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BA6F57C" w14:textId="0CA701C0" w:rsidR="00522377" w:rsidRDefault="006D2DB3" w:rsidP="006D2DB3">
      <w:pPr>
        <w:tabs>
          <w:tab w:val="clear" w:pos="1701"/>
          <w:tab w:val="left" w:pos="6495"/>
        </w:tabs>
      </w:pPr>
      <w:r>
        <w:tab/>
      </w:r>
    </w:p>
    <w:p w14:paraId="11BB9CE6" w14:textId="5E0C715F" w:rsidR="007C537E" w:rsidRDefault="007C537E" w:rsidP="00596BBE">
      <w:r w:rsidRPr="007153B8">
        <w:rPr>
          <w:noProof/>
          <w:lang w:eastAsia="en-AU"/>
        </w:rPr>
        <mc:AlternateContent>
          <mc:Choice Requires="wps">
            <w:drawing>
              <wp:anchor distT="0" distB="0" distL="114300" distR="114300" simplePos="0" relativeHeight="251658240" behindDoc="0" locked="0" layoutInCell="0" allowOverlap="1" wp14:anchorId="7DC422CB" wp14:editId="7A94B5CD">
                <wp:simplePos x="0" y="0"/>
                <wp:positionH relativeFrom="margin">
                  <wp:posOffset>-148589</wp:posOffset>
                </wp:positionH>
                <wp:positionV relativeFrom="margin">
                  <wp:posOffset>485140</wp:posOffset>
                </wp:positionV>
                <wp:extent cx="6648450" cy="5821200"/>
                <wp:effectExtent l="0" t="0" r="0" b="8255"/>
                <wp:wrapNone/>
                <wp:docPr id="17" name="Text Box 17"/>
                <wp:cNvGraphicFramePr/>
                <a:graphic xmlns:a="http://schemas.openxmlformats.org/drawingml/2006/main">
                  <a:graphicData uri="http://schemas.microsoft.com/office/word/2010/wordprocessingShape">
                    <wps:wsp>
                      <wps:cNvSpPr txBox="1"/>
                      <wps:spPr>
                        <a:xfrm>
                          <a:off x="0" y="0"/>
                          <a:ext cx="6648450" cy="5821200"/>
                        </a:xfrm>
                        <a:prstGeom prst="rect">
                          <a:avLst/>
                        </a:prstGeom>
                        <a:noFill/>
                        <a:ln w="6350">
                          <a:noFill/>
                        </a:ln>
                        <a:effectLst/>
                      </wps:spPr>
                      <wps:txbx>
                        <w:txbxContent>
                          <w:p w14:paraId="298EF383" w14:textId="77777777" w:rsidR="007C537E" w:rsidRDefault="007C537E" w:rsidP="007C537E">
                            <w:pPr>
                              <w:pStyle w:val="Title"/>
                            </w:pPr>
                            <w:permStart w:id="561456230" w:edGrp="everyone"/>
                          </w:p>
                          <w:p w14:paraId="6C20B384" w14:textId="400C54C4" w:rsidR="007C537E" w:rsidRPr="00162D83" w:rsidRDefault="007C537E" w:rsidP="007C537E">
                            <w:pPr>
                              <w:pStyle w:val="Title"/>
                            </w:pPr>
                            <w:r w:rsidRPr="00162D83">
                              <w:t xml:space="preserve">GambleAware </w:t>
                            </w:r>
                            <w:r w:rsidR="00FE5EF0">
                              <w:t>Community Linker</w:t>
                            </w:r>
                          </w:p>
                          <w:p w14:paraId="3D93C15E" w14:textId="77777777" w:rsidR="007C537E" w:rsidRPr="00DD7482" w:rsidRDefault="007C537E" w:rsidP="007C537E">
                            <w:pPr>
                              <w:pStyle w:val="Heading2Non-numberedAltCtrlShift2"/>
                              <w:rPr>
                                <w:highlight w:val="yellow"/>
                              </w:rPr>
                            </w:pPr>
                            <w:r>
                              <w:rPr>
                                <w:highlight w:val="yellow"/>
                              </w:rPr>
                              <w:t xml:space="preserve">Harm Reduction and Counselling Services </w:t>
                            </w:r>
                          </w:p>
                          <w:p w14:paraId="686E1B12" w14:textId="1C3F2C83" w:rsidR="007C537E" w:rsidRPr="00256F43" w:rsidRDefault="00434BBF" w:rsidP="007C537E">
                            <w:pPr>
                              <w:pStyle w:val="Heading3Non-numberedAltCtrlShift3"/>
                            </w:pPr>
                            <w:r>
                              <w:t xml:space="preserve">June </w:t>
                            </w:r>
                            <w:r w:rsidR="007C537E">
                              <w:t>202</w:t>
                            </w:r>
                            <w:r>
                              <w:t>6</w:t>
                            </w:r>
                            <w:r w:rsidR="007C537E">
                              <w:t xml:space="preserve"> </w:t>
                            </w:r>
                            <w:permEnd w:id="561456230"/>
                          </w:p>
                          <w:tbl>
                            <w:tblPr>
                              <w:tblStyle w:val="WMTableStyle1"/>
                              <w:tblW w:w="0" w:type="auto"/>
                              <w:tblLook w:val="0620" w:firstRow="1" w:lastRow="0" w:firstColumn="0" w:lastColumn="0" w:noHBand="1" w:noVBand="1"/>
                            </w:tblPr>
                            <w:tblGrid>
                              <w:gridCol w:w="4545"/>
                              <w:gridCol w:w="616"/>
                              <w:gridCol w:w="4451"/>
                            </w:tblGrid>
                            <w:tr w:rsidR="007C537E" w14:paraId="314C4BF7" w14:textId="77777777" w:rsidTr="00FC3F8C">
                              <w:trPr>
                                <w:cnfStyle w:val="100000000000" w:firstRow="1" w:lastRow="0" w:firstColumn="0" w:lastColumn="0" w:oddVBand="0" w:evenVBand="0" w:oddHBand="0" w:evenHBand="0" w:firstRowFirstColumn="0" w:firstRowLastColumn="0" w:lastRowFirstColumn="0" w:lastRowLastColumn="0"/>
                                <w:trHeight w:val="607"/>
                              </w:trPr>
                              <w:tc>
                                <w:tcPr>
                                  <w:tcW w:w="9612" w:type="dxa"/>
                                  <w:gridSpan w:val="3"/>
                                </w:tcPr>
                                <w:p w14:paraId="63117F44" w14:textId="77777777" w:rsidR="007C537E" w:rsidRPr="008A6817" w:rsidRDefault="007C537E" w:rsidP="004E30B9">
                                  <w:pPr>
                                    <w:pStyle w:val="TableBody"/>
                                  </w:pPr>
                                  <w:r w:rsidRPr="008A6817">
                                    <w:t>Agreement</w:t>
                                  </w:r>
                                </w:p>
                              </w:tc>
                            </w:tr>
                            <w:tr w:rsidR="007C537E" w:rsidRPr="00256F43" w14:paraId="07CDF9FF" w14:textId="77777777" w:rsidTr="005B4D44">
                              <w:trPr>
                                <w:trHeight w:val="827"/>
                              </w:trPr>
                              <w:tc>
                                <w:tcPr>
                                  <w:tcW w:w="4545" w:type="dxa"/>
                                  <w:tcBorders>
                                    <w:bottom w:val="single" w:sz="4" w:space="0" w:color="202669" w:themeColor="accent2"/>
                                  </w:tcBorders>
                                  <w:vAlign w:val="bottom"/>
                                </w:tcPr>
                                <w:p w14:paraId="570B0AA9" w14:textId="77777777" w:rsidR="007C537E" w:rsidRPr="00DD7482" w:rsidRDefault="007C537E" w:rsidP="004E30B9">
                                  <w:pPr>
                                    <w:pStyle w:val="TableBody"/>
                                    <w:rPr>
                                      <w:highlight w:val="yellow"/>
                                    </w:rPr>
                                  </w:pPr>
                                  <w:permStart w:id="1111821474" w:edGrp="everyone"/>
                                  <w:permEnd w:id="1111821474"/>
                                </w:p>
                              </w:tc>
                              <w:tc>
                                <w:tcPr>
                                  <w:tcW w:w="616" w:type="dxa"/>
                                  <w:tcBorders>
                                    <w:top w:val="nil"/>
                                    <w:bottom w:val="nil"/>
                                  </w:tcBorders>
                                </w:tcPr>
                                <w:p w14:paraId="5DA4DD9E" w14:textId="77777777" w:rsidR="007C537E" w:rsidRPr="00DD7482" w:rsidRDefault="007C537E" w:rsidP="004E30B9">
                                  <w:pPr>
                                    <w:pStyle w:val="TableBody"/>
                                    <w:rPr>
                                      <w:highlight w:val="yellow"/>
                                    </w:rPr>
                                  </w:pPr>
                                </w:p>
                              </w:tc>
                              <w:tc>
                                <w:tcPr>
                                  <w:tcW w:w="4451" w:type="dxa"/>
                                  <w:tcBorders>
                                    <w:bottom w:val="single" w:sz="4" w:space="0" w:color="202669" w:themeColor="accent2"/>
                                  </w:tcBorders>
                                  <w:vAlign w:val="bottom"/>
                                </w:tcPr>
                                <w:p w14:paraId="18D6E9A4" w14:textId="77777777" w:rsidR="007C537E" w:rsidRPr="00DD7482" w:rsidRDefault="007C537E" w:rsidP="004E30B9">
                                  <w:pPr>
                                    <w:pStyle w:val="TableBody"/>
                                    <w:rPr>
                                      <w:highlight w:val="yellow"/>
                                    </w:rPr>
                                  </w:pPr>
                                  <w:permStart w:id="705826987" w:edGrp="everyone"/>
                                  <w:permEnd w:id="705826987"/>
                                </w:p>
                              </w:tc>
                            </w:tr>
                            <w:tr w:rsidR="007C537E" w:rsidRPr="00256F43" w14:paraId="030822C4" w14:textId="77777777" w:rsidTr="00874875">
                              <w:trPr>
                                <w:trHeight w:val="431"/>
                              </w:trPr>
                              <w:tc>
                                <w:tcPr>
                                  <w:tcW w:w="4545" w:type="dxa"/>
                                  <w:tcBorders>
                                    <w:bottom w:val="nil"/>
                                  </w:tcBorders>
                                </w:tcPr>
                                <w:p w14:paraId="03FC4EB5" w14:textId="77777777" w:rsidR="007C537E" w:rsidRPr="00DD7482" w:rsidRDefault="007C537E" w:rsidP="004E30B9">
                                  <w:pPr>
                                    <w:pStyle w:val="TableBody"/>
                                    <w:rPr>
                                      <w:highlight w:val="yellow"/>
                                    </w:rPr>
                                  </w:pPr>
                                  <w:permStart w:id="225656315" w:edGrp="everyone"/>
                                  <w:r w:rsidRPr="00DD7482">
                                    <w:rPr>
                                      <w:highlight w:val="yellow"/>
                                    </w:rPr>
                                    <w:t>Signed–Manager</w:t>
                                  </w:r>
                                  <w:permEnd w:id="225656315"/>
                                </w:p>
                              </w:tc>
                              <w:tc>
                                <w:tcPr>
                                  <w:tcW w:w="616" w:type="dxa"/>
                                  <w:tcBorders>
                                    <w:top w:val="nil"/>
                                    <w:bottom w:val="nil"/>
                                  </w:tcBorders>
                                </w:tcPr>
                                <w:p w14:paraId="01642989" w14:textId="77777777" w:rsidR="007C537E" w:rsidRPr="00DD7482" w:rsidRDefault="007C537E" w:rsidP="004E30B9">
                                  <w:pPr>
                                    <w:pStyle w:val="TableBody"/>
                                    <w:rPr>
                                      <w:highlight w:val="yellow"/>
                                    </w:rPr>
                                  </w:pPr>
                                </w:p>
                              </w:tc>
                              <w:tc>
                                <w:tcPr>
                                  <w:tcW w:w="4451" w:type="dxa"/>
                                  <w:tcBorders>
                                    <w:bottom w:val="nil"/>
                                  </w:tcBorders>
                                </w:tcPr>
                                <w:p w14:paraId="7A9A0D96" w14:textId="77777777" w:rsidR="007C537E" w:rsidRPr="00DD7482" w:rsidRDefault="007C537E" w:rsidP="004E30B9">
                                  <w:pPr>
                                    <w:pStyle w:val="TableBody"/>
                                    <w:rPr>
                                      <w:highlight w:val="yellow"/>
                                    </w:rPr>
                                  </w:pPr>
                                  <w:permStart w:id="949822977" w:edGrp="everyone"/>
                                  <w:r w:rsidRPr="00DD7482">
                                    <w:rPr>
                                      <w:highlight w:val="yellow"/>
                                    </w:rPr>
                                    <w:t>Signed–Employee</w:t>
                                  </w:r>
                                  <w:permEnd w:id="949822977"/>
                                </w:p>
                              </w:tc>
                            </w:tr>
                            <w:tr w:rsidR="007C537E" w:rsidRPr="00256F43" w14:paraId="0EBC075B" w14:textId="77777777" w:rsidTr="00874875">
                              <w:trPr>
                                <w:trHeight w:val="407"/>
                              </w:trPr>
                              <w:tc>
                                <w:tcPr>
                                  <w:tcW w:w="4545" w:type="dxa"/>
                                  <w:tcBorders>
                                    <w:top w:val="nil"/>
                                    <w:bottom w:val="single" w:sz="4" w:space="0" w:color="202669" w:themeColor="accent2"/>
                                  </w:tcBorders>
                                </w:tcPr>
                                <w:p w14:paraId="6A2A6E2D" w14:textId="77777777" w:rsidR="007C537E" w:rsidRPr="00DD7482" w:rsidRDefault="007C537E" w:rsidP="004E30B9">
                                  <w:pPr>
                                    <w:pStyle w:val="TableBody"/>
                                    <w:rPr>
                                      <w:highlight w:val="yellow"/>
                                    </w:rPr>
                                  </w:pPr>
                                  <w:permStart w:id="648486130" w:edGrp="everyone"/>
                                  <w:permEnd w:id="648486130"/>
                                </w:p>
                              </w:tc>
                              <w:tc>
                                <w:tcPr>
                                  <w:tcW w:w="616" w:type="dxa"/>
                                  <w:tcBorders>
                                    <w:top w:val="nil"/>
                                    <w:bottom w:val="nil"/>
                                  </w:tcBorders>
                                </w:tcPr>
                                <w:p w14:paraId="78D19E4C" w14:textId="77777777" w:rsidR="007C537E" w:rsidRPr="00DD7482" w:rsidRDefault="007C537E" w:rsidP="004E30B9">
                                  <w:pPr>
                                    <w:pStyle w:val="TableBody"/>
                                    <w:rPr>
                                      <w:highlight w:val="yellow"/>
                                    </w:rPr>
                                  </w:pPr>
                                </w:p>
                              </w:tc>
                              <w:tc>
                                <w:tcPr>
                                  <w:tcW w:w="4451" w:type="dxa"/>
                                  <w:tcBorders>
                                    <w:top w:val="nil"/>
                                    <w:bottom w:val="single" w:sz="4" w:space="0" w:color="202669" w:themeColor="accent2"/>
                                  </w:tcBorders>
                                </w:tcPr>
                                <w:p w14:paraId="1CB2B44F" w14:textId="77777777" w:rsidR="007C537E" w:rsidRPr="00DD7482" w:rsidRDefault="007C537E" w:rsidP="004E30B9">
                                  <w:pPr>
                                    <w:pStyle w:val="TableBody"/>
                                    <w:rPr>
                                      <w:highlight w:val="yellow"/>
                                    </w:rPr>
                                  </w:pPr>
                                  <w:permStart w:id="608244874" w:edGrp="everyone"/>
                                  <w:permEnd w:id="608244874"/>
                                </w:p>
                              </w:tc>
                            </w:tr>
                            <w:tr w:rsidR="007C537E" w:rsidRPr="00256F43" w14:paraId="0BD0886C" w14:textId="77777777" w:rsidTr="00874875">
                              <w:trPr>
                                <w:trHeight w:val="70"/>
                              </w:trPr>
                              <w:tc>
                                <w:tcPr>
                                  <w:tcW w:w="4545" w:type="dxa"/>
                                  <w:tcBorders>
                                    <w:bottom w:val="nil"/>
                                  </w:tcBorders>
                                </w:tcPr>
                                <w:p w14:paraId="5E72DA91" w14:textId="77777777" w:rsidR="007C537E" w:rsidRPr="00DD7482" w:rsidRDefault="007C537E" w:rsidP="004E30B9">
                                  <w:pPr>
                                    <w:pStyle w:val="TableBody"/>
                                    <w:rPr>
                                      <w:highlight w:val="yellow"/>
                                    </w:rPr>
                                  </w:pPr>
                                  <w:permStart w:id="452755101" w:edGrp="everyone"/>
                                  <w:r w:rsidRPr="00DD7482">
                                    <w:rPr>
                                      <w:highlight w:val="yellow"/>
                                    </w:rPr>
                                    <w:t>Date</w:t>
                                  </w:r>
                                  <w:permEnd w:id="452755101"/>
                                </w:p>
                              </w:tc>
                              <w:tc>
                                <w:tcPr>
                                  <w:tcW w:w="616" w:type="dxa"/>
                                  <w:tcBorders>
                                    <w:top w:val="nil"/>
                                    <w:bottom w:val="nil"/>
                                  </w:tcBorders>
                                </w:tcPr>
                                <w:p w14:paraId="7737C277" w14:textId="77777777" w:rsidR="007C537E" w:rsidRPr="00DD7482" w:rsidRDefault="007C537E" w:rsidP="004E30B9">
                                  <w:pPr>
                                    <w:pStyle w:val="TableBody"/>
                                    <w:rPr>
                                      <w:highlight w:val="yellow"/>
                                    </w:rPr>
                                  </w:pPr>
                                </w:p>
                              </w:tc>
                              <w:tc>
                                <w:tcPr>
                                  <w:tcW w:w="4451" w:type="dxa"/>
                                  <w:tcBorders>
                                    <w:bottom w:val="nil"/>
                                  </w:tcBorders>
                                </w:tcPr>
                                <w:p w14:paraId="312C4E9C" w14:textId="77777777" w:rsidR="007C537E" w:rsidRPr="00DD7482" w:rsidRDefault="007C537E" w:rsidP="004E30B9">
                                  <w:pPr>
                                    <w:pStyle w:val="TableBody"/>
                                    <w:rPr>
                                      <w:highlight w:val="yellow"/>
                                    </w:rPr>
                                  </w:pPr>
                                  <w:permStart w:id="706304553" w:edGrp="everyone"/>
                                  <w:r w:rsidRPr="00DD7482">
                                    <w:rPr>
                                      <w:highlight w:val="yellow"/>
                                    </w:rPr>
                                    <w:t>Date</w:t>
                                  </w:r>
                                  <w:permEnd w:id="706304553"/>
                                </w:p>
                              </w:tc>
                            </w:tr>
                          </w:tbl>
                          <w:p w14:paraId="5A0E513A" w14:textId="77777777" w:rsidR="007C537E" w:rsidRDefault="007C537E" w:rsidP="007C537E"/>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DC422CB" id="_x0000_t202" coordsize="21600,21600" o:spt="202" path="m,l,21600r21600,l21600,xe">
                <v:stroke joinstyle="miter"/>
                <v:path gradientshapeok="t" o:connecttype="rect"/>
              </v:shapetype>
              <v:shape id="Text Box 17" o:spid="_x0000_s1026" type="#_x0000_t202" style="position:absolute;margin-left:-11.7pt;margin-top:38.2pt;width:523.5pt;height:458.35pt;z-index:251658240;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" o:allowincell="f" filled="f" stroked="f" strokeweight=".5pt">
                <v:textbox inset="0,0,0,0">
                  <w:txbxContent>
                    <w:p w14:paraId="298EF383" w14:textId="77777777" w:rsidR="007C537E" w:rsidRDefault="007C537E" w:rsidP="007C537E">
                      <w:pPr>
                        <w:pStyle w:val="Title"/>
                      </w:pPr>
                      <w:permStart w:id="561456230" w:edGrp="everyone"/>
                    </w:p>
                    <w:p w14:paraId="6C20B384" w14:textId="400C54C4" w:rsidR="007C537E" w:rsidRPr="00162D83" w:rsidRDefault="007C537E" w:rsidP="007C537E">
                      <w:pPr>
                        <w:pStyle w:val="Title"/>
                      </w:pPr>
                      <w:r w:rsidRPr="00162D83">
                        <w:t xml:space="preserve">GambleAware </w:t>
                      </w:r>
                      <w:r w:rsidR="00FE5EF0">
                        <w:t>Community Linker</w:t>
                      </w:r>
                    </w:p>
                    <w:p w14:paraId="3D93C15E" w14:textId="77777777" w:rsidR="007C537E" w:rsidRPr="00DD7482" w:rsidRDefault="007C537E" w:rsidP="007C537E">
                      <w:pPr>
                        <w:pStyle w:val="Heading2Non-numberedAltCtrlShift2"/>
                        <w:rPr>
                          <w:highlight w:val="yellow"/>
                        </w:rPr>
                      </w:pPr>
                      <w:r>
                        <w:rPr>
                          <w:highlight w:val="yellow"/>
                        </w:rPr>
                        <w:t xml:space="preserve">Harm Reduction and Counselling Services </w:t>
                      </w:r>
                    </w:p>
                    <w:p w14:paraId="686E1B12" w14:textId="1C3F2C83" w:rsidR="007C537E" w:rsidRPr="00256F43" w:rsidRDefault="00434BBF" w:rsidP="007C537E">
                      <w:pPr>
                        <w:pStyle w:val="Heading3Non-numberedAltCtrlShift3"/>
                      </w:pPr>
                      <w:r>
                        <w:t xml:space="preserve">June </w:t>
                      </w:r>
                      <w:r w:rsidR="007C537E">
                        <w:t>202</w:t>
                      </w:r>
                      <w:r>
                        <w:t>6</w:t>
                      </w:r>
                      <w:r w:rsidR="007C537E">
                        <w:t xml:space="preserve"> </w:t>
                      </w:r>
                      <w:permEnd w:id="561456230"/>
                    </w:p>
                    <w:tbl>
                      <w:tblPr>
                        <w:tblStyle w:val="WMTableStyle1"/>
                        <w:tblW w:w="0" w:type="auto"/>
                        <w:tblLook w:val="0620" w:firstRow="1" w:lastRow="0" w:firstColumn="0" w:lastColumn="0" w:noHBand="1" w:noVBand="1"/>
                      </w:tblPr>
                      <w:tblGrid>
                        <w:gridCol w:w="4545"/>
                        <w:gridCol w:w="616"/>
                        <w:gridCol w:w="4451"/>
                      </w:tblGrid>
                      <w:tr w:rsidR="007C537E" w14:paraId="314C4BF7" w14:textId="77777777" w:rsidTr="00FC3F8C">
                        <w:trPr>
                          <w:cnfStyle w:val="100000000000" w:firstRow="1" w:lastRow="0" w:firstColumn="0" w:lastColumn="0" w:oddVBand="0" w:evenVBand="0" w:oddHBand="0" w:evenHBand="0" w:firstRowFirstColumn="0" w:firstRowLastColumn="0" w:lastRowFirstColumn="0" w:lastRowLastColumn="0"/>
                          <w:trHeight w:val="607"/>
                        </w:trPr>
                        <w:tc>
                          <w:tcPr>
                            <w:tcW w:w="9612" w:type="dxa"/>
                            <w:gridSpan w:val="3"/>
                          </w:tcPr>
                          <w:p w14:paraId="63117F44" w14:textId="77777777" w:rsidR="007C537E" w:rsidRPr="008A6817" w:rsidRDefault="007C537E" w:rsidP="004E30B9">
                            <w:pPr>
                              <w:pStyle w:val="TableBody"/>
                            </w:pPr>
                            <w:r w:rsidRPr="008A6817">
                              <w:t>Agreement</w:t>
                            </w:r>
                          </w:p>
                        </w:tc>
                      </w:tr>
                      <w:tr w:rsidR="007C537E" w:rsidRPr="00256F43" w14:paraId="07CDF9FF" w14:textId="77777777" w:rsidTr="005B4D44">
                        <w:trPr>
                          <w:trHeight w:val="827"/>
                        </w:trPr>
                        <w:tc>
                          <w:tcPr>
                            <w:tcW w:w="4545" w:type="dxa"/>
                            <w:tcBorders>
                              <w:bottom w:val="single" w:sz="4" w:space="0" w:color="202669" w:themeColor="accent2"/>
                            </w:tcBorders>
                            <w:vAlign w:val="bottom"/>
                          </w:tcPr>
                          <w:p w14:paraId="570B0AA9" w14:textId="77777777" w:rsidR="007C537E" w:rsidRPr="00DD7482" w:rsidRDefault="007C537E" w:rsidP="004E30B9">
                            <w:pPr>
                              <w:pStyle w:val="TableBody"/>
                              <w:rPr>
                                <w:highlight w:val="yellow"/>
                              </w:rPr>
                            </w:pPr>
                            <w:permStart w:id="1111821474" w:edGrp="everyone"/>
                            <w:permEnd w:id="1111821474"/>
                          </w:p>
                        </w:tc>
                        <w:tc>
                          <w:tcPr>
                            <w:tcW w:w="616" w:type="dxa"/>
                            <w:tcBorders>
                              <w:top w:val="nil"/>
                              <w:bottom w:val="nil"/>
                            </w:tcBorders>
                          </w:tcPr>
                          <w:p w14:paraId="5DA4DD9E" w14:textId="77777777" w:rsidR="007C537E" w:rsidRPr="00DD7482" w:rsidRDefault="007C537E" w:rsidP="004E30B9">
                            <w:pPr>
                              <w:pStyle w:val="TableBody"/>
                              <w:rPr>
                                <w:highlight w:val="yellow"/>
                              </w:rPr>
                            </w:pPr>
                          </w:p>
                        </w:tc>
                        <w:tc>
                          <w:tcPr>
                            <w:tcW w:w="4451" w:type="dxa"/>
                            <w:tcBorders>
                              <w:bottom w:val="single" w:sz="4" w:space="0" w:color="202669" w:themeColor="accent2"/>
                            </w:tcBorders>
                            <w:vAlign w:val="bottom"/>
                          </w:tcPr>
                          <w:p w14:paraId="18D6E9A4" w14:textId="77777777" w:rsidR="007C537E" w:rsidRPr="00DD7482" w:rsidRDefault="007C537E" w:rsidP="004E30B9">
                            <w:pPr>
                              <w:pStyle w:val="TableBody"/>
                              <w:rPr>
                                <w:highlight w:val="yellow"/>
                              </w:rPr>
                            </w:pPr>
                            <w:permStart w:id="705826987" w:edGrp="everyone"/>
                            <w:permEnd w:id="705826987"/>
                          </w:p>
                        </w:tc>
                      </w:tr>
                      <w:tr w:rsidR="007C537E" w:rsidRPr="00256F43" w14:paraId="030822C4" w14:textId="77777777" w:rsidTr="00874875">
                        <w:trPr>
                          <w:trHeight w:val="431"/>
                        </w:trPr>
                        <w:tc>
                          <w:tcPr>
                            <w:tcW w:w="4545" w:type="dxa"/>
                            <w:tcBorders>
                              <w:bottom w:val="nil"/>
                            </w:tcBorders>
                          </w:tcPr>
                          <w:p w14:paraId="03FC4EB5" w14:textId="77777777" w:rsidR="007C537E" w:rsidRPr="00DD7482" w:rsidRDefault="007C537E" w:rsidP="004E30B9">
                            <w:pPr>
                              <w:pStyle w:val="TableBody"/>
                              <w:rPr>
                                <w:highlight w:val="yellow"/>
                              </w:rPr>
                            </w:pPr>
                            <w:permStart w:id="225656315" w:edGrp="everyone"/>
                            <w:r w:rsidRPr="00DD7482">
                              <w:rPr>
                                <w:highlight w:val="yellow"/>
                              </w:rPr>
                              <w:t>Signed–Manager</w:t>
                            </w:r>
                            <w:permEnd w:id="225656315"/>
                          </w:p>
                        </w:tc>
                        <w:tc>
                          <w:tcPr>
                            <w:tcW w:w="616" w:type="dxa"/>
                            <w:tcBorders>
                              <w:top w:val="nil"/>
                              <w:bottom w:val="nil"/>
                            </w:tcBorders>
                          </w:tcPr>
                          <w:p w14:paraId="01642989" w14:textId="77777777" w:rsidR="007C537E" w:rsidRPr="00DD7482" w:rsidRDefault="007C537E" w:rsidP="004E30B9">
                            <w:pPr>
                              <w:pStyle w:val="TableBody"/>
                              <w:rPr>
                                <w:highlight w:val="yellow"/>
                              </w:rPr>
                            </w:pPr>
                          </w:p>
                        </w:tc>
                        <w:tc>
                          <w:tcPr>
                            <w:tcW w:w="4451" w:type="dxa"/>
                            <w:tcBorders>
                              <w:bottom w:val="nil"/>
                            </w:tcBorders>
                          </w:tcPr>
                          <w:p w14:paraId="7A9A0D96" w14:textId="77777777" w:rsidR="007C537E" w:rsidRPr="00DD7482" w:rsidRDefault="007C537E" w:rsidP="004E30B9">
                            <w:pPr>
                              <w:pStyle w:val="TableBody"/>
                              <w:rPr>
                                <w:highlight w:val="yellow"/>
                              </w:rPr>
                            </w:pPr>
                            <w:permStart w:id="949822977" w:edGrp="everyone"/>
                            <w:r w:rsidRPr="00DD7482">
                              <w:rPr>
                                <w:highlight w:val="yellow"/>
                              </w:rPr>
                              <w:t>Signed–Employee</w:t>
                            </w:r>
                            <w:permEnd w:id="949822977"/>
                          </w:p>
                        </w:tc>
                      </w:tr>
                      <w:tr w:rsidR="007C537E" w:rsidRPr="00256F43" w14:paraId="0EBC075B" w14:textId="77777777" w:rsidTr="00874875">
                        <w:trPr>
                          <w:trHeight w:val="407"/>
                        </w:trPr>
                        <w:tc>
                          <w:tcPr>
                            <w:tcW w:w="4545" w:type="dxa"/>
                            <w:tcBorders>
                              <w:top w:val="nil"/>
                              <w:bottom w:val="single" w:sz="4" w:space="0" w:color="202669" w:themeColor="accent2"/>
                            </w:tcBorders>
                          </w:tcPr>
                          <w:p w14:paraId="6A2A6E2D" w14:textId="77777777" w:rsidR="007C537E" w:rsidRPr="00DD7482" w:rsidRDefault="007C537E" w:rsidP="004E30B9">
                            <w:pPr>
                              <w:pStyle w:val="TableBody"/>
                              <w:rPr>
                                <w:highlight w:val="yellow"/>
                              </w:rPr>
                            </w:pPr>
                            <w:permStart w:id="648486130" w:edGrp="everyone"/>
                            <w:permEnd w:id="648486130"/>
                          </w:p>
                        </w:tc>
                        <w:tc>
                          <w:tcPr>
                            <w:tcW w:w="616" w:type="dxa"/>
                            <w:tcBorders>
                              <w:top w:val="nil"/>
                              <w:bottom w:val="nil"/>
                            </w:tcBorders>
                          </w:tcPr>
                          <w:p w14:paraId="78D19E4C" w14:textId="77777777" w:rsidR="007C537E" w:rsidRPr="00DD7482" w:rsidRDefault="007C537E" w:rsidP="004E30B9">
                            <w:pPr>
                              <w:pStyle w:val="TableBody"/>
                              <w:rPr>
                                <w:highlight w:val="yellow"/>
                              </w:rPr>
                            </w:pPr>
                          </w:p>
                        </w:tc>
                        <w:tc>
                          <w:tcPr>
                            <w:tcW w:w="4451" w:type="dxa"/>
                            <w:tcBorders>
                              <w:top w:val="nil"/>
                              <w:bottom w:val="single" w:sz="4" w:space="0" w:color="202669" w:themeColor="accent2"/>
                            </w:tcBorders>
                          </w:tcPr>
                          <w:p w14:paraId="1CB2B44F" w14:textId="77777777" w:rsidR="007C537E" w:rsidRPr="00DD7482" w:rsidRDefault="007C537E" w:rsidP="004E30B9">
                            <w:pPr>
                              <w:pStyle w:val="TableBody"/>
                              <w:rPr>
                                <w:highlight w:val="yellow"/>
                              </w:rPr>
                            </w:pPr>
                            <w:permStart w:id="608244874" w:edGrp="everyone"/>
                            <w:permEnd w:id="608244874"/>
                          </w:p>
                        </w:tc>
                      </w:tr>
                      <w:tr w:rsidR="007C537E" w:rsidRPr="00256F43" w14:paraId="0BD0886C" w14:textId="77777777" w:rsidTr="00874875">
                        <w:trPr>
                          <w:trHeight w:val="70"/>
                        </w:trPr>
                        <w:tc>
                          <w:tcPr>
                            <w:tcW w:w="4545" w:type="dxa"/>
                            <w:tcBorders>
                              <w:bottom w:val="nil"/>
                            </w:tcBorders>
                          </w:tcPr>
                          <w:p w14:paraId="5E72DA91" w14:textId="77777777" w:rsidR="007C537E" w:rsidRPr="00DD7482" w:rsidRDefault="007C537E" w:rsidP="004E30B9">
                            <w:pPr>
                              <w:pStyle w:val="TableBody"/>
                              <w:rPr>
                                <w:highlight w:val="yellow"/>
                              </w:rPr>
                            </w:pPr>
                            <w:permStart w:id="452755101" w:edGrp="everyone"/>
                            <w:r w:rsidRPr="00DD7482">
                              <w:rPr>
                                <w:highlight w:val="yellow"/>
                              </w:rPr>
                              <w:t>Date</w:t>
                            </w:r>
                            <w:permEnd w:id="452755101"/>
                          </w:p>
                        </w:tc>
                        <w:tc>
                          <w:tcPr>
                            <w:tcW w:w="616" w:type="dxa"/>
                            <w:tcBorders>
                              <w:top w:val="nil"/>
                              <w:bottom w:val="nil"/>
                            </w:tcBorders>
                          </w:tcPr>
                          <w:p w14:paraId="7737C277" w14:textId="77777777" w:rsidR="007C537E" w:rsidRPr="00DD7482" w:rsidRDefault="007C537E" w:rsidP="004E30B9">
                            <w:pPr>
                              <w:pStyle w:val="TableBody"/>
                              <w:rPr>
                                <w:highlight w:val="yellow"/>
                              </w:rPr>
                            </w:pPr>
                          </w:p>
                        </w:tc>
                        <w:tc>
                          <w:tcPr>
                            <w:tcW w:w="4451" w:type="dxa"/>
                            <w:tcBorders>
                              <w:bottom w:val="nil"/>
                            </w:tcBorders>
                          </w:tcPr>
                          <w:p w14:paraId="312C4E9C" w14:textId="77777777" w:rsidR="007C537E" w:rsidRPr="00DD7482" w:rsidRDefault="007C537E" w:rsidP="004E30B9">
                            <w:pPr>
                              <w:pStyle w:val="TableBody"/>
                              <w:rPr>
                                <w:highlight w:val="yellow"/>
                              </w:rPr>
                            </w:pPr>
                            <w:permStart w:id="706304553" w:edGrp="everyone"/>
                            <w:r w:rsidRPr="00DD7482">
                              <w:rPr>
                                <w:highlight w:val="yellow"/>
                              </w:rPr>
                              <w:t>Date</w:t>
                            </w:r>
                            <w:permEnd w:id="706304553"/>
                          </w:p>
                        </w:tc>
                      </w:tr>
                    </w:tbl>
                    <w:p w14:paraId="5A0E513A" w14:textId="77777777" w:rsidR="007C537E" w:rsidRDefault="007C537E" w:rsidP="007C537E"/>
                  </w:txbxContent>
                </v:textbox>
                <w10:wrap anchorx="margin" anchory="margin"/>
              </v:shape>
            </w:pict>
          </mc:Fallback>
        </mc:AlternateContent>
      </w:r>
    </w:p>
    <w:p w14:paraId="4FA16D58" w14:textId="6E62C42A" w:rsidR="007C537E" w:rsidRDefault="007C537E" w:rsidP="00596BBE"/>
    <w:p w14:paraId="5645DB58" w14:textId="512ABCC2" w:rsidR="007C537E" w:rsidRDefault="007C537E" w:rsidP="00596BBE"/>
    <w:p w14:paraId="0978A118" w14:textId="77777777" w:rsidR="007C537E" w:rsidRDefault="007C537E" w:rsidP="00596BBE"/>
    <w:p w14:paraId="78A1D76B" w14:textId="77777777" w:rsidR="007C537E" w:rsidRDefault="007C537E" w:rsidP="00596BBE"/>
    <w:p w14:paraId="608DB556" w14:textId="77777777" w:rsidR="007C537E" w:rsidRDefault="007C537E" w:rsidP="00596BBE"/>
    <w:p w14:paraId="40DFA055" w14:textId="77777777" w:rsidR="007C537E" w:rsidRDefault="007C537E" w:rsidP="00596BBE"/>
    <w:p w14:paraId="27FF476F" w14:textId="77777777" w:rsidR="007C537E" w:rsidRDefault="007C537E" w:rsidP="00596BBE"/>
    <w:p w14:paraId="27B2A57E" w14:textId="77777777" w:rsidR="007C537E" w:rsidRDefault="007C537E" w:rsidP="00596BBE"/>
    <w:p w14:paraId="50744EE7" w14:textId="77777777" w:rsidR="007C537E" w:rsidRDefault="007C537E" w:rsidP="00596BBE"/>
    <w:p w14:paraId="43DC476C" w14:textId="77777777" w:rsidR="007C537E" w:rsidRDefault="007C537E" w:rsidP="00596BBE"/>
    <w:p w14:paraId="24FA7275" w14:textId="77777777" w:rsidR="007C537E" w:rsidRDefault="007C537E" w:rsidP="00596BBE"/>
    <w:p w14:paraId="6FF3D1E3" w14:textId="77777777" w:rsidR="007C537E" w:rsidRDefault="007C537E" w:rsidP="00596BBE"/>
    <w:p w14:paraId="4908677A" w14:textId="77777777" w:rsidR="007C537E" w:rsidRDefault="007C537E" w:rsidP="00596BBE"/>
    <w:p w14:paraId="78827608" w14:textId="77777777" w:rsidR="007C537E" w:rsidRDefault="007C537E" w:rsidP="00596BBE"/>
    <w:p w14:paraId="00A95B57" w14:textId="77777777" w:rsidR="007C537E" w:rsidRDefault="007C537E" w:rsidP="00596BBE"/>
    <w:p w14:paraId="39F21888" w14:textId="77777777" w:rsidR="007C537E" w:rsidRDefault="007C537E" w:rsidP="00596BBE"/>
    <w:p w14:paraId="080805F1" w14:textId="77777777" w:rsidR="007C537E" w:rsidRDefault="007C537E" w:rsidP="00596BBE"/>
    <w:p w14:paraId="2FAFF982" w14:textId="77777777" w:rsidR="007C537E" w:rsidRDefault="007C537E" w:rsidP="00596BBE"/>
    <w:p w14:paraId="65C7BBB5" w14:textId="77777777" w:rsidR="007C537E" w:rsidRDefault="007C537E" w:rsidP="00596BBE"/>
    <w:p w14:paraId="4EAA7C6C" w14:textId="77777777" w:rsidR="007C537E" w:rsidRDefault="007C537E" w:rsidP="00596BBE"/>
    <w:p w14:paraId="6798DFBF" w14:textId="77777777" w:rsidR="007C537E" w:rsidRDefault="007C537E" w:rsidP="00596BBE"/>
    <w:p w14:paraId="3A165D15" w14:textId="77777777" w:rsidR="007C537E" w:rsidRDefault="007C537E" w:rsidP="00596BBE"/>
    <w:p w14:paraId="4F850656" w14:textId="77777777" w:rsidR="007C537E" w:rsidRDefault="007C537E" w:rsidP="00596BBE"/>
    <w:p w14:paraId="654E8B2D" w14:textId="77777777" w:rsidR="007C537E" w:rsidRDefault="007C537E" w:rsidP="00596BBE"/>
    <w:p w14:paraId="27D87941" w14:textId="3C18C618" w:rsidR="007C537E" w:rsidRPr="004C113C" w:rsidRDefault="007C537E" w:rsidP="007C537E">
      <w:pPr>
        <w:pStyle w:val="Heading2"/>
      </w:pPr>
      <w:r w:rsidRPr="004C113C">
        <w:lastRenderedPageBreak/>
        <w:t>Overview of Wesley Mission</w:t>
      </w:r>
    </w:p>
    <w:p w14:paraId="71C3FE72" w14:textId="77777777" w:rsidR="007C537E" w:rsidRPr="00FA54C1" w:rsidRDefault="007C537E" w:rsidP="007C537E">
      <w:pPr>
        <w:jc w:val="both"/>
        <w:rPr>
          <w:rFonts w:cstheme="minorHAnsi"/>
        </w:rPr>
      </w:pPr>
      <w:r w:rsidRPr="00FA54C1">
        <w:rPr>
          <w:rFonts w:eastAsia="Arial" w:cstheme="minorHAnsi"/>
          <w:color w:val="000000"/>
        </w:rPr>
        <w:t>Wesley Community Services Limited, a company limited by guarantee pursuant to the Corporations Act 2001, is a Public Benevolent Institution operating as Wesley Mission to deliver services and programs to provide direct relief of poverty, sickness, suffering, distress, adversity, disability, destitution, and helplessness in New South Wales and other parts of Australia as inspired by the work of Jesus Christ in word and deed.</w:t>
      </w:r>
      <w:r w:rsidRPr="00FA54C1">
        <w:rPr>
          <w:rFonts w:cstheme="minorHAnsi"/>
        </w:rPr>
        <w:t xml:space="preserve"> Our vision is to:</w:t>
      </w:r>
    </w:p>
    <w:p w14:paraId="070561D7" w14:textId="3524C2A3" w:rsidR="007C537E" w:rsidRPr="00FA54C1" w:rsidRDefault="007C537E" w:rsidP="007C537E">
      <w:pPr>
        <w:jc w:val="both"/>
        <w:rPr>
          <w:rFonts w:cstheme="minorHAnsi"/>
        </w:rPr>
      </w:pPr>
      <w:r w:rsidRPr="00FA54C1">
        <w:rPr>
          <w:rFonts w:cstheme="minorHAnsi"/>
        </w:rPr>
        <w:t>“Do all the good you can, by all the means you can, in all the ways you can, in all the places you can, at all the times you can, to all the people you can, as long as ever you can”.</w:t>
      </w:r>
    </w:p>
    <w:p w14:paraId="7487237C" w14:textId="77777777" w:rsidR="007C537E" w:rsidRPr="00FA54C1" w:rsidRDefault="007C537E" w:rsidP="007C537E">
      <w:pPr>
        <w:jc w:val="both"/>
        <w:rPr>
          <w:rFonts w:cstheme="minorHAnsi"/>
        </w:rPr>
      </w:pPr>
      <w:r w:rsidRPr="00FA54C1">
        <w:rPr>
          <w:rFonts w:cstheme="minorHAnsi"/>
        </w:rPr>
        <w:t>Out of Christian love and compassion we are driven by Christlike servanthood, unfailing integrity and courageous commitment.</w:t>
      </w:r>
    </w:p>
    <w:p w14:paraId="7F693697" w14:textId="77777777" w:rsidR="007C537E" w:rsidRPr="00FA54C1" w:rsidRDefault="007C537E" w:rsidP="007C537E">
      <w:pPr>
        <w:jc w:val="both"/>
        <w:rPr>
          <w:rFonts w:cstheme="minorHAnsi"/>
        </w:rPr>
      </w:pPr>
      <w:r w:rsidRPr="00FA54C1">
        <w:rPr>
          <w:rFonts w:cstheme="minorHAnsi"/>
        </w:rPr>
        <w:t>The organisational plan is based on four key result areas, namely:</w:t>
      </w:r>
    </w:p>
    <w:p w14:paraId="02604A73" w14:textId="77777777" w:rsidR="007C537E" w:rsidRPr="00FA54C1" w:rsidRDefault="007C537E" w:rsidP="007C537E">
      <w:pPr>
        <w:pStyle w:val="ListBullet"/>
        <w:spacing w:before="0" w:after="0"/>
        <w:jc w:val="both"/>
        <w:rPr>
          <w:rFonts w:asciiTheme="minorHAnsi" w:hAnsiTheme="minorHAnsi" w:cstheme="minorHAnsi"/>
        </w:rPr>
      </w:pPr>
      <w:r w:rsidRPr="00FA54C1">
        <w:rPr>
          <w:rFonts w:asciiTheme="minorHAnsi" w:hAnsiTheme="minorHAnsi" w:cstheme="minorHAnsi"/>
        </w:rPr>
        <w:t>our clients</w:t>
      </w:r>
    </w:p>
    <w:p w14:paraId="4314E08A" w14:textId="77777777" w:rsidR="007C537E" w:rsidRPr="00FA54C1" w:rsidRDefault="007C537E" w:rsidP="007C537E">
      <w:pPr>
        <w:pStyle w:val="ListBullet"/>
        <w:spacing w:before="0" w:after="0"/>
        <w:jc w:val="both"/>
        <w:rPr>
          <w:rFonts w:asciiTheme="minorHAnsi" w:hAnsiTheme="minorHAnsi" w:cstheme="minorHAnsi"/>
        </w:rPr>
      </w:pPr>
      <w:r w:rsidRPr="00FA54C1">
        <w:rPr>
          <w:rFonts w:asciiTheme="minorHAnsi" w:hAnsiTheme="minorHAnsi" w:cstheme="minorHAnsi"/>
        </w:rPr>
        <w:t>our people</w:t>
      </w:r>
    </w:p>
    <w:p w14:paraId="12F6E1E8" w14:textId="77777777" w:rsidR="007C537E" w:rsidRPr="00FA54C1" w:rsidRDefault="007C537E" w:rsidP="007C537E">
      <w:pPr>
        <w:pStyle w:val="ListBullet"/>
        <w:spacing w:before="0" w:after="0"/>
        <w:jc w:val="both"/>
        <w:rPr>
          <w:rFonts w:asciiTheme="minorHAnsi" w:hAnsiTheme="minorHAnsi" w:cstheme="minorHAnsi"/>
        </w:rPr>
      </w:pPr>
      <w:r w:rsidRPr="00FA54C1">
        <w:rPr>
          <w:rFonts w:asciiTheme="minorHAnsi" w:hAnsiTheme="minorHAnsi" w:cstheme="minorHAnsi"/>
        </w:rPr>
        <w:t>our operations</w:t>
      </w:r>
    </w:p>
    <w:p w14:paraId="24454E9C" w14:textId="77777777" w:rsidR="007C537E" w:rsidRPr="00FA54C1" w:rsidRDefault="007C537E" w:rsidP="007C537E">
      <w:pPr>
        <w:pStyle w:val="ListBullet"/>
        <w:spacing w:before="0" w:after="0"/>
        <w:jc w:val="both"/>
        <w:rPr>
          <w:rFonts w:asciiTheme="minorHAnsi" w:hAnsiTheme="minorHAnsi" w:cstheme="minorHAnsi"/>
        </w:rPr>
      </w:pPr>
      <w:r w:rsidRPr="00FA54C1">
        <w:rPr>
          <w:rFonts w:asciiTheme="minorHAnsi" w:hAnsiTheme="minorHAnsi" w:cstheme="minorHAnsi"/>
        </w:rPr>
        <w:t>our financials</w:t>
      </w:r>
    </w:p>
    <w:p w14:paraId="008F454C" w14:textId="77777777" w:rsidR="007C537E" w:rsidRPr="00FA54C1" w:rsidRDefault="007C537E" w:rsidP="007C537E">
      <w:pPr>
        <w:pStyle w:val="ListBullet"/>
        <w:numPr>
          <w:ilvl w:val="0"/>
          <w:numId w:val="0"/>
        </w:numPr>
        <w:spacing w:before="0" w:after="0"/>
        <w:jc w:val="both"/>
        <w:rPr>
          <w:rFonts w:asciiTheme="minorHAnsi" w:hAnsiTheme="minorHAnsi" w:cstheme="minorHAnsi"/>
        </w:rPr>
      </w:pPr>
    </w:p>
    <w:p w14:paraId="11E57B89" w14:textId="2BFA5560" w:rsidR="007C537E" w:rsidRPr="00FA54C1" w:rsidRDefault="007C537E" w:rsidP="00434BBF">
      <w:pPr>
        <w:tabs>
          <w:tab w:val="left" w:pos="9060"/>
        </w:tabs>
        <w:jc w:val="both"/>
        <w:rPr>
          <w:rFonts w:cstheme="minorHAnsi"/>
        </w:rPr>
      </w:pPr>
      <w:r w:rsidRPr="00FA54C1">
        <w:rPr>
          <w:rFonts w:cstheme="minorHAnsi"/>
        </w:rPr>
        <w:t>Our position descriptions and performance plans are aligned with these four key result areas.</w:t>
      </w:r>
      <w:r w:rsidR="00434BBF" w:rsidRPr="00FA54C1">
        <w:rPr>
          <w:rFonts w:cstheme="minorHAnsi"/>
        </w:rPr>
        <w:tab/>
      </w:r>
    </w:p>
    <w:p w14:paraId="3A60FCD4" w14:textId="65F944AD" w:rsidR="00504BCE" w:rsidRPr="004C113C" w:rsidRDefault="00504BCE" w:rsidP="00504BCE">
      <w:pPr>
        <w:pStyle w:val="Heading2"/>
      </w:pPr>
      <w:r w:rsidRPr="004C113C">
        <w:t xml:space="preserve">Overview </w:t>
      </w:r>
      <w:r>
        <w:t>and Pu</w:t>
      </w:r>
      <w:r w:rsidR="00273508">
        <w:t>rpose of Harm reduction and Counselling Services</w:t>
      </w:r>
    </w:p>
    <w:p w14:paraId="5B30126F" w14:textId="77777777" w:rsidR="00DF5371" w:rsidRPr="00DF5371" w:rsidRDefault="00DF5371" w:rsidP="00DF5371">
      <w:r w:rsidRPr="00DF5371">
        <w:t>The work of Harm Reduction and Counselling Services is inspired by Wesley Mission’s vision of a just, compassionate, and inclusive society where all people can thrive. It is guided by the organisation’s mission to demonstrate Christ’s love by serving people in need and informed by a strategic commitment to innovation, collaboration, and social impact.</w:t>
      </w:r>
    </w:p>
    <w:p w14:paraId="36ABC2CF" w14:textId="37CE096E" w:rsidR="000F24E1" w:rsidRDefault="00617C7E" w:rsidP="00596BBE">
      <w:r>
        <w:t>Its work is inspired by the organisation’s vision, guided by its mission, informed by its strategy and underpinned by its values</w:t>
      </w:r>
    </w:p>
    <w:p w14:paraId="6639F3AA" w14:textId="39373597" w:rsidR="00542544" w:rsidRPr="004C113C" w:rsidRDefault="00542544" w:rsidP="00542544">
      <w:pPr>
        <w:pStyle w:val="Heading2"/>
      </w:pPr>
      <w:r w:rsidRPr="004C113C">
        <w:t xml:space="preserve">Overview </w:t>
      </w:r>
      <w:r>
        <w:t xml:space="preserve">and Purpose of GambleAware Services </w:t>
      </w:r>
    </w:p>
    <w:p w14:paraId="270266CF" w14:textId="05AD4278" w:rsidR="00302307" w:rsidRPr="00F44BC6" w:rsidRDefault="00302307" w:rsidP="00302307">
      <w:pPr>
        <w:rPr>
          <w:lang w:val="en-US"/>
        </w:rPr>
      </w:pPr>
      <w:r w:rsidRPr="00302307">
        <w:rPr>
          <w:lang w:val="en-US"/>
        </w:rPr>
        <w:t xml:space="preserve">The GambleAware </w:t>
      </w:r>
      <w:r w:rsidRPr="00F44BC6">
        <w:rPr>
          <w:lang w:val="en-US"/>
        </w:rPr>
        <w:t>program exists</w:t>
      </w:r>
      <w:r w:rsidRPr="00302307">
        <w:rPr>
          <w:lang w:val="en-US"/>
        </w:rPr>
        <w:t xml:space="preserve"> </w:t>
      </w:r>
      <w:r w:rsidR="003C451B" w:rsidRPr="00F44BC6">
        <w:rPr>
          <w:lang w:val="en-US"/>
        </w:rPr>
        <w:t>to reduce</w:t>
      </w:r>
      <w:r w:rsidRPr="00302307">
        <w:rPr>
          <w:lang w:val="en-US"/>
        </w:rPr>
        <w:t xml:space="preserve"> Gambling harm across NSW by supporting individuals impacted by problem gambling as well as those who are at risk of developing problematic gambling </w:t>
      </w:r>
      <w:r w:rsidRPr="00F44BC6">
        <w:rPr>
          <w:lang w:val="en-US"/>
        </w:rPr>
        <w:t>behaviors</w:t>
      </w:r>
      <w:r w:rsidRPr="00302307">
        <w:rPr>
          <w:lang w:val="en-US"/>
        </w:rPr>
        <w:t>.</w:t>
      </w:r>
      <w:r w:rsidR="00165EE0" w:rsidRPr="00F44BC6">
        <w:rPr>
          <w:lang w:val="en-US"/>
        </w:rPr>
        <w:t xml:space="preserve"> </w:t>
      </w:r>
      <w:r w:rsidRPr="00302307">
        <w:rPr>
          <w:lang w:val="en-US"/>
        </w:rPr>
        <w:t xml:space="preserve">GambleAware is funded by the Responsible Gambling Fund, Wesley Mission is contracted to provide GambleAware Services Across </w:t>
      </w:r>
      <w:r w:rsidR="00B605DB" w:rsidRPr="00F44BC6">
        <w:rPr>
          <w:lang w:val="en-US"/>
        </w:rPr>
        <w:t>the Region</w:t>
      </w:r>
      <w:r w:rsidR="00F427B8">
        <w:rPr>
          <w:lang w:val="en-US"/>
        </w:rPr>
        <w:t>s</w:t>
      </w:r>
      <w:r w:rsidR="00B605DB" w:rsidRPr="00F44BC6">
        <w:rPr>
          <w:lang w:val="en-US"/>
        </w:rPr>
        <w:t xml:space="preserve">. </w:t>
      </w:r>
    </w:p>
    <w:p w14:paraId="42150784" w14:textId="096DC1C7" w:rsidR="00CC343B" w:rsidRPr="00CC343B" w:rsidRDefault="00EE60D4" w:rsidP="00CC343B">
      <w:r w:rsidRPr="00F44BC6">
        <w:t xml:space="preserve">Our GambleAware Services </w:t>
      </w:r>
      <w:r w:rsidR="00171B95" w:rsidRPr="00F44BC6">
        <w:t>exist to support prevention, H</w:t>
      </w:r>
      <w:r w:rsidR="00CC343B" w:rsidRPr="00CC343B">
        <w:t xml:space="preserve">arm Reduction and Counselling </w:t>
      </w:r>
      <w:r w:rsidR="00C77D65" w:rsidRPr="00F44BC6">
        <w:t>Services to</w:t>
      </w:r>
      <w:r w:rsidR="00CC343B" w:rsidRPr="00CC343B">
        <w:t xml:space="preserve"> support individuals, families, and communities affected by gambling</w:t>
      </w:r>
      <w:r w:rsidR="00CC343B" w:rsidRPr="00CC343B">
        <w:noBreakHyphen/>
        <w:t>related harm. The service recognises that gambling harm can have wide</w:t>
      </w:r>
      <w:r w:rsidR="00CC343B" w:rsidRPr="00CC343B">
        <w:noBreakHyphen/>
        <w:t>ranging financial, emotional, relational, and mental health impacts, and that people experience these harms in different ways and at different stages of their lives.</w:t>
      </w:r>
    </w:p>
    <w:p w14:paraId="3BCE297F" w14:textId="77777777" w:rsidR="00CC343B" w:rsidRPr="00CC343B" w:rsidRDefault="00CC343B" w:rsidP="00CC343B">
      <w:r w:rsidRPr="00CC343B">
        <w:t>Using a person</w:t>
      </w:r>
      <w:r w:rsidRPr="00CC343B">
        <w:noBreakHyphen/>
        <w:t>centred and non</w:t>
      </w:r>
      <w:r w:rsidRPr="00CC343B">
        <w:noBreakHyphen/>
        <w:t>judgemental approach, the service works alongside individuals to reduce immediate harms while supporting longer</w:t>
      </w:r>
      <w:r w:rsidRPr="00CC343B">
        <w:noBreakHyphen/>
        <w:t>term wellbeing, stability, and positive life changes. The service is inclusive and accessible, particularly for people who may experience stigma, isolation, or barriers to seeking help.</w:t>
      </w:r>
    </w:p>
    <w:p w14:paraId="2E52C6F4" w14:textId="77777777" w:rsidR="00CC343B" w:rsidRPr="00302307" w:rsidRDefault="00CC343B" w:rsidP="00302307">
      <w:pPr>
        <w:rPr>
          <w:lang w:val="en-US"/>
        </w:rPr>
      </w:pPr>
    </w:p>
    <w:p w14:paraId="4BA3DA49" w14:textId="63345106" w:rsidR="00B605DB" w:rsidRPr="00B605DB" w:rsidRDefault="00B605DB" w:rsidP="00B605DB">
      <w:pPr>
        <w:rPr>
          <w:lang w:val="en-US"/>
        </w:rPr>
      </w:pPr>
      <w:r w:rsidRPr="00B605DB">
        <w:rPr>
          <w:lang w:val="en-US"/>
        </w:rPr>
        <w:t xml:space="preserve">It achieves its purpose by delivering a </w:t>
      </w:r>
      <w:proofErr w:type="gramStart"/>
      <w:r w:rsidRPr="00B605DB">
        <w:rPr>
          <w:lang w:val="en-US"/>
        </w:rPr>
        <w:t>stepped</w:t>
      </w:r>
      <w:proofErr w:type="gramEnd"/>
      <w:r w:rsidRPr="00B605DB">
        <w:rPr>
          <w:lang w:val="en-US"/>
        </w:rPr>
        <w:t xml:space="preserve">, multimodal free service to </w:t>
      </w:r>
      <w:r w:rsidR="000941E5">
        <w:rPr>
          <w:lang w:val="en-US"/>
        </w:rPr>
        <w:t>i</w:t>
      </w:r>
      <w:r w:rsidRPr="00B605DB">
        <w:rPr>
          <w:lang w:val="en-US"/>
        </w:rPr>
        <w:t>ndividuals, families and communities</w:t>
      </w:r>
      <w:r w:rsidR="00E84B9E" w:rsidRPr="00F44BC6">
        <w:rPr>
          <w:lang w:val="en-US"/>
        </w:rPr>
        <w:t xml:space="preserve">, </w:t>
      </w:r>
      <w:r w:rsidR="007C7758" w:rsidRPr="00F44BC6">
        <w:rPr>
          <w:lang w:val="en-US"/>
        </w:rPr>
        <w:t>ensuring</w:t>
      </w:r>
      <w:r w:rsidR="00E84B9E" w:rsidRPr="00F44BC6">
        <w:rPr>
          <w:lang w:val="en-US"/>
        </w:rPr>
        <w:t xml:space="preserve"> </w:t>
      </w:r>
      <w:r w:rsidR="007C7758" w:rsidRPr="00F44BC6">
        <w:rPr>
          <w:lang w:val="en-US"/>
        </w:rPr>
        <w:t xml:space="preserve">our clients </w:t>
      </w:r>
      <w:proofErr w:type="gramStart"/>
      <w:r w:rsidR="007C7758" w:rsidRPr="00F44BC6">
        <w:rPr>
          <w:lang w:val="en-US"/>
        </w:rPr>
        <w:t>are able to</w:t>
      </w:r>
      <w:proofErr w:type="gramEnd"/>
      <w:r w:rsidR="007C7758" w:rsidRPr="00F44BC6">
        <w:rPr>
          <w:lang w:val="en-US"/>
        </w:rPr>
        <w:t xml:space="preserve"> access services most appropriate to their needs. </w:t>
      </w:r>
      <w:r w:rsidR="00451604" w:rsidRPr="00F44BC6">
        <w:rPr>
          <w:lang w:val="en-US"/>
        </w:rPr>
        <w:t>Our Services include</w:t>
      </w:r>
      <w:r w:rsidR="00165EE0" w:rsidRPr="00F44BC6">
        <w:rPr>
          <w:lang w:val="en-US"/>
        </w:rPr>
        <w:t>:</w:t>
      </w:r>
    </w:p>
    <w:p w14:paraId="7D1C5E0A" w14:textId="27905374" w:rsidR="00B605DB" w:rsidRPr="00F44BC6" w:rsidRDefault="00B605DB" w:rsidP="00B7192B">
      <w:pPr>
        <w:pStyle w:val="ListParagraph"/>
        <w:numPr>
          <w:ilvl w:val="0"/>
          <w:numId w:val="12"/>
        </w:numPr>
        <w:rPr>
          <w:lang w:val="en-US"/>
        </w:rPr>
      </w:pPr>
      <w:r w:rsidRPr="00F44BC6">
        <w:rPr>
          <w:lang w:val="en-US"/>
        </w:rPr>
        <w:t>Therapeutic Counselling</w:t>
      </w:r>
    </w:p>
    <w:p w14:paraId="44509174" w14:textId="77F05DBF" w:rsidR="00B605DB" w:rsidRPr="00F44BC6" w:rsidRDefault="00B605DB" w:rsidP="00B7192B">
      <w:pPr>
        <w:pStyle w:val="ListParagraph"/>
        <w:numPr>
          <w:ilvl w:val="0"/>
          <w:numId w:val="12"/>
        </w:numPr>
        <w:rPr>
          <w:lang w:val="en-US"/>
        </w:rPr>
      </w:pPr>
      <w:r w:rsidRPr="00F44BC6">
        <w:rPr>
          <w:lang w:val="en-US"/>
        </w:rPr>
        <w:t>Financial Counselling</w:t>
      </w:r>
    </w:p>
    <w:p w14:paraId="61E8F7AA" w14:textId="29CE1F93" w:rsidR="00B605DB" w:rsidRPr="00F44BC6" w:rsidRDefault="00B605DB" w:rsidP="00B7192B">
      <w:pPr>
        <w:pStyle w:val="ListParagraph"/>
        <w:numPr>
          <w:ilvl w:val="0"/>
          <w:numId w:val="12"/>
        </w:numPr>
        <w:rPr>
          <w:lang w:val="en-US"/>
        </w:rPr>
      </w:pPr>
      <w:r w:rsidRPr="00F44BC6">
        <w:rPr>
          <w:lang w:val="en-US"/>
        </w:rPr>
        <w:t>Community engagement and education</w:t>
      </w:r>
    </w:p>
    <w:p w14:paraId="7CA4B5A1" w14:textId="402706A4" w:rsidR="007C537E" w:rsidRPr="00F44BC6" w:rsidRDefault="00B605DB" w:rsidP="00B7192B">
      <w:pPr>
        <w:pStyle w:val="ListParagraph"/>
        <w:numPr>
          <w:ilvl w:val="0"/>
          <w:numId w:val="12"/>
        </w:numPr>
        <w:rPr>
          <w:lang w:val="en-US"/>
        </w:rPr>
      </w:pPr>
      <w:r w:rsidRPr="00F44BC6">
        <w:rPr>
          <w:lang w:val="en-US"/>
        </w:rPr>
        <w:t xml:space="preserve">Peer- led lived experience </w:t>
      </w:r>
      <w:r w:rsidR="00A7551C" w:rsidRPr="00F44BC6">
        <w:rPr>
          <w:lang w:val="en-US"/>
        </w:rPr>
        <w:t>support.</w:t>
      </w:r>
    </w:p>
    <w:p w14:paraId="36751DE2" w14:textId="01A1E4D5" w:rsidR="00542544" w:rsidRPr="00F44BC6" w:rsidRDefault="00C6601C" w:rsidP="00B7192B">
      <w:pPr>
        <w:pStyle w:val="ListParagraph"/>
        <w:numPr>
          <w:ilvl w:val="0"/>
          <w:numId w:val="12"/>
        </w:numPr>
      </w:pPr>
      <w:r w:rsidRPr="00F44BC6">
        <w:rPr>
          <w:lang w:val="en-US"/>
        </w:rPr>
        <w:t>Group Programs and Psychoeducation</w:t>
      </w:r>
    </w:p>
    <w:p w14:paraId="7C6E1402" w14:textId="34CF35CC" w:rsidR="007C537E" w:rsidRPr="0091152C" w:rsidRDefault="0091152C" w:rsidP="00596BBE">
      <w:pPr>
        <w:rPr>
          <w:rFonts w:asciiTheme="majorHAnsi" w:eastAsiaTheme="majorEastAsia" w:hAnsiTheme="majorHAnsi" w:cstheme="majorBidi"/>
          <w:b/>
          <w:color w:val="3247DB" w:themeColor="accent1"/>
          <w:sz w:val="30"/>
          <w:szCs w:val="30"/>
        </w:rPr>
      </w:pPr>
      <w:r w:rsidRPr="0091152C">
        <w:rPr>
          <w:rFonts w:asciiTheme="majorHAnsi" w:eastAsiaTheme="majorEastAsia" w:hAnsiTheme="majorHAnsi" w:cstheme="majorBidi"/>
          <w:b/>
          <w:color w:val="3247DB" w:themeColor="accent1"/>
          <w:sz w:val="30"/>
          <w:szCs w:val="30"/>
        </w:rPr>
        <w:t>Purpose of the Role</w:t>
      </w:r>
    </w:p>
    <w:p w14:paraId="39C11348" w14:textId="0BA49FD6" w:rsidR="00AC73D1" w:rsidRDefault="00AC73D1" w:rsidP="00AC73D1">
      <w:pPr>
        <w:rPr>
          <w:rFonts w:cstheme="minorHAnsi"/>
        </w:rPr>
      </w:pPr>
      <w:r w:rsidRPr="00AC73D1">
        <w:rPr>
          <w:rFonts w:cstheme="minorHAnsi"/>
        </w:rPr>
        <w:t>Wesley Mission GambleAware program provides a stepped, multimodal, individualised approach to supporting clients impacted by gambling as well those as well at risk of developing harmful gambling related behaviours.</w:t>
      </w:r>
    </w:p>
    <w:p w14:paraId="0E7E615A" w14:textId="70CDC07F" w:rsidR="002F4D19" w:rsidRPr="009763A1" w:rsidRDefault="002F4D19" w:rsidP="00AC73D1">
      <w:pPr>
        <w:rPr>
          <w:rFonts w:cstheme="minorHAnsi"/>
        </w:rPr>
      </w:pPr>
      <w:r w:rsidRPr="009763A1">
        <w:rPr>
          <w:rFonts w:cstheme="minorHAnsi"/>
          <w:color w:val="000000"/>
        </w:rPr>
        <w:t xml:space="preserve">A key component of this role is ongoing relationship building with key stakeholders both internally and externally. The role requires the ability to network, deliver training and seek out opportunities for collaboration and identify services and resources for clients. The Community </w:t>
      </w:r>
      <w:r w:rsidR="009763A1" w:rsidRPr="009763A1">
        <w:rPr>
          <w:rFonts w:cstheme="minorHAnsi"/>
          <w:color w:val="000000"/>
        </w:rPr>
        <w:t>Linker</w:t>
      </w:r>
      <w:r w:rsidRPr="009763A1">
        <w:rPr>
          <w:rFonts w:cstheme="minorHAnsi"/>
          <w:color w:val="000000"/>
        </w:rPr>
        <w:t xml:space="preserve"> needs to be able to work alongside other services providers and the wider community to decrease the stigma of speaking about </w:t>
      </w:r>
      <w:r w:rsidR="00777295">
        <w:rPr>
          <w:rFonts w:cstheme="minorHAnsi"/>
          <w:color w:val="000000"/>
        </w:rPr>
        <w:t xml:space="preserve">gambling harm </w:t>
      </w:r>
    </w:p>
    <w:p w14:paraId="3F0D7C16" w14:textId="1840BB33" w:rsidR="00AC73D1" w:rsidRPr="0057237E" w:rsidRDefault="00AC73D1" w:rsidP="00B7192B">
      <w:pPr>
        <w:pStyle w:val="ListParagraph"/>
        <w:numPr>
          <w:ilvl w:val="0"/>
          <w:numId w:val="12"/>
        </w:numPr>
        <w:rPr>
          <w:lang w:val="en-US"/>
        </w:rPr>
      </w:pPr>
      <w:r w:rsidRPr="0057237E">
        <w:rPr>
          <w:lang w:val="en-US"/>
        </w:rPr>
        <w:t xml:space="preserve">The role of the community linker is to provide assertive </w:t>
      </w:r>
      <w:r w:rsidR="000A607F" w:rsidRPr="0057237E">
        <w:rPr>
          <w:lang w:val="en-US"/>
        </w:rPr>
        <w:t>O</w:t>
      </w:r>
      <w:r w:rsidRPr="0057237E">
        <w:rPr>
          <w:lang w:val="en-US"/>
        </w:rPr>
        <w:t xml:space="preserve">utreach </w:t>
      </w:r>
      <w:r w:rsidR="004F344C" w:rsidRPr="0057237E">
        <w:rPr>
          <w:lang w:val="en-US"/>
        </w:rPr>
        <w:t xml:space="preserve">and Psychoeducation </w:t>
      </w:r>
      <w:r w:rsidRPr="0057237E">
        <w:rPr>
          <w:lang w:val="en-US"/>
        </w:rPr>
        <w:t>within local communities</w:t>
      </w:r>
      <w:r w:rsidR="00D9272E">
        <w:rPr>
          <w:lang w:val="en-US"/>
        </w:rPr>
        <w:t>.</w:t>
      </w:r>
    </w:p>
    <w:p w14:paraId="035E240C" w14:textId="77777777" w:rsidR="00AC73D1" w:rsidRPr="00042E09" w:rsidRDefault="00AC73D1" w:rsidP="00B7192B">
      <w:pPr>
        <w:pStyle w:val="ListParagraph"/>
        <w:numPr>
          <w:ilvl w:val="0"/>
          <w:numId w:val="12"/>
        </w:numPr>
        <w:rPr>
          <w:lang w:val="en-US"/>
        </w:rPr>
      </w:pPr>
      <w:r w:rsidRPr="00042E09">
        <w:rPr>
          <w:lang w:val="en-US"/>
        </w:rPr>
        <w:t>Drive high quality and consistent practice within GambleAware service, in line with industry best practice standards, Wesley Mission policy and procedure and contractual obligations.</w:t>
      </w:r>
    </w:p>
    <w:p w14:paraId="4D99A1D9" w14:textId="77777777" w:rsidR="00AC73D1" w:rsidRPr="00042E09" w:rsidRDefault="00AC73D1" w:rsidP="00B7192B">
      <w:pPr>
        <w:pStyle w:val="ListParagraph"/>
        <w:numPr>
          <w:ilvl w:val="0"/>
          <w:numId w:val="12"/>
        </w:numPr>
        <w:rPr>
          <w:lang w:val="en-US"/>
        </w:rPr>
      </w:pPr>
      <w:r w:rsidRPr="00042E09">
        <w:rPr>
          <w:lang w:val="en-US"/>
        </w:rPr>
        <w:t>Work collaboratively within the GambleAware team providing professional support to those most vulnerable in need and at risk within our community.</w:t>
      </w:r>
    </w:p>
    <w:p w14:paraId="19E2D23C" w14:textId="77777777" w:rsidR="00AC73D1" w:rsidRPr="00042E09" w:rsidRDefault="00AC73D1" w:rsidP="00B7192B">
      <w:pPr>
        <w:pStyle w:val="ListParagraph"/>
        <w:numPr>
          <w:ilvl w:val="0"/>
          <w:numId w:val="12"/>
        </w:numPr>
        <w:rPr>
          <w:lang w:val="en-US"/>
        </w:rPr>
      </w:pPr>
      <w:r w:rsidRPr="00042E09">
        <w:rPr>
          <w:lang w:val="en-US"/>
        </w:rPr>
        <w:t>Building awareness of the risks associated with gambling</w:t>
      </w:r>
    </w:p>
    <w:p w14:paraId="2DA7F774" w14:textId="77777777" w:rsidR="00AC73D1" w:rsidRPr="00042E09" w:rsidRDefault="00AC73D1" w:rsidP="00B7192B">
      <w:pPr>
        <w:pStyle w:val="ListParagraph"/>
        <w:numPr>
          <w:ilvl w:val="0"/>
          <w:numId w:val="12"/>
        </w:numPr>
        <w:rPr>
          <w:lang w:val="en-US"/>
        </w:rPr>
      </w:pPr>
      <w:r w:rsidRPr="00042E09">
        <w:rPr>
          <w:lang w:val="en-US"/>
        </w:rPr>
        <w:t>Increase community capacity to identify warning signs of problematic gambling and their understanding of what support is available.</w:t>
      </w:r>
    </w:p>
    <w:p w14:paraId="1FCCE4B3" w14:textId="77777777" w:rsidR="00AC73D1" w:rsidRPr="00042E09" w:rsidRDefault="00AC73D1" w:rsidP="00B7192B">
      <w:pPr>
        <w:pStyle w:val="ListParagraph"/>
        <w:numPr>
          <w:ilvl w:val="0"/>
          <w:numId w:val="12"/>
        </w:numPr>
        <w:rPr>
          <w:lang w:val="en-US"/>
        </w:rPr>
      </w:pPr>
      <w:r w:rsidRPr="00042E09">
        <w:rPr>
          <w:lang w:val="en-US"/>
        </w:rPr>
        <w:t xml:space="preserve">Create soft entry pathways for individuals seeking further support through GambleAware. </w:t>
      </w:r>
    </w:p>
    <w:p w14:paraId="126E6C6A" w14:textId="77777777" w:rsidR="00AC73D1" w:rsidRPr="00042E09" w:rsidRDefault="00AC73D1" w:rsidP="00B7192B">
      <w:pPr>
        <w:pStyle w:val="ListParagraph"/>
        <w:numPr>
          <w:ilvl w:val="0"/>
          <w:numId w:val="12"/>
        </w:numPr>
        <w:rPr>
          <w:lang w:val="en-US"/>
        </w:rPr>
      </w:pPr>
      <w:r w:rsidRPr="00042E09">
        <w:rPr>
          <w:lang w:val="en-US"/>
        </w:rPr>
        <w:t>Support and facilitate a variety of activities such as groups, individual support and checking in whilst building positive relationships and connections and in line with scope.</w:t>
      </w:r>
    </w:p>
    <w:p w14:paraId="1D1F2905" w14:textId="77777777" w:rsidR="00541570" w:rsidRDefault="00B178AE" w:rsidP="00B7192B">
      <w:pPr>
        <w:pStyle w:val="ListParagraph"/>
        <w:numPr>
          <w:ilvl w:val="0"/>
          <w:numId w:val="12"/>
        </w:numPr>
        <w:rPr>
          <w:lang w:val="en-US"/>
        </w:rPr>
      </w:pPr>
      <w:r w:rsidRPr="00042E09">
        <w:rPr>
          <w:lang w:val="en-US"/>
        </w:rPr>
        <w:t>Support staff, events, activities</w:t>
      </w:r>
      <w:r w:rsidR="00FA62AB" w:rsidRPr="00042E09">
        <w:rPr>
          <w:lang w:val="en-US"/>
        </w:rPr>
        <w:t xml:space="preserve"> and projects representing GambleAware</w:t>
      </w:r>
      <w:r w:rsidR="00541570">
        <w:rPr>
          <w:lang w:val="en-US"/>
        </w:rPr>
        <w:t>.</w:t>
      </w:r>
    </w:p>
    <w:p w14:paraId="2FD339E1" w14:textId="549CF17D" w:rsidR="00B178AE" w:rsidRPr="00042E09" w:rsidRDefault="00541570" w:rsidP="00B7192B">
      <w:pPr>
        <w:pStyle w:val="ListParagraph"/>
        <w:numPr>
          <w:ilvl w:val="0"/>
          <w:numId w:val="12"/>
        </w:numPr>
        <w:rPr>
          <w:lang w:val="en-US"/>
        </w:rPr>
      </w:pPr>
      <w:r w:rsidRPr="00F4792C">
        <w:rPr>
          <w:lang w:val="en-US"/>
        </w:rPr>
        <w:t>The role also contributes to the strategic objectives of GambleAware by reducing stigma, strengthening community capacity, and increasing help</w:t>
      </w:r>
      <w:r w:rsidRPr="00F4792C">
        <w:rPr>
          <w:lang w:val="en-US"/>
        </w:rPr>
        <w:noBreakHyphen/>
        <w:t>seeking through intentional, relationship</w:t>
      </w:r>
      <w:r w:rsidRPr="00F4792C">
        <w:rPr>
          <w:lang w:val="en-US"/>
        </w:rPr>
        <w:noBreakHyphen/>
        <w:t>driven engagement.</w:t>
      </w:r>
    </w:p>
    <w:p w14:paraId="36AE37FB" w14:textId="7606A756" w:rsidR="007F5F07" w:rsidRDefault="007F5F07" w:rsidP="00AC73D1">
      <w:pPr>
        <w:pStyle w:val="Heading2"/>
      </w:pPr>
      <w:r>
        <w:t>Relationships</w:t>
      </w:r>
    </w:p>
    <w:p w14:paraId="1FFD5E86" w14:textId="3C01AA2B" w:rsidR="00AE0168" w:rsidRPr="00C06288" w:rsidRDefault="00AE0168" w:rsidP="00AE0168">
      <w:pPr>
        <w:tabs>
          <w:tab w:val="clear" w:pos="1701"/>
          <w:tab w:val="left" w:pos="3544"/>
        </w:tabs>
        <w:ind w:left="3544" w:hanging="3544"/>
      </w:pPr>
      <w:r w:rsidRPr="00C06288">
        <w:t xml:space="preserve">Reports to: </w:t>
      </w:r>
      <w:r w:rsidRPr="00C06288">
        <w:tab/>
      </w:r>
      <w:r w:rsidR="006F483E" w:rsidRPr="00C06288">
        <w:t xml:space="preserve">Designated </w:t>
      </w:r>
      <w:r w:rsidR="00E50BA3" w:rsidRPr="00C06288">
        <w:t>Team Leader</w:t>
      </w:r>
    </w:p>
    <w:p w14:paraId="561FFA98" w14:textId="26E9FFE6" w:rsidR="00AE0168" w:rsidRPr="00C06288" w:rsidRDefault="00AE0168" w:rsidP="00AE0168">
      <w:pPr>
        <w:tabs>
          <w:tab w:val="clear" w:pos="1701"/>
          <w:tab w:val="left" w:pos="3544"/>
        </w:tabs>
        <w:spacing w:after="0"/>
        <w:ind w:left="3544" w:hanging="3544"/>
      </w:pPr>
      <w:r w:rsidRPr="00C06288">
        <w:t xml:space="preserve">Direct reports: </w:t>
      </w:r>
      <w:r w:rsidRPr="00C06288">
        <w:tab/>
      </w:r>
      <w:r w:rsidR="006F483E" w:rsidRPr="00C06288">
        <w:t xml:space="preserve">Not Applicable </w:t>
      </w:r>
    </w:p>
    <w:p w14:paraId="23DD70BD" w14:textId="77777777" w:rsidR="00AE0168" w:rsidRPr="00C06288" w:rsidRDefault="00AE0168" w:rsidP="00AE0168">
      <w:pPr>
        <w:spacing w:after="0"/>
        <w:ind w:left="2160" w:hanging="2160"/>
      </w:pPr>
      <w:r w:rsidRPr="00C06288">
        <w:tab/>
      </w:r>
      <w:r w:rsidRPr="00C06288">
        <w:tab/>
      </w:r>
    </w:p>
    <w:p w14:paraId="013ABC22" w14:textId="4057385B" w:rsidR="00AE0168" w:rsidRPr="00C06288" w:rsidRDefault="00AE0168" w:rsidP="00AE0168">
      <w:pPr>
        <w:tabs>
          <w:tab w:val="clear" w:pos="1701"/>
          <w:tab w:val="left" w:pos="3544"/>
        </w:tabs>
        <w:spacing w:after="0"/>
        <w:ind w:left="3540" w:hanging="3540"/>
      </w:pPr>
      <w:r w:rsidRPr="00C06288">
        <w:t>Key relationships:</w:t>
      </w:r>
      <w:r w:rsidRPr="00C06288">
        <w:tab/>
      </w:r>
      <w:r w:rsidR="006F483E" w:rsidRPr="00C06288">
        <w:t>GambleAware Team,</w:t>
      </w:r>
      <w:r w:rsidRPr="00C06288">
        <w:t xml:space="preserve"> Finance, HR, Quality and Risk, Office of Responsible Gambling, Emergency Services, State Providers, Sector Partners, Training Providers</w:t>
      </w:r>
      <w:r w:rsidR="001E4BFF" w:rsidRPr="00C06288">
        <w:t>, Community organisations</w:t>
      </w:r>
    </w:p>
    <w:p w14:paraId="4550240A" w14:textId="77777777" w:rsidR="00AE0168" w:rsidRPr="00C06288" w:rsidRDefault="00AE0168" w:rsidP="00AE0168">
      <w:pPr>
        <w:spacing w:after="0"/>
        <w:ind w:left="2160" w:hanging="2160"/>
      </w:pPr>
    </w:p>
    <w:p w14:paraId="2E837C9C" w14:textId="06E8A6BC" w:rsidR="00AE0168" w:rsidRPr="00C06288" w:rsidRDefault="00AE0168" w:rsidP="00AE0168">
      <w:pPr>
        <w:tabs>
          <w:tab w:val="clear" w:pos="1701"/>
          <w:tab w:val="left" w:pos="3544"/>
        </w:tabs>
        <w:ind w:left="3544" w:hanging="3544"/>
      </w:pPr>
      <w:r w:rsidRPr="00C06288">
        <w:t xml:space="preserve">Leadership Framework Level: </w:t>
      </w:r>
      <w:r w:rsidRPr="00C06288">
        <w:tab/>
      </w:r>
      <w:r w:rsidR="00602A33" w:rsidRPr="00C06288">
        <w:t xml:space="preserve">Not applicable </w:t>
      </w:r>
    </w:p>
    <w:p w14:paraId="4268E1EC" w14:textId="1199D7DA" w:rsidR="00E50BA3" w:rsidRDefault="00AE0168" w:rsidP="006D6914">
      <w:pPr>
        <w:tabs>
          <w:tab w:val="clear" w:pos="1701"/>
          <w:tab w:val="left" w:pos="3544"/>
        </w:tabs>
        <w:ind w:left="3544" w:hanging="3544"/>
      </w:pPr>
      <w:r>
        <w:t xml:space="preserve">Industrial instrument: </w:t>
      </w:r>
      <w:r>
        <w:tab/>
      </w:r>
      <w:r w:rsidR="00285DFA">
        <w:t xml:space="preserve">SCHADS AWARD </w:t>
      </w:r>
    </w:p>
    <w:p w14:paraId="58C9D9E2" w14:textId="3D37FC54" w:rsidR="00693D49" w:rsidRDefault="00693D49" w:rsidP="00693D49">
      <w:pPr>
        <w:pStyle w:val="Heading2"/>
      </w:pPr>
      <w:r w:rsidRPr="00E0323D">
        <w:t xml:space="preserve">Major </w:t>
      </w:r>
      <w:r w:rsidR="001646C1">
        <w:t>R</w:t>
      </w:r>
      <w:r w:rsidRPr="00E0323D">
        <w:t xml:space="preserve">ole </w:t>
      </w:r>
      <w:r w:rsidR="001646C1">
        <w:t>R</w:t>
      </w:r>
      <w:r w:rsidRPr="00E0323D">
        <w:t>esponsibilitie</w:t>
      </w:r>
      <w:r>
        <w:t>s</w:t>
      </w:r>
    </w:p>
    <w:p w14:paraId="10955D6D" w14:textId="3F87FEA1" w:rsidR="00FE6AA8" w:rsidRDefault="00940CC2" w:rsidP="0029783C">
      <w:pPr>
        <w:pStyle w:val="SubjectTitle"/>
      </w:pPr>
      <w:r w:rsidRPr="0029783C">
        <w:t xml:space="preserve">OUR CLIENTS </w:t>
      </w:r>
    </w:p>
    <w:p w14:paraId="7DDA7888" w14:textId="77777777" w:rsidR="005236B7" w:rsidRPr="00042E09" w:rsidRDefault="005236B7" w:rsidP="005236B7">
      <w:r w:rsidRPr="00042E09">
        <w:t>Our clients receive the services they need, in the places they need, at the times they need, in all the ways they need. We ensure that children, young people, families, individuals, and communities are supported, connected, and achieve positive change.</w:t>
      </w:r>
    </w:p>
    <w:p w14:paraId="414EE5AE" w14:textId="3EDEB021" w:rsidR="005236B7" w:rsidRPr="00042E09" w:rsidRDefault="005236B7" w:rsidP="00B7192B">
      <w:pPr>
        <w:pStyle w:val="ListParagraph"/>
        <w:numPr>
          <w:ilvl w:val="0"/>
          <w:numId w:val="19"/>
        </w:numPr>
        <w:rPr>
          <w:rFonts w:cstheme="minorHAnsi"/>
        </w:rPr>
      </w:pPr>
      <w:r w:rsidRPr="00042E09">
        <w:rPr>
          <w:rFonts w:cstheme="minorHAnsi"/>
        </w:rPr>
        <w:t xml:space="preserve">Improve collaboration between local services to achieve better cross referral pathways </w:t>
      </w:r>
    </w:p>
    <w:p w14:paraId="0ACE09D3" w14:textId="77777777" w:rsidR="005236B7" w:rsidRPr="00042E09" w:rsidRDefault="005236B7" w:rsidP="00B7192B">
      <w:pPr>
        <w:pStyle w:val="ListParagraph"/>
        <w:numPr>
          <w:ilvl w:val="0"/>
          <w:numId w:val="19"/>
        </w:numPr>
        <w:rPr>
          <w:rFonts w:cstheme="minorHAnsi"/>
        </w:rPr>
      </w:pPr>
      <w:r w:rsidRPr="00042E09">
        <w:rPr>
          <w:rFonts w:cstheme="minorHAnsi"/>
        </w:rPr>
        <w:t xml:space="preserve">Build strong relationships with local clubs and pubs to support identification of high risk and problem gamblers </w:t>
      </w:r>
    </w:p>
    <w:p w14:paraId="1D5B8D51" w14:textId="77777777" w:rsidR="005236B7" w:rsidRPr="00042E09" w:rsidRDefault="005236B7" w:rsidP="00B7192B">
      <w:pPr>
        <w:pStyle w:val="ListParagraph"/>
        <w:numPr>
          <w:ilvl w:val="0"/>
          <w:numId w:val="19"/>
        </w:numPr>
        <w:rPr>
          <w:rFonts w:cstheme="minorHAnsi"/>
        </w:rPr>
      </w:pPr>
      <w:r w:rsidRPr="00042E09">
        <w:t>Develop pathways and partnerships to continuously improve supported referrals, connections and sector capacity building within the local community and service system.</w:t>
      </w:r>
    </w:p>
    <w:p w14:paraId="5C490F9A" w14:textId="309B47DF" w:rsidR="005236B7" w:rsidRPr="00042E09" w:rsidRDefault="00562BB9" w:rsidP="00B7192B">
      <w:pPr>
        <w:pStyle w:val="ListParagraph"/>
        <w:numPr>
          <w:ilvl w:val="0"/>
          <w:numId w:val="19"/>
        </w:numPr>
        <w:rPr>
          <w:rFonts w:cstheme="minorHAnsi"/>
        </w:rPr>
      </w:pPr>
      <w:r>
        <w:rPr>
          <w:rFonts w:cstheme="minorHAnsi"/>
        </w:rPr>
        <w:t>Develop and d</w:t>
      </w:r>
      <w:r w:rsidR="005236B7" w:rsidRPr="00042E09">
        <w:rPr>
          <w:rFonts w:cstheme="minorHAnsi"/>
        </w:rPr>
        <w:t>eliver psycho-educational early intervention and gambling focussed group programs</w:t>
      </w:r>
    </w:p>
    <w:p w14:paraId="79E8631B" w14:textId="136BDE62" w:rsidR="005236B7" w:rsidRPr="00042E09" w:rsidRDefault="005236B7" w:rsidP="00B7192B">
      <w:pPr>
        <w:pStyle w:val="ListParagraph"/>
        <w:numPr>
          <w:ilvl w:val="0"/>
          <w:numId w:val="19"/>
        </w:numPr>
        <w:rPr>
          <w:rFonts w:cstheme="minorHAnsi"/>
        </w:rPr>
      </w:pPr>
      <w:r w:rsidRPr="00042E09">
        <w:rPr>
          <w:rFonts w:cstheme="minorHAnsi"/>
        </w:rPr>
        <w:t xml:space="preserve">Develop relationship with </w:t>
      </w:r>
      <w:r w:rsidR="006B3F40">
        <w:rPr>
          <w:rFonts w:cstheme="minorHAnsi"/>
        </w:rPr>
        <w:t xml:space="preserve">targeted community organisations </w:t>
      </w:r>
      <w:proofErr w:type="gramStart"/>
      <w:r w:rsidRPr="00042E09">
        <w:rPr>
          <w:rFonts w:cstheme="minorHAnsi"/>
        </w:rPr>
        <w:t>in order to</w:t>
      </w:r>
      <w:proofErr w:type="gramEnd"/>
      <w:r w:rsidRPr="00042E09">
        <w:rPr>
          <w:rFonts w:cstheme="minorHAnsi"/>
        </w:rPr>
        <w:t xml:space="preserve"> deliver awareness raising workshops to young people</w:t>
      </w:r>
      <w:r w:rsidR="008A18E6">
        <w:rPr>
          <w:rFonts w:cstheme="minorHAnsi"/>
        </w:rPr>
        <w:t xml:space="preserve">, </w:t>
      </w:r>
      <w:r w:rsidRPr="00042E09">
        <w:rPr>
          <w:rFonts w:cstheme="minorHAnsi"/>
        </w:rPr>
        <w:t>teachers</w:t>
      </w:r>
      <w:r w:rsidR="008A18E6">
        <w:rPr>
          <w:rFonts w:cstheme="minorHAnsi"/>
        </w:rPr>
        <w:t xml:space="preserve"> and community members</w:t>
      </w:r>
    </w:p>
    <w:p w14:paraId="632EECAE" w14:textId="1302FD36" w:rsidR="005236B7" w:rsidRPr="00042E09" w:rsidRDefault="005236B7" w:rsidP="00B7192B">
      <w:pPr>
        <w:pStyle w:val="ListParagraph"/>
        <w:numPr>
          <w:ilvl w:val="0"/>
          <w:numId w:val="19"/>
        </w:numPr>
        <w:rPr>
          <w:rFonts w:cstheme="minorHAnsi"/>
        </w:rPr>
      </w:pPr>
      <w:r w:rsidRPr="00042E09">
        <w:rPr>
          <w:rFonts w:cstheme="minorHAnsi"/>
        </w:rPr>
        <w:t>Ensure GambleAware presence at all local community</w:t>
      </w:r>
      <w:r w:rsidR="007B1791">
        <w:rPr>
          <w:rFonts w:cstheme="minorHAnsi"/>
        </w:rPr>
        <w:t xml:space="preserve"> and </w:t>
      </w:r>
      <w:r w:rsidR="00B93638" w:rsidRPr="00042E09">
        <w:rPr>
          <w:rFonts w:cstheme="minorHAnsi"/>
        </w:rPr>
        <w:t>education-based</w:t>
      </w:r>
      <w:r w:rsidRPr="00042E09">
        <w:rPr>
          <w:rFonts w:cstheme="minorHAnsi"/>
        </w:rPr>
        <w:t xml:space="preserve"> events, i.e. youth week, NADIOC</w:t>
      </w:r>
      <w:r w:rsidR="003922FA">
        <w:rPr>
          <w:rFonts w:cstheme="minorHAnsi"/>
        </w:rPr>
        <w:t xml:space="preserve">, etc, and represent services in a way that reduces </w:t>
      </w:r>
      <w:r w:rsidR="001B50DB">
        <w:rPr>
          <w:rFonts w:cstheme="minorHAnsi"/>
        </w:rPr>
        <w:t>stigma, maintains neu</w:t>
      </w:r>
      <w:r w:rsidR="00A46520">
        <w:rPr>
          <w:rFonts w:cstheme="minorHAnsi"/>
        </w:rPr>
        <w:t>trality and promotes consistent, evidence-based messaging.</w:t>
      </w:r>
    </w:p>
    <w:p w14:paraId="1A3AC261" w14:textId="06843F89" w:rsidR="005236B7" w:rsidRDefault="005236B7" w:rsidP="00B7192B">
      <w:pPr>
        <w:pStyle w:val="ListParagraph"/>
        <w:numPr>
          <w:ilvl w:val="0"/>
          <w:numId w:val="19"/>
        </w:numPr>
        <w:rPr>
          <w:rFonts w:cstheme="minorHAnsi"/>
        </w:rPr>
      </w:pPr>
      <w:r w:rsidRPr="00042E09">
        <w:rPr>
          <w:rFonts w:cstheme="minorHAnsi"/>
        </w:rPr>
        <w:t xml:space="preserve">Build strong connections with at risk communities </w:t>
      </w:r>
      <w:proofErr w:type="gramStart"/>
      <w:r w:rsidRPr="00042E09">
        <w:rPr>
          <w:rFonts w:cstheme="minorHAnsi"/>
        </w:rPr>
        <w:t xml:space="preserve">in order </w:t>
      </w:r>
      <w:r w:rsidR="00F359B4">
        <w:rPr>
          <w:rFonts w:cstheme="minorHAnsi"/>
        </w:rPr>
        <w:t>to</w:t>
      </w:r>
      <w:proofErr w:type="gramEnd"/>
      <w:r w:rsidR="00F359B4">
        <w:rPr>
          <w:rFonts w:cstheme="minorHAnsi"/>
        </w:rPr>
        <w:t xml:space="preserve"> </w:t>
      </w:r>
      <w:r w:rsidRPr="00042E09">
        <w:rPr>
          <w:rFonts w:cstheme="minorHAnsi"/>
        </w:rPr>
        <w:t xml:space="preserve">provide information, advice and </w:t>
      </w:r>
      <w:r w:rsidR="00B93638" w:rsidRPr="00042E09">
        <w:rPr>
          <w:rFonts w:cstheme="minorHAnsi"/>
        </w:rPr>
        <w:t>referral,</w:t>
      </w:r>
      <w:r w:rsidRPr="00042E09">
        <w:rPr>
          <w:rFonts w:cstheme="minorHAnsi"/>
        </w:rPr>
        <w:t xml:space="preserve"> build capacity and </w:t>
      </w:r>
      <w:proofErr w:type="gramStart"/>
      <w:r w:rsidRPr="00042E09">
        <w:rPr>
          <w:rFonts w:cstheme="minorHAnsi"/>
        </w:rPr>
        <w:t>open up</w:t>
      </w:r>
      <w:proofErr w:type="gramEnd"/>
      <w:r w:rsidRPr="00042E09">
        <w:rPr>
          <w:rFonts w:cstheme="minorHAnsi"/>
        </w:rPr>
        <w:t xml:space="preserve"> the narrative about the impacts and pathway into problem gambling.</w:t>
      </w:r>
    </w:p>
    <w:p w14:paraId="6A9368D6" w14:textId="67430D28" w:rsidR="00FF7B77" w:rsidRPr="00042E09" w:rsidRDefault="0087288A" w:rsidP="00B7192B">
      <w:pPr>
        <w:pStyle w:val="ListParagraph"/>
        <w:numPr>
          <w:ilvl w:val="0"/>
          <w:numId w:val="19"/>
        </w:numPr>
        <w:rPr>
          <w:rFonts w:cstheme="minorHAnsi"/>
        </w:rPr>
      </w:pPr>
      <w:r w:rsidRPr="0087288A">
        <w:rPr>
          <w:rFonts w:cstheme="minorHAnsi"/>
        </w:rPr>
        <w:t>Engage and tailor activities for expanded priority cohorts including</w:t>
      </w:r>
      <w:r w:rsidR="009F7DAF">
        <w:rPr>
          <w:rFonts w:cstheme="minorHAnsi"/>
        </w:rPr>
        <w:t xml:space="preserve"> but not limited to</w:t>
      </w:r>
      <w:r w:rsidRPr="0087288A">
        <w:rPr>
          <w:rFonts w:cstheme="minorHAnsi"/>
        </w:rPr>
        <w:t xml:space="preserve"> people experiencing financial stress, social isolation, co</w:t>
      </w:r>
      <w:r w:rsidRPr="0087288A">
        <w:rPr>
          <w:rFonts w:cstheme="minorHAnsi"/>
        </w:rPr>
        <w:noBreakHyphen/>
        <w:t>occurring AOD or mental health issues, older adults, people with disabilities, temporary visa holders, international students, justice</w:t>
      </w:r>
      <w:r w:rsidRPr="0087288A">
        <w:rPr>
          <w:rFonts w:cstheme="minorHAnsi"/>
        </w:rPr>
        <w:noBreakHyphen/>
        <w:t>involved individuals, FDV</w:t>
      </w:r>
      <w:r w:rsidRPr="0087288A">
        <w:rPr>
          <w:rFonts w:cstheme="minorHAnsi"/>
        </w:rPr>
        <w:noBreakHyphen/>
        <w:t>impacted families, LGBTQIA+ communities, and hospitality/gaming workers</w:t>
      </w:r>
      <w:r>
        <w:rPr>
          <w:rFonts w:cstheme="minorHAnsi"/>
        </w:rPr>
        <w:t>.</w:t>
      </w:r>
    </w:p>
    <w:p w14:paraId="5B3FBDAE" w14:textId="77777777" w:rsidR="005236B7" w:rsidRPr="00042E09" w:rsidRDefault="005236B7" w:rsidP="00B7192B">
      <w:pPr>
        <w:pStyle w:val="ListParagraph"/>
        <w:numPr>
          <w:ilvl w:val="0"/>
          <w:numId w:val="19"/>
        </w:numPr>
        <w:rPr>
          <w:rFonts w:cstheme="minorHAnsi"/>
        </w:rPr>
      </w:pPr>
      <w:r w:rsidRPr="00042E09">
        <w:rPr>
          <w:rFonts w:cstheme="minorHAnsi"/>
        </w:rPr>
        <w:t>Provide soft entry activities and opportunities to at risk problem gamblers and their families to learn more about the support available and develop strategies to prevent escalation into problematic gambling.</w:t>
      </w:r>
    </w:p>
    <w:p w14:paraId="375CB020" w14:textId="7C0C2B6D" w:rsidR="005236B7" w:rsidRDefault="005236B7" w:rsidP="00B7192B">
      <w:pPr>
        <w:pStyle w:val="ListParagraph"/>
        <w:numPr>
          <w:ilvl w:val="0"/>
          <w:numId w:val="19"/>
        </w:numPr>
        <w:rPr>
          <w:rFonts w:cstheme="minorHAnsi"/>
        </w:rPr>
      </w:pPr>
      <w:r w:rsidRPr="00042E09">
        <w:rPr>
          <w:rFonts w:cstheme="minorHAnsi"/>
        </w:rPr>
        <w:t xml:space="preserve">Participate/ lead in community-based awareness activities to reduce the stigma of talking about problem gambling and to provide information about the who, why, how related </w:t>
      </w:r>
      <w:r w:rsidR="009176E5">
        <w:rPr>
          <w:rFonts w:cstheme="minorHAnsi"/>
        </w:rPr>
        <w:t xml:space="preserve">of </w:t>
      </w:r>
      <w:r w:rsidRPr="00042E09">
        <w:rPr>
          <w:rFonts w:cstheme="minorHAnsi"/>
        </w:rPr>
        <w:t>at risk and problem gambling, signs to look for and where to go for support</w:t>
      </w:r>
    </w:p>
    <w:p w14:paraId="68466C12" w14:textId="61731D1B" w:rsidR="007626ED" w:rsidRPr="00042E09" w:rsidRDefault="007626ED" w:rsidP="00B7192B">
      <w:pPr>
        <w:pStyle w:val="ListParagraph"/>
        <w:numPr>
          <w:ilvl w:val="0"/>
          <w:numId w:val="19"/>
        </w:numPr>
        <w:rPr>
          <w:rFonts w:cstheme="minorHAnsi"/>
        </w:rPr>
      </w:pPr>
      <w:r w:rsidRPr="007626ED">
        <w:rPr>
          <w:rFonts w:cstheme="minorHAnsi"/>
        </w:rPr>
        <w:t>Follow established pre</w:t>
      </w:r>
      <w:r w:rsidRPr="007626ED">
        <w:rPr>
          <w:rFonts w:cstheme="minorHAnsi"/>
        </w:rPr>
        <w:noBreakHyphen/>
        <w:t>event, during</w:t>
      </w:r>
      <w:r w:rsidRPr="007626ED">
        <w:rPr>
          <w:rFonts w:cstheme="minorHAnsi"/>
        </w:rPr>
        <w:noBreakHyphen/>
        <w:t>event and post</w:t>
      </w:r>
      <w:r w:rsidRPr="007626ED">
        <w:rPr>
          <w:rFonts w:cstheme="minorHAnsi"/>
        </w:rPr>
        <w:noBreakHyphen/>
        <w:t>event workflows including preparation of collateral, cultural safety checks, trauma</w:t>
      </w:r>
      <w:r w:rsidRPr="007626ED">
        <w:rPr>
          <w:rFonts w:cstheme="minorHAnsi"/>
        </w:rPr>
        <w:noBreakHyphen/>
        <w:t>informed engagement, timely CRM documentation, and follow</w:t>
      </w:r>
      <w:r w:rsidRPr="007626ED">
        <w:rPr>
          <w:rFonts w:cstheme="minorHAnsi"/>
        </w:rPr>
        <w:noBreakHyphen/>
        <w:t>up with new contacts.</w:t>
      </w:r>
    </w:p>
    <w:p w14:paraId="002108BC" w14:textId="119A0E92" w:rsidR="009B57F5" w:rsidRPr="00042E09" w:rsidRDefault="00197F46" w:rsidP="00B7192B">
      <w:pPr>
        <w:pStyle w:val="ListParagraph"/>
        <w:numPr>
          <w:ilvl w:val="0"/>
          <w:numId w:val="19"/>
        </w:numPr>
        <w:rPr>
          <w:rFonts w:cstheme="minorHAnsi"/>
        </w:rPr>
      </w:pPr>
      <w:r w:rsidRPr="00197F46">
        <w:rPr>
          <w:rFonts w:cstheme="minorHAnsi"/>
        </w:rPr>
        <w:t>Demonstrate best</w:t>
      </w:r>
      <w:r w:rsidRPr="00197F46">
        <w:rPr>
          <w:rFonts w:cstheme="minorHAnsi"/>
        </w:rPr>
        <w:noBreakHyphen/>
        <w:t xml:space="preserve">practice networking by contributing meaningfully to </w:t>
      </w:r>
      <w:proofErr w:type="spellStart"/>
      <w:r w:rsidRPr="00197F46">
        <w:rPr>
          <w:rFonts w:cstheme="minorHAnsi"/>
        </w:rPr>
        <w:t>interagencies</w:t>
      </w:r>
      <w:proofErr w:type="spellEnd"/>
      <w:r w:rsidRPr="00197F46">
        <w:rPr>
          <w:rFonts w:cstheme="minorHAnsi"/>
        </w:rPr>
        <w:t>, listening actively, supporting collective outcomes, and strengthening cross</w:t>
      </w:r>
      <w:r w:rsidRPr="00197F46">
        <w:rPr>
          <w:rFonts w:cstheme="minorHAnsi"/>
        </w:rPr>
        <w:noBreakHyphen/>
        <w:t>sector understanding of gambling harm.</w:t>
      </w:r>
    </w:p>
    <w:p w14:paraId="44B8E808" w14:textId="77777777" w:rsidR="005236B7" w:rsidRPr="00042E09" w:rsidRDefault="005236B7" w:rsidP="00B7192B">
      <w:pPr>
        <w:pStyle w:val="ListParagraph"/>
        <w:numPr>
          <w:ilvl w:val="0"/>
          <w:numId w:val="19"/>
        </w:numPr>
        <w:rPr>
          <w:rFonts w:cstheme="minorHAnsi"/>
        </w:rPr>
      </w:pPr>
      <w:r w:rsidRPr="00042E09">
        <w:rPr>
          <w:rFonts w:cstheme="minorHAnsi"/>
        </w:rPr>
        <w:t>Build and develop network of community gatekeepers</w:t>
      </w:r>
    </w:p>
    <w:p w14:paraId="04AA587F" w14:textId="1C27F8B8" w:rsidR="005236B7" w:rsidRPr="00042E09" w:rsidRDefault="005236B7" w:rsidP="00B7192B">
      <w:pPr>
        <w:pStyle w:val="ListParagraph"/>
        <w:numPr>
          <w:ilvl w:val="0"/>
          <w:numId w:val="19"/>
        </w:numPr>
        <w:rPr>
          <w:rFonts w:cstheme="minorHAnsi"/>
        </w:rPr>
      </w:pPr>
      <w:r w:rsidRPr="00042E09">
        <w:t xml:space="preserve">Ensure all policies and procedures are understood and adhered to, seeking clarity with </w:t>
      </w:r>
      <w:r w:rsidR="009A7702">
        <w:t>s</w:t>
      </w:r>
      <w:r w:rsidRPr="00042E09">
        <w:t>upervisor as required</w:t>
      </w:r>
    </w:p>
    <w:p w14:paraId="1ED69499" w14:textId="77777777" w:rsidR="009407ED" w:rsidRPr="009407ED" w:rsidRDefault="009407ED" w:rsidP="00B7192B">
      <w:pPr>
        <w:pStyle w:val="ListParagraph"/>
        <w:numPr>
          <w:ilvl w:val="0"/>
          <w:numId w:val="19"/>
        </w:numPr>
        <w:rPr>
          <w:rFonts w:cstheme="minorHAnsi"/>
        </w:rPr>
      </w:pPr>
      <w:r w:rsidRPr="009407ED">
        <w:rPr>
          <w:rFonts w:cstheme="minorHAnsi"/>
        </w:rPr>
        <w:t>Promote Wesley Mission’s principle of joined up thinking and practice.</w:t>
      </w:r>
    </w:p>
    <w:p w14:paraId="681DCCB6" w14:textId="28C3D01B" w:rsidR="009407ED" w:rsidRPr="009407ED" w:rsidRDefault="00AB2347" w:rsidP="00B7192B">
      <w:pPr>
        <w:pStyle w:val="ListParagraph"/>
        <w:numPr>
          <w:ilvl w:val="0"/>
          <w:numId w:val="19"/>
        </w:numPr>
        <w:rPr>
          <w:rFonts w:cstheme="minorHAnsi"/>
        </w:rPr>
      </w:pPr>
      <w:r>
        <w:rPr>
          <w:rFonts w:cstheme="minorHAnsi"/>
        </w:rPr>
        <w:lastRenderedPageBreak/>
        <w:t xml:space="preserve">Deliver </w:t>
      </w:r>
      <w:r w:rsidR="006C14A8">
        <w:rPr>
          <w:rFonts w:cstheme="minorHAnsi"/>
        </w:rPr>
        <w:t>c</w:t>
      </w:r>
      <w:r w:rsidR="009407ED" w:rsidRPr="009407ED">
        <w:rPr>
          <w:rFonts w:cstheme="minorHAnsi"/>
        </w:rPr>
        <w:t xml:space="preserve">ommunity education to support informed gambling choices, </w:t>
      </w:r>
      <w:r w:rsidR="006C14A8">
        <w:rPr>
          <w:rFonts w:cstheme="minorHAnsi"/>
        </w:rPr>
        <w:t>including</w:t>
      </w:r>
      <w:r w:rsidR="006C14A8" w:rsidRPr="009407ED">
        <w:rPr>
          <w:rFonts w:cstheme="minorHAnsi"/>
        </w:rPr>
        <w:t xml:space="preserve"> </w:t>
      </w:r>
      <w:r w:rsidR="006C14A8">
        <w:rPr>
          <w:rFonts w:cstheme="minorHAnsi"/>
        </w:rPr>
        <w:t>p</w:t>
      </w:r>
      <w:r w:rsidR="009407ED" w:rsidRPr="009407ED">
        <w:rPr>
          <w:rFonts w:cstheme="minorHAnsi"/>
        </w:rPr>
        <w:t xml:space="preserve">sychoeducation and workshops </w:t>
      </w:r>
      <w:r w:rsidR="0006475D">
        <w:rPr>
          <w:rFonts w:cstheme="minorHAnsi"/>
        </w:rPr>
        <w:t>on</w:t>
      </w:r>
      <w:r w:rsidR="009407ED" w:rsidRPr="009407ED">
        <w:rPr>
          <w:rFonts w:cstheme="minorHAnsi"/>
        </w:rPr>
        <w:t xml:space="preserve"> </w:t>
      </w:r>
      <w:r w:rsidR="0006475D">
        <w:rPr>
          <w:rFonts w:cstheme="minorHAnsi"/>
        </w:rPr>
        <w:t>r</w:t>
      </w:r>
      <w:r w:rsidR="009407ED" w:rsidRPr="009407ED">
        <w:rPr>
          <w:rFonts w:cstheme="minorHAnsi"/>
        </w:rPr>
        <w:t>esponsible gambling behaviours. </w:t>
      </w:r>
    </w:p>
    <w:p w14:paraId="5A4362D8" w14:textId="77777777" w:rsidR="009407ED" w:rsidRPr="009407ED" w:rsidRDefault="009407ED" w:rsidP="00B7192B">
      <w:pPr>
        <w:pStyle w:val="ListParagraph"/>
        <w:numPr>
          <w:ilvl w:val="0"/>
          <w:numId w:val="19"/>
        </w:numPr>
        <w:rPr>
          <w:rFonts w:cstheme="minorHAnsi"/>
        </w:rPr>
      </w:pPr>
      <w:r w:rsidRPr="009407ED">
        <w:rPr>
          <w:rFonts w:cstheme="minorHAnsi"/>
        </w:rPr>
        <w:t>To raise awareness of the indicators of problem gambling and gambling-related harm and improve collaboration between local services to achieve better cross referral pathways. </w:t>
      </w:r>
    </w:p>
    <w:p w14:paraId="0A7CE723" w14:textId="77777777" w:rsidR="009407ED" w:rsidRDefault="009407ED" w:rsidP="00B7192B">
      <w:pPr>
        <w:pStyle w:val="ListParagraph"/>
        <w:numPr>
          <w:ilvl w:val="0"/>
          <w:numId w:val="19"/>
        </w:numPr>
        <w:rPr>
          <w:rFonts w:cstheme="minorHAnsi"/>
        </w:rPr>
      </w:pPr>
      <w:r w:rsidRPr="009407ED">
        <w:rPr>
          <w:rFonts w:cstheme="minorHAnsi"/>
        </w:rPr>
        <w:t>Building and making connections between gambling harm and other social issues. Gambling harm is more hidden in society than other addictions and even services who are dealing with addictions such as drugs and alcohol may not be aware that their clients are experiencing gambling harm.  </w:t>
      </w:r>
    </w:p>
    <w:p w14:paraId="5BCB5B50" w14:textId="40E8597A" w:rsidR="004E5C71" w:rsidRPr="009407ED" w:rsidRDefault="00EC7581" w:rsidP="00B7192B">
      <w:pPr>
        <w:pStyle w:val="ListParagraph"/>
        <w:numPr>
          <w:ilvl w:val="0"/>
          <w:numId w:val="19"/>
        </w:numPr>
        <w:rPr>
          <w:rFonts w:cstheme="minorHAnsi"/>
        </w:rPr>
      </w:pPr>
      <w:r w:rsidRPr="00EC7581">
        <w:rPr>
          <w:rFonts w:cstheme="minorHAnsi"/>
        </w:rPr>
        <w:t>Integrate peer support by promoting lived</w:t>
      </w:r>
      <w:r w:rsidRPr="00EC7581">
        <w:rPr>
          <w:rFonts w:cstheme="minorHAnsi"/>
        </w:rPr>
        <w:noBreakHyphen/>
        <w:t>experience pathways, collaborating with peer workers, and embedding lived</w:t>
      </w:r>
      <w:r w:rsidRPr="00EC7581">
        <w:rPr>
          <w:rFonts w:cstheme="minorHAnsi"/>
        </w:rPr>
        <w:noBreakHyphen/>
        <w:t>experience perspectives in engagement planning where appropriate</w:t>
      </w:r>
    </w:p>
    <w:p w14:paraId="7CFDCC29" w14:textId="10214F89" w:rsidR="007B2DD0" w:rsidRPr="000B5BAF" w:rsidRDefault="003149AD" w:rsidP="000B5BAF">
      <w:pPr>
        <w:pStyle w:val="ListParagraph"/>
        <w:numPr>
          <w:ilvl w:val="0"/>
          <w:numId w:val="13"/>
        </w:numPr>
        <w:tabs>
          <w:tab w:val="clear" w:pos="1701"/>
        </w:tabs>
        <w:spacing w:before="120" w:after="120" w:line="240" w:lineRule="auto"/>
        <w:rPr>
          <w:rFonts w:cstheme="minorHAnsi"/>
          <w:noProof/>
          <w:lang w:eastAsia="en-AU"/>
        </w:rPr>
      </w:pPr>
      <w:r w:rsidRPr="000B5BAF">
        <w:rPr>
          <w:rFonts w:cstheme="minorHAnsi"/>
          <w:noProof/>
          <w:lang w:eastAsia="en-AU"/>
        </w:rPr>
        <w:t>E</w:t>
      </w:r>
      <w:r w:rsidR="00936D33" w:rsidRPr="000B5BAF">
        <w:rPr>
          <w:rFonts w:cstheme="minorHAnsi"/>
          <w:noProof/>
          <w:lang w:eastAsia="en-AU"/>
        </w:rPr>
        <w:t xml:space="preserve">nsure </w:t>
      </w:r>
      <w:r w:rsidR="002B1688" w:rsidRPr="000B5BAF">
        <w:rPr>
          <w:rFonts w:cstheme="minorHAnsi"/>
          <w:noProof/>
          <w:lang w:eastAsia="en-AU"/>
        </w:rPr>
        <w:t xml:space="preserve">a </w:t>
      </w:r>
      <w:r w:rsidR="00936D33" w:rsidRPr="000B5BAF">
        <w:rPr>
          <w:rFonts w:cstheme="minorHAnsi"/>
          <w:noProof/>
          <w:lang w:eastAsia="en-AU"/>
        </w:rPr>
        <w:t>culturally safe and appropriate enviroment</w:t>
      </w:r>
      <w:r w:rsidR="00345A44" w:rsidRPr="000B5BAF">
        <w:rPr>
          <w:rFonts w:cstheme="minorHAnsi"/>
          <w:noProof/>
          <w:lang w:eastAsia="en-AU"/>
        </w:rPr>
        <w:t xml:space="preserve">, </w:t>
      </w:r>
      <w:r w:rsidR="007B2DD0" w:rsidRPr="000B5BAF">
        <w:rPr>
          <w:rFonts w:cstheme="minorHAnsi"/>
          <w:noProof/>
          <w:lang w:eastAsia="en-AU"/>
        </w:rPr>
        <w:t>using culturally responsive collateral, arranging interpreters where required, and adhering to cultural protocols across all engagement activities</w:t>
      </w:r>
      <w:r w:rsidR="00345A44" w:rsidRPr="000B5BAF">
        <w:rPr>
          <w:rFonts w:cstheme="minorHAnsi"/>
          <w:noProof/>
          <w:lang w:eastAsia="en-AU"/>
        </w:rPr>
        <w:t>.</w:t>
      </w:r>
    </w:p>
    <w:p w14:paraId="405FC459" w14:textId="59CF2463" w:rsidR="0079641F" w:rsidRPr="00940CC2" w:rsidRDefault="006B1A0C" w:rsidP="00B7192B">
      <w:pPr>
        <w:pStyle w:val="ListParagraph"/>
        <w:numPr>
          <w:ilvl w:val="0"/>
          <w:numId w:val="13"/>
        </w:numPr>
        <w:tabs>
          <w:tab w:val="clear" w:pos="1701"/>
        </w:tabs>
        <w:spacing w:before="120" w:after="120" w:line="240" w:lineRule="auto"/>
        <w:rPr>
          <w:rFonts w:cstheme="minorHAnsi"/>
          <w:noProof/>
          <w:lang w:eastAsia="en-AU"/>
        </w:rPr>
      </w:pPr>
      <w:r>
        <w:rPr>
          <w:rFonts w:cstheme="minorHAnsi"/>
          <w:noProof/>
          <w:lang w:eastAsia="en-AU"/>
        </w:rPr>
        <w:t>I</w:t>
      </w:r>
      <w:r w:rsidRPr="006B1A0C">
        <w:rPr>
          <w:rFonts w:cstheme="minorHAnsi"/>
          <w:noProof/>
          <w:lang w:eastAsia="en-AU"/>
        </w:rPr>
        <w:t>dentify, plan and deliver activities using the GambleAware tiered engagement framework (Inform, Participate, Involve, Collaborate), ensuring each engagement is aligned to the appropriate level of depth, partnership and community impact, with tailored communication and delivery for each level.</w:t>
      </w:r>
    </w:p>
    <w:p w14:paraId="1F430A6E" w14:textId="77777777" w:rsidR="00567945" w:rsidRDefault="00567945" w:rsidP="00FE6AA8"/>
    <w:p w14:paraId="494EEB66" w14:textId="11BEF6A3" w:rsidR="0092524E" w:rsidRPr="007F4838" w:rsidRDefault="0092524E" w:rsidP="00FE6AA8">
      <w:pPr>
        <w:rPr>
          <w:rFonts w:cstheme="minorHAnsi"/>
        </w:rPr>
      </w:pPr>
      <w:r w:rsidRPr="007F4838">
        <w:rPr>
          <w:rFonts w:cstheme="minorHAnsi"/>
        </w:rPr>
        <w:t xml:space="preserve">Performance Measures: </w:t>
      </w:r>
    </w:p>
    <w:p w14:paraId="308C15F4" w14:textId="77777777" w:rsidR="00AB0E56" w:rsidRPr="00AB0E56" w:rsidRDefault="00AB0E56" w:rsidP="00B7192B">
      <w:pPr>
        <w:pStyle w:val="ListBullet"/>
        <w:numPr>
          <w:ilvl w:val="0"/>
          <w:numId w:val="21"/>
        </w:numPr>
        <w:spacing w:before="0" w:after="0" w:line="276" w:lineRule="auto"/>
        <w:jc w:val="both"/>
        <w:rPr>
          <w:rFonts w:asciiTheme="minorHAnsi" w:hAnsiTheme="minorHAnsi" w:cstheme="minorHAnsi"/>
        </w:rPr>
      </w:pPr>
      <w:r w:rsidRPr="00AB0E56">
        <w:rPr>
          <w:rFonts w:asciiTheme="minorHAnsi" w:hAnsiTheme="minorHAnsi" w:cstheme="minorHAnsi"/>
        </w:rPr>
        <w:t xml:space="preserve">Develop and deliver psychoeducational programs </w:t>
      </w:r>
    </w:p>
    <w:p w14:paraId="0932FAD9" w14:textId="77777777" w:rsidR="00AB0E56" w:rsidRPr="00AB0E56" w:rsidRDefault="00AB0E56" w:rsidP="00B7192B">
      <w:pPr>
        <w:pStyle w:val="ListBullet"/>
        <w:numPr>
          <w:ilvl w:val="0"/>
          <w:numId w:val="21"/>
        </w:numPr>
        <w:spacing w:before="0" w:after="0" w:line="276" w:lineRule="auto"/>
        <w:jc w:val="both"/>
        <w:rPr>
          <w:rFonts w:asciiTheme="minorHAnsi" w:hAnsiTheme="minorHAnsi" w:cstheme="minorHAnsi"/>
        </w:rPr>
      </w:pPr>
      <w:r w:rsidRPr="00AB0E56">
        <w:rPr>
          <w:rFonts w:asciiTheme="minorHAnsi" w:hAnsiTheme="minorHAnsi" w:cstheme="minorHAnsi"/>
        </w:rPr>
        <w:t xml:space="preserve">Deliver and develop community advocate training </w:t>
      </w:r>
    </w:p>
    <w:p w14:paraId="03CE1C12" w14:textId="77777777" w:rsidR="00AB0E56" w:rsidRPr="00AB0E56" w:rsidRDefault="00AB0E56" w:rsidP="00B7192B">
      <w:pPr>
        <w:pStyle w:val="ListBullet"/>
        <w:numPr>
          <w:ilvl w:val="0"/>
          <w:numId w:val="21"/>
        </w:numPr>
        <w:spacing w:before="0" w:after="0" w:line="276" w:lineRule="auto"/>
        <w:jc w:val="both"/>
        <w:rPr>
          <w:rFonts w:asciiTheme="minorHAnsi" w:hAnsiTheme="minorHAnsi" w:cstheme="minorHAnsi"/>
        </w:rPr>
      </w:pPr>
      <w:r w:rsidRPr="00AB0E56">
        <w:rPr>
          <w:rFonts w:asciiTheme="minorHAnsi" w:hAnsiTheme="minorHAnsi" w:cstheme="minorHAnsi"/>
        </w:rPr>
        <w:t xml:space="preserve">Evidence of active participation in community awareness activities </w:t>
      </w:r>
    </w:p>
    <w:p w14:paraId="15178BB9" w14:textId="77777777" w:rsidR="00AB0E56" w:rsidRPr="00AB0E56" w:rsidRDefault="00AB0E56" w:rsidP="00B7192B">
      <w:pPr>
        <w:pStyle w:val="ListBullet"/>
        <w:numPr>
          <w:ilvl w:val="0"/>
          <w:numId w:val="21"/>
        </w:numPr>
        <w:spacing w:before="0" w:after="0" w:line="276" w:lineRule="auto"/>
        <w:jc w:val="both"/>
        <w:rPr>
          <w:rFonts w:asciiTheme="minorHAnsi" w:hAnsiTheme="minorHAnsi" w:cstheme="minorHAnsi"/>
        </w:rPr>
      </w:pPr>
      <w:r w:rsidRPr="00AB0E56">
        <w:rPr>
          <w:rFonts w:asciiTheme="minorHAnsi" w:hAnsiTheme="minorHAnsi" w:cstheme="minorHAnsi"/>
        </w:rPr>
        <w:t>Evidence of quality partnerships and increased cross referrals across sector</w:t>
      </w:r>
    </w:p>
    <w:p w14:paraId="4357FFFD" w14:textId="77777777" w:rsidR="00AB0E56" w:rsidRPr="00AB0E56" w:rsidRDefault="00AB0E56" w:rsidP="00B7192B">
      <w:pPr>
        <w:pStyle w:val="ListBullet"/>
        <w:numPr>
          <w:ilvl w:val="0"/>
          <w:numId w:val="21"/>
        </w:numPr>
        <w:spacing w:before="0" w:after="0" w:line="276" w:lineRule="auto"/>
        <w:jc w:val="both"/>
        <w:rPr>
          <w:rFonts w:asciiTheme="minorHAnsi" w:hAnsiTheme="minorHAnsi" w:cstheme="minorHAnsi"/>
        </w:rPr>
      </w:pPr>
      <w:r w:rsidRPr="00AB0E56">
        <w:rPr>
          <w:rFonts w:asciiTheme="minorHAnsi" w:hAnsiTheme="minorHAnsi" w:cstheme="minorHAnsi"/>
        </w:rPr>
        <w:t>Evidence of quality partnerships and increased cross referrals within Wesley Mission</w:t>
      </w:r>
    </w:p>
    <w:p w14:paraId="22046733" w14:textId="77777777" w:rsidR="00AB0E56" w:rsidRPr="00AB0E56" w:rsidRDefault="00AB0E56" w:rsidP="00B7192B">
      <w:pPr>
        <w:pStyle w:val="paragraph"/>
        <w:numPr>
          <w:ilvl w:val="0"/>
          <w:numId w:val="20"/>
        </w:numPr>
        <w:spacing w:before="0" w:beforeAutospacing="0" w:after="0" w:afterAutospacing="0"/>
        <w:textAlignment w:val="baseline"/>
        <w:rPr>
          <w:rStyle w:val="eop"/>
          <w:rFonts w:asciiTheme="minorHAnsi" w:hAnsiTheme="minorHAnsi" w:cstheme="minorHAnsi"/>
          <w:sz w:val="22"/>
          <w:szCs w:val="22"/>
        </w:rPr>
      </w:pPr>
      <w:r w:rsidRPr="00AB0E56">
        <w:rPr>
          <w:rStyle w:val="normaltextrun"/>
          <w:rFonts w:asciiTheme="minorHAnsi" w:hAnsiTheme="minorHAnsi" w:cstheme="minorHAnsi"/>
          <w:sz w:val="22"/>
          <w:szCs w:val="22"/>
        </w:rPr>
        <w:t>The GambleAware achieve or exceed all funding targets</w:t>
      </w:r>
      <w:r w:rsidRPr="00AB0E56">
        <w:rPr>
          <w:rStyle w:val="eop"/>
          <w:rFonts w:asciiTheme="minorHAnsi" w:hAnsiTheme="minorHAnsi" w:cstheme="minorHAnsi"/>
          <w:sz w:val="22"/>
          <w:szCs w:val="22"/>
        </w:rPr>
        <w:t xml:space="preserve"> and KPI’s. </w:t>
      </w:r>
    </w:p>
    <w:p w14:paraId="1DF7E4A6" w14:textId="77777777" w:rsidR="00AB0E56" w:rsidRPr="00AB0E56" w:rsidRDefault="00AB0E56" w:rsidP="00B7192B">
      <w:pPr>
        <w:pStyle w:val="paragraph"/>
        <w:numPr>
          <w:ilvl w:val="0"/>
          <w:numId w:val="20"/>
        </w:numPr>
        <w:spacing w:before="0" w:beforeAutospacing="0" w:after="0" w:afterAutospacing="0"/>
        <w:textAlignment w:val="baseline"/>
        <w:rPr>
          <w:rStyle w:val="eop"/>
          <w:rFonts w:asciiTheme="minorHAnsi" w:hAnsiTheme="minorHAnsi" w:cstheme="minorHAnsi"/>
          <w:sz w:val="22"/>
          <w:szCs w:val="22"/>
        </w:rPr>
      </w:pPr>
      <w:r w:rsidRPr="00AB0E56">
        <w:rPr>
          <w:rStyle w:val="eop"/>
          <w:rFonts w:asciiTheme="minorHAnsi" w:hAnsiTheme="minorHAnsi" w:cstheme="minorHAnsi"/>
          <w:sz w:val="22"/>
          <w:szCs w:val="22"/>
        </w:rPr>
        <w:t xml:space="preserve">Adhere and meet all reporting requirements according to targets and deadlines </w:t>
      </w:r>
    </w:p>
    <w:p w14:paraId="71EE3206" w14:textId="77777777" w:rsidR="00353A13" w:rsidRDefault="00353A13" w:rsidP="00FE6AA8"/>
    <w:p w14:paraId="74705716" w14:textId="08BC10C8" w:rsidR="00FE6AA8" w:rsidRPr="0029783C" w:rsidRDefault="00070034" w:rsidP="0029783C">
      <w:pPr>
        <w:pStyle w:val="SubjectTitle"/>
      </w:pPr>
      <w:r w:rsidRPr="0029783C">
        <w:t>OU</w:t>
      </w:r>
      <w:r w:rsidR="00D8678A" w:rsidRPr="0029783C">
        <w:t>R PEOPLE</w:t>
      </w:r>
    </w:p>
    <w:p w14:paraId="29B53E4D" w14:textId="1237F010" w:rsidR="00CB5D95" w:rsidRPr="007F4838" w:rsidRDefault="000D69B6" w:rsidP="00CB5D95">
      <w:pPr>
        <w:pStyle w:val="ListBullet"/>
        <w:spacing w:before="0" w:after="0" w:line="276" w:lineRule="auto"/>
        <w:ind w:left="709" w:hanging="283"/>
        <w:jc w:val="both"/>
        <w:rPr>
          <w:rFonts w:asciiTheme="minorHAnsi" w:hAnsiTheme="minorHAnsi" w:cstheme="minorHAnsi"/>
          <w:lang w:eastAsia="en-AU"/>
        </w:rPr>
      </w:pPr>
      <w:r>
        <w:rPr>
          <w:rFonts w:asciiTheme="minorHAnsi" w:hAnsiTheme="minorHAnsi" w:cstheme="minorHAnsi"/>
          <w:lang w:eastAsia="en-AU"/>
        </w:rPr>
        <w:t>C</w:t>
      </w:r>
      <w:r w:rsidR="00AA13D9" w:rsidRPr="007F4838">
        <w:rPr>
          <w:rFonts w:asciiTheme="minorHAnsi" w:hAnsiTheme="minorHAnsi" w:cstheme="minorHAnsi"/>
          <w:lang w:eastAsia="en-AU"/>
        </w:rPr>
        <w:t>omplete Wesley</w:t>
      </w:r>
      <w:r w:rsidR="00CB5D95" w:rsidRPr="007F4838">
        <w:rPr>
          <w:rFonts w:asciiTheme="minorHAnsi" w:hAnsiTheme="minorHAnsi" w:cstheme="minorHAnsi"/>
          <w:lang w:eastAsia="en-AU"/>
        </w:rPr>
        <w:t xml:space="preserve"> Mission induction and orientation program and mandatory training</w:t>
      </w:r>
    </w:p>
    <w:p w14:paraId="2923D223" w14:textId="58933FF9" w:rsidR="00CB5D95" w:rsidRPr="007F4838" w:rsidRDefault="000D69B6" w:rsidP="00CB5D95">
      <w:pPr>
        <w:pStyle w:val="ListBullet"/>
        <w:spacing w:before="0" w:after="0" w:line="276" w:lineRule="auto"/>
        <w:ind w:left="709" w:hanging="283"/>
        <w:jc w:val="both"/>
        <w:rPr>
          <w:rFonts w:asciiTheme="minorHAnsi" w:hAnsiTheme="minorHAnsi" w:cstheme="minorHAnsi"/>
          <w:lang w:eastAsia="en-AU"/>
        </w:rPr>
      </w:pPr>
      <w:r>
        <w:rPr>
          <w:rFonts w:asciiTheme="minorHAnsi" w:hAnsiTheme="minorHAnsi" w:cstheme="minorHAnsi"/>
          <w:lang w:eastAsia="en-AU"/>
        </w:rPr>
        <w:t>A</w:t>
      </w:r>
      <w:r w:rsidR="00CB5D95" w:rsidRPr="007F4838">
        <w:rPr>
          <w:rFonts w:asciiTheme="minorHAnsi" w:hAnsiTheme="minorHAnsi" w:cstheme="minorHAnsi"/>
          <w:lang w:eastAsia="en-AU"/>
        </w:rPr>
        <w:t>ttend and participate in regular support meetings and team meetings</w:t>
      </w:r>
    </w:p>
    <w:p w14:paraId="09EAFBBE" w14:textId="179C97B1" w:rsidR="00CB5D95" w:rsidRPr="007F4838" w:rsidRDefault="000D69B6" w:rsidP="00CB5D95">
      <w:pPr>
        <w:pStyle w:val="ListBullet"/>
        <w:spacing w:before="0" w:after="0" w:line="276" w:lineRule="auto"/>
        <w:ind w:left="709" w:hanging="283"/>
        <w:jc w:val="both"/>
        <w:rPr>
          <w:rFonts w:asciiTheme="minorHAnsi" w:hAnsiTheme="minorHAnsi" w:cstheme="minorHAnsi"/>
          <w:lang w:eastAsia="en-AU"/>
        </w:rPr>
      </w:pPr>
      <w:r>
        <w:rPr>
          <w:rFonts w:asciiTheme="minorHAnsi" w:hAnsiTheme="minorHAnsi" w:cstheme="minorHAnsi"/>
          <w:lang w:eastAsia="en-AU"/>
        </w:rPr>
        <w:t>A</w:t>
      </w:r>
      <w:r w:rsidR="00CB5D95" w:rsidRPr="007F4838">
        <w:rPr>
          <w:rFonts w:asciiTheme="minorHAnsi" w:hAnsiTheme="minorHAnsi" w:cstheme="minorHAnsi"/>
          <w:lang w:eastAsia="en-AU"/>
        </w:rPr>
        <w:t>ttend and participate in annual Employee Contribution &amp; Development process</w:t>
      </w:r>
    </w:p>
    <w:p w14:paraId="1D2F08E9" w14:textId="1B16F368" w:rsidR="00CB5D95" w:rsidRPr="007F4838" w:rsidRDefault="000D69B6" w:rsidP="00CB5D95">
      <w:pPr>
        <w:pStyle w:val="ListBullet"/>
        <w:spacing w:before="0" w:after="0" w:line="276" w:lineRule="auto"/>
        <w:ind w:left="709" w:hanging="283"/>
        <w:jc w:val="both"/>
        <w:rPr>
          <w:rFonts w:asciiTheme="minorHAnsi" w:hAnsiTheme="minorHAnsi" w:cstheme="minorHAnsi"/>
          <w:lang w:eastAsia="en-AU"/>
        </w:rPr>
      </w:pPr>
      <w:r>
        <w:rPr>
          <w:rFonts w:asciiTheme="minorHAnsi" w:hAnsiTheme="minorHAnsi" w:cstheme="minorHAnsi"/>
          <w:lang w:eastAsia="en-AU"/>
        </w:rPr>
        <w:t>C</w:t>
      </w:r>
      <w:r w:rsidR="00CB5D95" w:rsidRPr="007F4838">
        <w:rPr>
          <w:rFonts w:asciiTheme="minorHAnsi" w:hAnsiTheme="minorHAnsi" w:cstheme="minorHAnsi"/>
          <w:lang w:eastAsia="en-AU"/>
        </w:rPr>
        <w:t>ommit to a continuing process of personal self-development, training and skills acquisition</w:t>
      </w:r>
    </w:p>
    <w:p w14:paraId="29C0ACC0" w14:textId="12273391" w:rsidR="00CB5D95" w:rsidRPr="007F4838" w:rsidRDefault="000D69B6" w:rsidP="00CB5D95">
      <w:pPr>
        <w:pStyle w:val="ListBullet"/>
        <w:spacing w:before="0" w:after="0" w:line="276" w:lineRule="auto"/>
        <w:ind w:left="709" w:hanging="283"/>
        <w:jc w:val="both"/>
        <w:rPr>
          <w:rFonts w:asciiTheme="minorHAnsi" w:hAnsiTheme="minorHAnsi" w:cstheme="minorHAnsi"/>
          <w:lang w:eastAsia="en-AU"/>
        </w:rPr>
      </w:pPr>
      <w:r>
        <w:rPr>
          <w:rFonts w:asciiTheme="minorHAnsi" w:hAnsiTheme="minorHAnsi" w:cstheme="minorHAnsi"/>
          <w:lang w:eastAsia="en-AU"/>
        </w:rPr>
        <w:t>W</w:t>
      </w:r>
      <w:r w:rsidR="00CB5D95" w:rsidRPr="007F4838">
        <w:rPr>
          <w:rFonts w:asciiTheme="minorHAnsi" w:hAnsiTheme="minorHAnsi" w:cstheme="minorHAnsi"/>
          <w:lang w:eastAsia="en-AU"/>
        </w:rPr>
        <w:t xml:space="preserve">ork with leadership team </w:t>
      </w:r>
      <w:r w:rsidR="00BB29BC" w:rsidRPr="007F4838">
        <w:rPr>
          <w:rFonts w:asciiTheme="minorHAnsi" w:hAnsiTheme="minorHAnsi" w:cstheme="minorHAnsi"/>
          <w:lang w:eastAsia="en-AU"/>
        </w:rPr>
        <w:t xml:space="preserve">to </w:t>
      </w:r>
      <w:r w:rsidR="00CB5D95" w:rsidRPr="007F4838">
        <w:rPr>
          <w:rFonts w:asciiTheme="minorHAnsi" w:hAnsiTheme="minorHAnsi" w:cstheme="minorHAnsi"/>
          <w:lang w:eastAsia="en-AU"/>
        </w:rPr>
        <w:t>consistently review our evidence informed practice model and processes</w:t>
      </w:r>
    </w:p>
    <w:p w14:paraId="5FB017C4" w14:textId="5081F469" w:rsidR="00CB5D95" w:rsidRPr="007F4838" w:rsidRDefault="000D69B6" w:rsidP="00CB5D95">
      <w:pPr>
        <w:pStyle w:val="ListBullet"/>
        <w:spacing w:before="0" w:after="0" w:line="276" w:lineRule="auto"/>
        <w:ind w:left="709" w:hanging="283"/>
        <w:jc w:val="both"/>
        <w:rPr>
          <w:rFonts w:asciiTheme="minorHAnsi" w:hAnsiTheme="minorHAnsi" w:cstheme="minorHAnsi"/>
          <w:lang w:eastAsia="en-AU"/>
        </w:rPr>
      </w:pPr>
      <w:r>
        <w:rPr>
          <w:rFonts w:asciiTheme="minorHAnsi" w:hAnsiTheme="minorHAnsi" w:cstheme="minorHAnsi"/>
          <w:lang w:eastAsia="en-AU"/>
        </w:rPr>
        <w:t>E</w:t>
      </w:r>
      <w:r w:rsidR="00CB5D95" w:rsidRPr="007F4838">
        <w:rPr>
          <w:rFonts w:asciiTheme="minorHAnsi" w:hAnsiTheme="minorHAnsi" w:cstheme="minorHAnsi"/>
          <w:lang w:eastAsia="en-AU"/>
        </w:rPr>
        <w:t>nsure all policies and procedures are understood and adhered to, seeking clarity with supervisor as required</w:t>
      </w:r>
    </w:p>
    <w:p w14:paraId="018CA821" w14:textId="0A26243B" w:rsidR="00CB5D95" w:rsidRPr="007F4838" w:rsidRDefault="000D69B6" w:rsidP="00CB5D95">
      <w:pPr>
        <w:pStyle w:val="ListBullet"/>
        <w:spacing w:before="0" w:after="0" w:line="276" w:lineRule="auto"/>
        <w:ind w:left="709" w:hanging="283"/>
        <w:jc w:val="both"/>
        <w:rPr>
          <w:rFonts w:asciiTheme="minorHAnsi" w:hAnsiTheme="minorHAnsi" w:cstheme="minorHAnsi"/>
          <w:lang w:eastAsia="en-AU"/>
        </w:rPr>
      </w:pPr>
      <w:r>
        <w:rPr>
          <w:rFonts w:asciiTheme="minorHAnsi" w:hAnsiTheme="minorHAnsi" w:cstheme="minorHAnsi"/>
          <w:lang w:eastAsia="en-AU"/>
        </w:rPr>
        <w:t>A</w:t>
      </w:r>
      <w:r w:rsidR="00CB5D95" w:rsidRPr="007F4838">
        <w:rPr>
          <w:rFonts w:asciiTheme="minorHAnsi" w:hAnsiTheme="minorHAnsi" w:cstheme="minorHAnsi"/>
          <w:lang w:eastAsia="en-AU"/>
        </w:rPr>
        <w:t>ttend Life of the Mission events as advised by supervisor – there is an expectation that all staff will attend Wesley’s Thanksgiving Service on the first Sunday in December</w:t>
      </w:r>
    </w:p>
    <w:p w14:paraId="0C1A9903" w14:textId="23BCC306" w:rsidR="00CB5D95" w:rsidRPr="007F4838" w:rsidRDefault="009D58EF" w:rsidP="00CB5D95">
      <w:pPr>
        <w:pStyle w:val="ListBullet"/>
        <w:spacing w:before="0" w:after="0" w:line="276" w:lineRule="auto"/>
        <w:ind w:left="709" w:hanging="283"/>
        <w:jc w:val="both"/>
        <w:rPr>
          <w:rFonts w:asciiTheme="minorHAnsi" w:hAnsiTheme="minorHAnsi" w:cstheme="minorHAnsi"/>
          <w:lang w:eastAsia="en-AU"/>
        </w:rPr>
      </w:pPr>
      <w:r>
        <w:rPr>
          <w:rFonts w:asciiTheme="minorHAnsi" w:hAnsiTheme="minorHAnsi" w:cstheme="minorHAnsi"/>
          <w:lang w:eastAsia="en-AU"/>
        </w:rPr>
        <w:t>B</w:t>
      </w:r>
      <w:r w:rsidR="00CB5D95" w:rsidRPr="007F4838">
        <w:rPr>
          <w:rFonts w:asciiTheme="minorHAnsi" w:hAnsiTheme="minorHAnsi" w:cstheme="minorHAnsi"/>
          <w:lang w:eastAsia="en-AU"/>
        </w:rPr>
        <w:t>e a part of creating a team culture of support and respect</w:t>
      </w:r>
    </w:p>
    <w:p w14:paraId="736CC335" w14:textId="5BED2F38" w:rsidR="00CB5D95" w:rsidRPr="007F4838" w:rsidRDefault="009D58EF" w:rsidP="00CB5D95">
      <w:pPr>
        <w:pStyle w:val="ListBullet"/>
        <w:spacing w:before="0" w:after="0" w:line="276" w:lineRule="auto"/>
        <w:ind w:left="709" w:hanging="283"/>
        <w:jc w:val="both"/>
        <w:rPr>
          <w:rFonts w:asciiTheme="minorHAnsi" w:hAnsiTheme="minorHAnsi" w:cstheme="minorHAnsi"/>
        </w:rPr>
      </w:pPr>
      <w:r>
        <w:rPr>
          <w:rFonts w:asciiTheme="minorHAnsi" w:hAnsiTheme="minorHAnsi" w:cstheme="minorHAnsi"/>
        </w:rPr>
        <w:t>P</w:t>
      </w:r>
      <w:r w:rsidR="00CB5D95" w:rsidRPr="007F4838">
        <w:rPr>
          <w:rFonts w:asciiTheme="minorHAnsi" w:hAnsiTheme="minorHAnsi" w:cstheme="minorHAnsi"/>
        </w:rPr>
        <w:t>romote and ensure adherence to Wesley Mission brand</w:t>
      </w:r>
      <w:r w:rsidR="00BB29BC" w:rsidRPr="007F4838">
        <w:rPr>
          <w:rFonts w:asciiTheme="minorHAnsi" w:hAnsiTheme="minorHAnsi" w:cstheme="minorHAnsi"/>
        </w:rPr>
        <w:t xml:space="preserve"> and the GambleAware Brand</w:t>
      </w:r>
      <w:r w:rsidR="00CB5D95" w:rsidRPr="007F4838">
        <w:rPr>
          <w:rFonts w:asciiTheme="minorHAnsi" w:hAnsiTheme="minorHAnsi" w:cstheme="minorHAnsi"/>
        </w:rPr>
        <w:t xml:space="preserve"> </w:t>
      </w:r>
    </w:p>
    <w:p w14:paraId="2E89B9A9" w14:textId="75536E11" w:rsidR="00CB5D95" w:rsidRPr="007F4838" w:rsidRDefault="009D58EF" w:rsidP="00CB5D95">
      <w:pPr>
        <w:pStyle w:val="ListBullet"/>
        <w:spacing w:before="0" w:after="0" w:line="276" w:lineRule="auto"/>
        <w:ind w:left="709" w:hanging="283"/>
        <w:jc w:val="both"/>
        <w:rPr>
          <w:rFonts w:asciiTheme="minorHAnsi" w:hAnsiTheme="minorHAnsi" w:cstheme="minorHAnsi"/>
          <w:lang w:eastAsia="en-AU"/>
        </w:rPr>
      </w:pPr>
      <w:r>
        <w:rPr>
          <w:rFonts w:asciiTheme="minorHAnsi" w:hAnsiTheme="minorHAnsi" w:cstheme="minorHAnsi"/>
          <w:lang w:eastAsia="en-AU"/>
        </w:rPr>
        <w:t>E</w:t>
      </w:r>
      <w:r w:rsidR="00CB5D95" w:rsidRPr="007F4838">
        <w:rPr>
          <w:rFonts w:asciiTheme="minorHAnsi" w:hAnsiTheme="minorHAnsi" w:cstheme="minorHAnsi"/>
          <w:lang w:eastAsia="en-AU"/>
        </w:rPr>
        <w:t>nsure all Human Resource (HR) policies and procedures are understood and adhered to</w:t>
      </w:r>
    </w:p>
    <w:p w14:paraId="74A44BC1" w14:textId="074094FD" w:rsidR="00CB5D95" w:rsidRPr="007F4838" w:rsidRDefault="009D58EF" w:rsidP="00CB5D95">
      <w:pPr>
        <w:pStyle w:val="ListBullet"/>
        <w:spacing w:before="0" w:after="0" w:line="276" w:lineRule="auto"/>
        <w:ind w:left="709" w:hanging="283"/>
        <w:jc w:val="both"/>
        <w:rPr>
          <w:rFonts w:asciiTheme="minorHAnsi" w:hAnsiTheme="minorHAnsi" w:cstheme="minorHAnsi"/>
          <w:lang w:eastAsia="en-AU"/>
        </w:rPr>
      </w:pPr>
      <w:r>
        <w:rPr>
          <w:rFonts w:asciiTheme="minorHAnsi" w:hAnsiTheme="minorHAnsi" w:cstheme="minorHAnsi"/>
          <w:lang w:eastAsia="en-AU"/>
        </w:rPr>
        <w:t>R</w:t>
      </w:r>
      <w:r w:rsidR="00CB5D95" w:rsidRPr="007F4838">
        <w:rPr>
          <w:rFonts w:asciiTheme="minorHAnsi" w:hAnsiTheme="minorHAnsi" w:cstheme="minorHAnsi"/>
          <w:lang w:eastAsia="en-AU"/>
        </w:rPr>
        <w:t>egularly report to your supervisor on team issues such as resourcing needs, performance, training/development, disciplinary action, leave, Work, Health &amp; Safety issues etc</w:t>
      </w:r>
    </w:p>
    <w:p w14:paraId="5DFB1044" w14:textId="4BBEF963" w:rsidR="00CB5D95" w:rsidRPr="007F4838" w:rsidRDefault="009D58EF" w:rsidP="00CB5D95">
      <w:pPr>
        <w:pStyle w:val="ListBullet"/>
        <w:spacing w:before="0" w:after="0" w:line="276" w:lineRule="auto"/>
        <w:ind w:left="709" w:hanging="283"/>
        <w:jc w:val="both"/>
        <w:rPr>
          <w:rFonts w:asciiTheme="minorHAnsi" w:hAnsiTheme="minorHAnsi" w:cstheme="minorHAnsi"/>
          <w:lang w:eastAsia="en-AU"/>
        </w:rPr>
      </w:pPr>
      <w:r>
        <w:rPr>
          <w:rFonts w:asciiTheme="minorHAnsi" w:hAnsiTheme="minorHAnsi" w:cstheme="minorHAnsi"/>
          <w:lang w:eastAsia="en-AU"/>
        </w:rPr>
        <w:lastRenderedPageBreak/>
        <w:t>I</w:t>
      </w:r>
      <w:r w:rsidR="00CB5D95" w:rsidRPr="007F4838">
        <w:rPr>
          <w:rFonts w:asciiTheme="minorHAnsi" w:hAnsiTheme="minorHAnsi" w:cstheme="minorHAnsi"/>
          <w:lang w:eastAsia="en-AU"/>
        </w:rPr>
        <w:t>dentify and recommend opportunities to increase team satisfaction</w:t>
      </w:r>
    </w:p>
    <w:p w14:paraId="03ABE2F0" w14:textId="77777777" w:rsidR="00CB5D95" w:rsidRPr="00CE0D5C" w:rsidRDefault="00CB5D95" w:rsidP="00CB5D95">
      <w:pPr>
        <w:pStyle w:val="ListBullet"/>
        <w:numPr>
          <w:ilvl w:val="0"/>
          <w:numId w:val="0"/>
        </w:numPr>
        <w:spacing w:before="0" w:after="0" w:line="276" w:lineRule="auto"/>
        <w:ind w:left="709"/>
        <w:jc w:val="both"/>
        <w:rPr>
          <w:rFonts w:ascii="Calibri" w:hAnsi="Calibri" w:cs="Calibri"/>
          <w:lang w:eastAsia="en-AU"/>
        </w:rPr>
      </w:pPr>
    </w:p>
    <w:p w14:paraId="742DC9AE" w14:textId="0862A3E7" w:rsidR="00CB5D95" w:rsidRPr="007F4838" w:rsidRDefault="00CB5D95" w:rsidP="00CB5D95">
      <w:pPr>
        <w:spacing w:after="0" w:line="276" w:lineRule="auto"/>
        <w:jc w:val="both"/>
        <w:rPr>
          <w:rFonts w:cstheme="minorHAnsi"/>
        </w:rPr>
      </w:pPr>
      <w:r w:rsidRPr="007F4838">
        <w:rPr>
          <w:rFonts w:cstheme="minorHAnsi"/>
        </w:rPr>
        <w:t>Performance Measures</w:t>
      </w:r>
      <w:r w:rsidR="007F4838" w:rsidRPr="007F4838">
        <w:rPr>
          <w:rFonts w:cstheme="minorHAnsi"/>
        </w:rPr>
        <w:t>:</w:t>
      </w:r>
    </w:p>
    <w:p w14:paraId="085A4280" w14:textId="77777777" w:rsidR="007F4838" w:rsidRPr="007F4838" w:rsidRDefault="007F4838" w:rsidP="00CB5D95">
      <w:pPr>
        <w:spacing w:after="0" w:line="276" w:lineRule="auto"/>
        <w:jc w:val="both"/>
        <w:rPr>
          <w:rFonts w:cstheme="minorHAnsi"/>
        </w:rPr>
      </w:pPr>
    </w:p>
    <w:p w14:paraId="1B9F16C4" w14:textId="4BECBC2D" w:rsidR="00CB5D95" w:rsidRPr="007F4838" w:rsidRDefault="009D58EF" w:rsidP="00CB5D95">
      <w:pPr>
        <w:pStyle w:val="ListBullet"/>
        <w:spacing w:before="0" w:after="0" w:line="276" w:lineRule="auto"/>
        <w:ind w:firstLine="69"/>
        <w:jc w:val="both"/>
        <w:rPr>
          <w:rFonts w:asciiTheme="minorHAnsi" w:hAnsiTheme="minorHAnsi" w:cstheme="minorHAnsi"/>
        </w:rPr>
      </w:pPr>
      <w:r>
        <w:rPr>
          <w:rFonts w:asciiTheme="minorHAnsi" w:hAnsiTheme="minorHAnsi" w:cstheme="minorHAnsi"/>
        </w:rPr>
        <w:t>S</w:t>
      </w:r>
      <w:r w:rsidR="00CB5D95" w:rsidRPr="007F4838">
        <w:rPr>
          <w:rFonts w:asciiTheme="minorHAnsi" w:hAnsiTheme="minorHAnsi" w:cstheme="minorHAnsi"/>
        </w:rPr>
        <w:t>uccessfully achieved induction and orientation and mandatory training</w:t>
      </w:r>
    </w:p>
    <w:p w14:paraId="41392F1A" w14:textId="7F686E62" w:rsidR="00CB5D95" w:rsidRPr="007F4838" w:rsidRDefault="009D58EF" w:rsidP="00CB5D95">
      <w:pPr>
        <w:pStyle w:val="ListBullet"/>
        <w:spacing w:before="0" w:after="0" w:line="276" w:lineRule="auto"/>
        <w:ind w:firstLine="69"/>
        <w:jc w:val="both"/>
        <w:rPr>
          <w:rFonts w:asciiTheme="minorHAnsi" w:hAnsiTheme="minorHAnsi" w:cstheme="minorHAnsi"/>
        </w:rPr>
      </w:pPr>
      <w:r>
        <w:rPr>
          <w:rFonts w:asciiTheme="minorHAnsi" w:hAnsiTheme="minorHAnsi" w:cstheme="minorHAnsi"/>
        </w:rPr>
        <w:t>A</w:t>
      </w:r>
      <w:r w:rsidR="00CB5D95" w:rsidRPr="007F4838">
        <w:rPr>
          <w:rFonts w:asciiTheme="minorHAnsi" w:hAnsiTheme="minorHAnsi" w:cstheme="minorHAnsi"/>
        </w:rPr>
        <w:t>ttendance at Wesley Thanksgiving Service and other Life of the Mission events</w:t>
      </w:r>
    </w:p>
    <w:p w14:paraId="49D0C060" w14:textId="4645CC1D" w:rsidR="00CB5D95" w:rsidRPr="007F4838" w:rsidRDefault="009D58EF" w:rsidP="00CB5D95">
      <w:pPr>
        <w:pStyle w:val="ListBullet"/>
        <w:spacing w:before="0" w:after="0" w:line="276" w:lineRule="auto"/>
        <w:ind w:firstLine="69"/>
        <w:jc w:val="both"/>
        <w:rPr>
          <w:rFonts w:asciiTheme="minorHAnsi" w:hAnsiTheme="minorHAnsi" w:cstheme="minorHAnsi"/>
        </w:rPr>
      </w:pPr>
      <w:r>
        <w:rPr>
          <w:rFonts w:asciiTheme="minorHAnsi" w:hAnsiTheme="minorHAnsi" w:cstheme="minorHAnsi"/>
        </w:rPr>
        <w:t>E</w:t>
      </w:r>
      <w:r w:rsidR="00CB5D95" w:rsidRPr="007F4838">
        <w:rPr>
          <w:rFonts w:asciiTheme="minorHAnsi" w:hAnsiTheme="minorHAnsi" w:cstheme="minorHAnsi"/>
        </w:rPr>
        <w:t>ngaged with new practices, policies and procedures</w:t>
      </w:r>
    </w:p>
    <w:p w14:paraId="53C3B152" w14:textId="77777777" w:rsidR="00CB5D95" w:rsidRDefault="00CB5D95" w:rsidP="00CB5D95">
      <w:pPr>
        <w:pStyle w:val="ListBullet"/>
        <w:spacing w:before="0" w:after="0" w:line="276" w:lineRule="auto"/>
        <w:ind w:firstLine="69"/>
        <w:jc w:val="both"/>
        <w:rPr>
          <w:rFonts w:asciiTheme="minorHAnsi" w:hAnsiTheme="minorHAnsi" w:cstheme="minorHAnsi"/>
        </w:rPr>
      </w:pPr>
      <w:r w:rsidRPr="007F4838">
        <w:rPr>
          <w:rFonts w:asciiTheme="minorHAnsi" w:hAnsiTheme="minorHAnsi" w:cstheme="minorHAnsi"/>
        </w:rPr>
        <w:t xml:space="preserve">90% attendance line support and team meetings </w:t>
      </w:r>
    </w:p>
    <w:p w14:paraId="5C7072DE" w14:textId="70C16895" w:rsidR="00460281" w:rsidRPr="007F4838" w:rsidRDefault="00460281" w:rsidP="00CB5D95">
      <w:pPr>
        <w:pStyle w:val="ListBullet"/>
        <w:spacing w:before="0" w:after="0" w:line="276" w:lineRule="auto"/>
        <w:ind w:firstLine="69"/>
        <w:jc w:val="both"/>
        <w:rPr>
          <w:rFonts w:asciiTheme="minorHAnsi" w:hAnsiTheme="minorHAnsi" w:cstheme="minorHAnsi"/>
        </w:rPr>
      </w:pPr>
      <w:r>
        <w:rPr>
          <w:rFonts w:asciiTheme="minorHAnsi" w:hAnsiTheme="minorHAnsi" w:cstheme="minorHAnsi"/>
        </w:rPr>
        <w:t>Display behaviours that are in line with Wesley Missions Values and Code of Conduct</w:t>
      </w:r>
    </w:p>
    <w:p w14:paraId="719EA103" w14:textId="77777777" w:rsidR="00D8678A" w:rsidRPr="007F4838" w:rsidRDefault="00D8678A" w:rsidP="00FE6AA8">
      <w:pPr>
        <w:rPr>
          <w:rFonts w:eastAsiaTheme="majorEastAsia" w:cstheme="minorHAnsi"/>
          <w:bCs/>
          <w:color w:val="3247DB" w:themeColor="accent1"/>
        </w:rPr>
      </w:pPr>
    </w:p>
    <w:p w14:paraId="1DD19C48" w14:textId="2A909709" w:rsidR="00FE6AA8" w:rsidRDefault="007F4838" w:rsidP="0029783C">
      <w:pPr>
        <w:pStyle w:val="SubjectTitle"/>
      </w:pPr>
      <w:r w:rsidRPr="0029783C">
        <w:t>O</w:t>
      </w:r>
      <w:r w:rsidR="00A12165" w:rsidRPr="0029783C">
        <w:t>UR OPERATIONS</w:t>
      </w:r>
    </w:p>
    <w:p w14:paraId="45D6AFBA" w14:textId="084AB387" w:rsidR="000C0EAB" w:rsidRPr="007F4838" w:rsidRDefault="00F825C6" w:rsidP="00B7192B">
      <w:pPr>
        <w:pStyle w:val="Bulletedlist"/>
        <w:numPr>
          <w:ilvl w:val="0"/>
          <w:numId w:val="16"/>
        </w:numPr>
        <w:spacing w:after="0" w:line="276" w:lineRule="auto"/>
        <w:ind w:left="709" w:hanging="283"/>
        <w:jc w:val="both"/>
        <w:rPr>
          <w:rFonts w:asciiTheme="minorHAnsi" w:hAnsiTheme="minorHAnsi" w:cstheme="minorHAnsi"/>
          <w:bCs/>
          <w:szCs w:val="22"/>
        </w:rPr>
      </w:pPr>
      <w:r>
        <w:rPr>
          <w:rFonts w:asciiTheme="minorHAnsi" w:hAnsiTheme="minorHAnsi" w:cstheme="minorHAnsi"/>
          <w:bCs/>
          <w:szCs w:val="22"/>
        </w:rPr>
        <w:t>E</w:t>
      </w:r>
      <w:r w:rsidR="000C0EAB" w:rsidRPr="007F4838">
        <w:rPr>
          <w:rFonts w:asciiTheme="minorHAnsi" w:hAnsiTheme="minorHAnsi" w:cstheme="minorHAnsi"/>
          <w:bCs/>
          <w:szCs w:val="22"/>
        </w:rPr>
        <w:t>nsure compliance to all policy and procedures</w:t>
      </w:r>
    </w:p>
    <w:p w14:paraId="58203D59" w14:textId="1010574B" w:rsidR="000C0EAB" w:rsidRPr="007F4838" w:rsidRDefault="00F825C6" w:rsidP="00B7192B">
      <w:pPr>
        <w:pStyle w:val="Bulletedlist"/>
        <w:numPr>
          <w:ilvl w:val="0"/>
          <w:numId w:val="16"/>
        </w:numPr>
        <w:spacing w:after="0" w:line="276" w:lineRule="auto"/>
        <w:ind w:left="709" w:hanging="283"/>
        <w:jc w:val="both"/>
        <w:rPr>
          <w:rFonts w:asciiTheme="minorHAnsi" w:hAnsiTheme="minorHAnsi" w:cstheme="minorHAnsi"/>
          <w:bCs/>
          <w:szCs w:val="22"/>
        </w:rPr>
      </w:pPr>
      <w:bookmarkStart w:id="0" w:name="_Hlk67491608"/>
      <w:r>
        <w:rPr>
          <w:rFonts w:asciiTheme="minorHAnsi" w:hAnsiTheme="minorHAnsi" w:cstheme="minorHAnsi"/>
          <w:bCs/>
          <w:szCs w:val="22"/>
        </w:rPr>
        <w:t>E</w:t>
      </w:r>
      <w:r w:rsidR="000C0EAB" w:rsidRPr="007F4838">
        <w:rPr>
          <w:rFonts w:asciiTheme="minorHAnsi" w:hAnsiTheme="minorHAnsi" w:cstheme="minorHAnsi"/>
          <w:bCs/>
          <w:szCs w:val="22"/>
        </w:rPr>
        <w:t xml:space="preserve">nsure client files are up to date and maintain correct and relevant information </w:t>
      </w:r>
    </w:p>
    <w:p w14:paraId="67DE63CF" w14:textId="16256E68" w:rsidR="000C0EAB" w:rsidRPr="007F4838" w:rsidRDefault="00F825C6" w:rsidP="00B7192B">
      <w:pPr>
        <w:pStyle w:val="Bulletedlist"/>
        <w:numPr>
          <w:ilvl w:val="0"/>
          <w:numId w:val="16"/>
        </w:numPr>
        <w:spacing w:after="0" w:line="276" w:lineRule="auto"/>
        <w:ind w:left="709" w:hanging="283"/>
        <w:jc w:val="both"/>
        <w:rPr>
          <w:rFonts w:asciiTheme="minorHAnsi" w:hAnsiTheme="minorHAnsi" w:cstheme="minorHAnsi"/>
          <w:bCs/>
          <w:szCs w:val="22"/>
        </w:rPr>
      </w:pPr>
      <w:r>
        <w:rPr>
          <w:rFonts w:asciiTheme="minorHAnsi" w:hAnsiTheme="minorHAnsi" w:cstheme="minorHAnsi"/>
          <w:bCs/>
          <w:szCs w:val="22"/>
        </w:rPr>
        <w:t>E</w:t>
      </w:r>
      <w:r w:rsidR="000C0EAB" w:rsidRPr="007F4838">
        <w:rPr>
          <w:rFonts w:asciiTheme="minorHAnsi" w:hAnsiTheme="minorHAnsi" w:cstheme="minorHAnsi"/>
          <w:bCs/>
          <w:szCs w:val="22"/>
        </w:rPr>
        <w:t xml:space="preserve">nsure compliance with GambleAware service delivery and Clinical delivery plan </w:t>
      </w:r>
    </w:p>
    <w:bookmarkEnd w:id="0"/>
    <w:p w14:paraId="59A7EC4A" w14:textId="4319871E" w:rsidR="000C0EAB" w:rsidRPr="007F4838" w:rsidRDefault="00F825C6" w:rsidP="00B7192B">
      <w:pPr>
        <w:pStyle w:val="Bulletedlist"/>
        <w:numPr>
          <w:ilvl w:val="0"/>
          <w:numId w:val="16"/>
        </w:numPr>
        <w:spacing w:after="0" w:line="276" w:lineRule="auto"/>
        <w:ind w:left="709" w:hanging="283"/>
        <w:jc w:val="both"/>
        <w:rPr>
          <w:rFonts w:asciiTheme="minorHAnsi" w:hAnsiTheme="minorHAnsi" w:cstheme="minorHAnsi"/>
          <w:bCs/>
          <w:szCs w:val="22"/>
        </w:rPr>
      </w:pPr>
      <w:r>
        <w:rPr>
          <w:rFonts w:asciiTheme="minorHAnsi" w:hAnsiTheme="minorHAnsi" w:cstheme="minorHAnsi"/>
          <w:szCs w:val="22"/>
        </w:rPr>
        <w:t>E</w:t>
      </w:r>
      <w:r w:rsidR="000C0EAB" w:rsidRPr="007F4838">
        <w:rPr>
          <w:rFonts w:asciiTheme="minorHAnsi" w:hAnsiTheme="minorHAnsi" w:cstheme="minorHAnsi"/>
          <w:szCs w:val="22"/>
        </w:rPr>
        <w:t>nsure the reputation and integrity of Wesley Mission is maintained at all time</w:t>
      </w:r>
    </w:p>
    <w:p w14:paraId="1A20C8E6" w14:textId="46D4C110" w:rsidR="000C0EAB" w:rsidRDefault="00F825C6" w:rsidP="00B7192B">
      <w:pPr>
        <w:pStyle w:val="Bulletedlist"/>
        <w:numPr>
          <w:ilvl w:val="0"/>
          <w:numId w:val="16"/>
        </w:numPr>
        <w:spacing w:after="0" w:line="276" w:lineRule="auto"/>
        <w:ind w:left="709" w:hanging="283"/>
        <w:jc w:val="both"/>
        <w:rPr>
          <w:rFonts w:asciiTheme="minorHAnsi" w:hAnsiTheme="minorHAnsi" w:cstheme="minorHAnsi"/>
          <w:szCs w:val="22"/>
          <w:lang w:eastAsia="en-AU"/>
        </w:rPr>
      </w:pPr>
      <w:r>
        <w:rPr>
          <w:rFonts w:asciiTheme="minorHAnsi" w:hAnsiTheme="minorHAnsi" w:cstheme="minorHAnsi"/>
          <w:szCs w:val="22"/>
          <w:lang w:eastAsia="en-AU"/>
        </w:rPr>
        <w:t>C</w:t>
      </w:r>
      <w:r w:rsidR="000C0EAB" w:rsidRPr="007F4838">
        <w:rPr>
          <w:rFonts w:asciiTheme="minorHAnsi" w:hAnsiTheme="minorHAnsi" w:cstheme="minorHAnsi"/>
          <w:szCs w:val="22"/>
          <w:lang w:eastAsia="en-AU"/>
        </w:rPr>
        <w:t>ontribute to program performance monitoring through reporting systems leading to measurable accountability as required</w:t>
      </w:r>
      <w:r w:rsidR="00B5430F">
        <w:rPr>
          <w:rFonts w:asciiTheme="minorHAnsi" w:hAnsiTheme="minorHAnsi" w:cstheme="minorHAnsi"/>
          <w:szCs w:val="22"/>
          <w:lang w:eastAsia="en-AU"/>
        </w:rPr>
        <w:t>.</w:t>
      </w:r>
    </w:p>
    <w:p w14:paraId="6156DCF7" w14:textId="032610CE" w:rsidR="00587541" w:rsidRPr="007F4838" w:rsidRDefault="00587541" w:rsidP="00B7192B">
      <w:pPr>
        <w:pStyle w:val="Bulletedlist"/>
        <w:numPr>
          <w:ilvl w:val="0"/>
          <w:numId w:val="16"/>
        </w:numPr>
        <w:spacing w:after="0" w:line="276" w:lineRule="auto"/>
        <w:ind w:left="709" w:hanging="283"/>
        <w:jc w:val="both"/>
        <w:rPr>
          <w:rFonts w:asciiTheme="minorHAnsi" w:hAnsiTheme="minorHAnsi" w:cstheme="minorHAnsi"/>
          <w:szCs w:val="22"/>
          <w:lang w:eastAsia="en-AU"/>
        </w:rPr>
      </w:pPr>
      <w:r w:rsidRPr="00587541">
        <w:rPr>
          <w:rFonts w:asciiTheme="minorHAnsi" w:hAnsiTheme="minorHAnsi" w:cstheme="minorHAnsi"/>
          <w:szCs w:val="22"/>
          <w:lang w:eastAsia="en-AU"/>
        </w:rPr>
        <w:t>Ensure all engagement activities are recorded using correct CRM categories and monthly reporting requirements, including outcomes, photos, emerging needs, risks, and partnership developments</w:t>
      </w:r>
    </w:p>
    <w:p w14:paraId="76C7D640" w14:textId="533A1646" w:rsidR="000C0EAB" w:rsidRPr="007F4838" w:rsidRDefault="00F825C6" w:rsidP="00B7192B">
      <w:pPr>
        <w:pStyle w:val="Bulletedlist"/>
        <w:numPr>
          <w:ilvl w:val="0"/>
          <w:numId w:val="16"/>
        </w:numPr>
        <w:spacing w:after="0" w:line="276" w:lineRule="auto"/>
        <w:jc w:val="both"/>
        <w:rPr>
          <w:rFonts w:asciiTheme="minorHAnsi" w:hAnsiTheme="minorHAnsi" w:cstheme="minorHAnsi"/>
          <w:color w:val="auto"/>
          <w:szCs w:val="22"/>
        </w:rPr>
      </w:pPr>
      <w:r>
        <w:rPr>
          <w:rFonts w:asciiTheme="minorHAnsi" w:hAnsiTheme="minorHAnsi" w:cstheme="minorHAnsi"/>
          <w:szCs w:val="22"/>
        </w:rPr>
        <w:t>A</w:t>
      </w:r>
      <w:r w:rsidR="000C0EAB" w:rsidRPr="007F4838">
        <w:rPr>
          <w:rFonts w:asciiTheme="minorHAnsi" w:hAnsiTheme="minorHAnsi" w:cstheme="minorHAnsi"/>
          <w:szCs w:val="22"/>
        </w:rPr>
        <w:t xml:space="preserve">dvocate and communicate the Wesley Mission and GambleAware brand and key messaging strategy to stakeholders, ensuring brand compliance and use of correct templates </w:t>
      </w:r>
    </w:p>
    <w:p w14:paraId="6B734604" w14:textId="0DAB715F" w:rsidR="000C0EAB" w:rsidRPr="007F4838" w:rsidRDefault="00F825C6" w:rsidP="00B7192B">
      <w:pPr>
        <w:pStyle w:val="Bulletedlist"/>
        <w:numPr>
          <w:ilvl w:val="0"/>
          <w:numId w:val="16"/>
        </w:numPr>
        <w:spacing w:after="0" w:line="276" w:lineRule="auto"/>
        <w:jc w:val="both"/>
        <w:rPr>
          <w:rFonts w:asciiTheme="minorHAnsi" w:hAnsiTheme="minorHAnsi" w:cstheme="minorHAnsi"/>
          <w:szCs w:val="22"/>
        </w:rPr>
      </w:pPr>
      <w:r>
        <w:rPr>
          <w:rFonts w:asciiTheme="minorHAnsi" w:hAnsiTheme="minorHAnsi" w:cstheme="minorHAnsi"/>
          <w:szCs w:val="22"/>
        </w:rPr>
        <w:t>C</w:t>
      </w:r>
      <w:r w:rsidR="000C0EAB" w:rsidRPr="007F4838">
        <w:rPr>
          <w:rFonts w:asciiTheme="minorHAnsi" w:hAnsiTheme="minorHAnsi" w:cstheme="minorHAnsi"/>
          <w:szCs w:val="22"/>
        </w:rPr>
        <w:t>ontribute to reviewing internal systems including policies and procedures to ensure more efficient and effective methods of delivery and to ensure continual improvement</w:t>
      </w:r>
    </w:p>
    <w:p w14:paraId="4051EF87" w14:textId="126131DC" w:rsidR="000C0EAB" w:rsidRPr="007F4838" w:rsidRDefault="00F825C6" w:rsidP="00B7192B">
      <w:pPr>
        <w:pStyle w:val="Bulletedlist"/>
        <w:numPr>
          <w:ilvl w:val="0"/>
          <w:numId w:val="16"/>
        </w:numPr>
        <w:spacing w:after="0" w:line="276" w:lineRule="auto"/>
        <w:jc w:val="both"/>
        <w:rPr>
          <w:rFonts w:asciiTheme="minorHAnsi" w:hAnsiTheme="minorHAnsi" w:cstheme="minorHAnsi"/>
          <w:szCs w:val="22"/>
        </w:rPr>
      </w:pPr>
      <w:r>
        <w:rPr>
          <w:rFonts w:asciiTheme="minorHAnsi" w:hAnsiTheme="minorHAnsi" w:cstheme="minorHAnsi"/>
          <w:szCs w:val="22"/>
        </w:rPr>
        <w:t>C</w:t>
      </w:r>
      <w:r w:rsidR="000C0EAB" w:rsidRPr="007F4838">
        <w:rPr>
          <w:rFonts w:asciiTheme="minorHAnsi" w:hAnsiTheme="minorHAnsi" w:cstheme="minorHAnsi"/>
          <w:szCs w:val="22"/>
        </w:rPr>
        <w:t xml:space="preserve">ontribute to evaluation and quality improvement of programs </w:t>
      </w:r>
    </w:p>
    <w:p w14:paraId="225EF36C" w14:textId="003B769C" w:rsidR="000C0EAB" w:rsidRPr="007F4838" w:rsidRDefault="00F825C6" w:rsidP="00B7192B">
      <w:pPr>
        <w:pStyle w:val="Bulletedlist"/>
        <w:numPr>
          <w:ilvl w:val="0"/>
          <w:numId w:val="16"/>
        </w:numPr>
        <w:spacing w:after="0" w:line="276" w:lineRule="auto"/>
        <w:jc w:val="both"/>
        <w:rPr>
          <w:rFonts w:asciiTheme="minorHAnsi" w:hAnsiTheme="minorHAnsi" w:cstheme="minorHAnsi"/>
          <w:szCs w:val="22"/>
        </w:rPr>
      </w:pPr>
      <w:r>
        <w:rPr>
          <w:rFonts w:asciiTheme="minorHAnsi" w:hAnsiTheme="minorHAnsi" w:cstheme="minorHAnsi"/>
          <w:szCs w:val="22"/>
        </w:rPr>
        <w:t>A</w:t>
      </w:r>
      <w:r w:rsidR="000C0EAB" w:rsidRPr="007F4838">
        <w:rPr>
          <w:rFonts w:asciiTheme="minorHAnsi" w:hAnsiTheme="minorHAnsi" w:cstheme="minorHAnsi"/>
          <w:szCs w:val="22"/>
        </w:rPr>
        <w:t>s an employee, be responsible under the Work Health &amp; Safety Act for the health and safety of all persons you come into contact with, during employment.  Perform WHS tasks as directed by supervisor</w:t>
      </w:r>
    </w:p>
    <w:p w14:paraId="2FAD46DC" w14:textId="1BE4610D" w:rsidR="000C0EAB" w:rsidRPr="007F4838" w:rsidRDefault="00F825C6" w:rsidP="00B7192B">
      <w:pPr>
        <w:pStyle w:val="Bulletedlist"/>
        <w:numPr>
          <w:ilvl w:val="0"/>
          <w:numId w:val="16"/>
        </w:numPr>
        <w:spacing w:after="0" w:line="276" w:lineRule="auto"/>
        <w:jc w:val="both"/>
        <w:rPr>
          <w:rFonts w:asciiTheme="minorHAnsi" w:hAnsiTheme="minorHAnsi" w:cstheme="minorHAnsi"/>
          <w:szCs w:val="22"/>
          <w:lang w:eastAsia="en-AU"/>
        </w:rPr>
      </w:pPr>
      <w:r>
        <w:rPr>
          <w:rFonts w:asciiTheme="minorHAnsi" w:hAnsiTheme="minorHAnsi" w:cstheme="minorHAnsi"/>
          <w:szCs w:val="22"/>
          <w:lang w:eastAsia="en-AU"/>
        </w:rPr>
        <w:t>E</w:t>
      </w:r>
      <w:r w:rsidR="000C0EAB" w:rsidRPr="007F4838">
        <w:rPr>
          <w:rFonts w:asciiTheme="minorHAnsi" w:hAnsiTheme="minorHAnsi" w:cstheme="minorHAnsi"/>
          <w:szCs w:val="22"/>
          <w:lang w:eastAsia="en-AU"/>
        </w:rPr>
        <w:t>mbrace new developments and technological innovations including CRM</w:t>
      </w:r>
      <w:r w:rsidR="003D6A3E" w:rsidRPr="007F4838">
        <w:rPr>
          <w:rFonts w:asciiTheme="minorHAnsi" w:hAnsiTheme="minorHAnsi" w:cstheme="minorHAnsi"/>
          <w:szCs w:val="22"/>
          <w:lang w:eastAsia="en-AU"/>
        </w:rPr>
        <w:t>, Digital platform</w:t>
      </w:r>
      <w:r w:rsidR="00C41E3C">
        <w:rPr>
          <w:rFonts w:asciiTheme="minorHAnsi" w:hAnsiTheme="minorHAnsi" w:cstheme="minorHAnsi"/>
          <w:szCs w:val="22"/>
          <w:lang w:eastAsia="en-AU"/>
        </w:rPr>
        <w:t xml:space="preserve">, reporting programs </w:t>
      </w:r>
      <w:r w:rsidR="003D6A3E" w:rsidRPr="007F4838">
        <w:rPr>
          <w:rFonts w:asciiTheme="minorHAnsi" w:hAnsiTheme="minorHAnsi" w:cstheme="minorHAnsi"/>
          <w:szCs w:val="22"/>
          <w:lang w:eastAsia="en-AU"/>
        </w:rPr>
        <w:t>and any</w:t>
      </w:r>
      <w:r w:rsidR="004B6FBE" w:rsidRPr="007F4838">
        <w:rPr>
          <w:rFonts w:asciiTheme="minorHAnsi" w:hAnsiTheme="minorHAnsi" w:cstheme="minorHAnsi"/>
          <w:szCs w:val="22"/>
          <w:lang w:eastAsia="en-AU"/>
        </w:rPr>
        <w:t xml:space="preserve"> </w:t>
      </w:r>
      <w:r w:rsidR="000C0EAB" w:rsidRPr="007F4838">
        <w:rPr>
          <w:rFonts w:asciiTheme="minorHAnsi" w:hAnsiTheme="minorHAnsi" w:cstheme="minorHAnsi"/>
          <w:szCs w:val="22"/>
          <w:lang w:eastAsia="en-AU"/>
        </w:rPr>
        <w:t xml:space="preserve">relevant to Wesley Mission’s work </w:t>
      </w:r>
    </w:p>
    <w:p w14:paraId="25842A7C" w14:textId="344FD978" w:rsidR="000C0EAB" w:rsidRPr="007F4838" w:rsidRDefault="00F825C6" w:rsidP="00B7192B">
      <w:pPr>
        <w:pStyle w:val="Bulletedlist"/>
        <w:numPr>
          <w:ilvl w:val="0"/>
          <w:numId w:val="16"/>
        </w:numPr>
        <w:spacing w:after="0" w:line="276" w:lineRule="auto"/>
        <w:jc w:val="both"/>
        <w:rPr>
          <w:rFonts w:asciiTheme="minorHAnsi" w:hAnsiTheme="minorHAnsi" w:cstheme="minorHAnsi"/>
          <w:color w:val="auto"/>
          <w:szCs w:val="22"/>
        </w:rPr>
      </w:pPr>
      <w:r>
        <w:rPr>
          <w:rFonts w:asciiTheme="minorHAnsi" w:hAnsiTheme="minorHAnsi" w:cstheme="minorHAnsi"/>
          <w:color w:val="auto"/>
          <w:szCs w:val="22"/>
        </w:rPr>
        <w:t>M</w:t>
      </w:r>
      <w:r w:rsidR="000C0EAB" w:rsidRPr="007F4838">
        <w:rPr>
          <w:rFonts w:asciiTheme="minorHAnsi" w:hAnsiTheme="minorHAnsi" w:cstheme="minorHAnsi"/>
          <w:color w:val="auto"/>
          <w:szCs w:val="22"/>
        </w:rPr>
        <w:t>aintain industry specific standards and ISO9000 standards as per Wesley Mission’s quality assurance policies</w:t>
      </w:r>
    </w:p>
    <w:p w14:paraId="5A5E923D" w14:textId="7411EA4C" w:rsidR="000C0EAB" w:rsidRPr="007F4838" w:rsidRDefault="00F825C6" w:rsidP="00B7192B">
      <w:pPr>
        <w:pStyle w:val="Bulletedlist"/>
        <w:numPr>
          <w:ilvl w:val="0"/>
          <w:numId w:val="16"/>
        </w:numPr>
        <w:spacing w:after="0" w:line="276" w:lineRule="auto"/>
        <w:jc w:val="both"/>
        <w:rPr>
          <w:rFonts w:asciiTheme="minorHAnsi" w:hAnsiTheme="minorHAnsi" w:cstheme="minorHAnsi"/>
          <w:color w:val="auto"/>
          <w:szCs w:val="22"/>
        </w:rPr>
      </w:pPr>
      <w:r>
        <w:rPr>
          <w:rFonts w:asciiTheme="minorHAnsi" w:hAnsiTheme="minorHAnsi" w:cstheme="minorHAnsi"/>
          <w:color w:val="auto"/>
          <w:szCs w:val="22"/>
        </w:rPr>
        <w:t>P</w:t>
      </w:r>
      <w:r w:rsidR="000C0EAB" w:rsidRPr="007F4838">
        <w:rPr>
          <w:rFonts w:asciiTheme="minorHAnsi" w:hAnsiTheme="minorHAnsi" w:cstheme="minorHAnsi"/>
          <w:color w:val="auto"/>
          <w:szCs w:val="22"/>
        </w:rPr>
        <w:t>romote the grievance procedure to all clients and respond in line with the Wesley Mission Grievance Procedure.</w:t>
      </w:r>
    </w:p>
    <w:p w14:paraId="791D1B07" w14:textId="77777777" w:rsidR="000C0EAB" w:rsidRPr="00CE0D5C" w:rsidRDefault="000C0EAB" w:rsidP="000C0EAB">
      <w:pPr>
        <w:pStyle w:val="Bulletedlist"/>
        <w:numPr>
          <w:ilvl w:val="0"/>
          <w:numId w:val="0"/>
        </w:numPr>
        <w:spacing w:after="0" w:line="276" w:lineRule="auto"/>
        <w:ind w:left="720"/>
        <w:jc w:val="both"/>
        <w:rPr>
          <w:rFonts w:ascii="Calibri" w:hAnsi="Calibri" w:cs="Calibri"/>
          <w:color w:val="auto"/>
        </w:rPr>
      </w:pPr>
    </w:p>
    <w:p w14:paraId="6CA2D8D2" w14:textId="4654DB8F" w:rsidR="000C0EAB" w:rsidRPr="00FD7A33" w:rsidRDefault="000C0EAB" w:rsidP="000C0EAB">
      <w:pPr>
        <w:spacing w:after="0" w:line="276" w:lineRule="auto"/>
        <w:jc w:val="both"/>
        <w:rPr>
          <w:rFonts w:cstheme="minorHAnsi"/>
        </w:rPr>
      </w:pPr>
      <w:r w:rsidRPr="00FD7A33">
        <w:rPr>
          <w:rFonts w:cstheme="minorHAnsi"/>
        </w:rPr>
        <w:t>Performance Measures</w:t>
      </w:r>
      <w:r w:rsidR="00FD7A33" w:rsidRPr="00FD7A33">
        <w:rPr>
          <w:rFonts w:cstheme="minorHAnsi"/>
        </w:rPr>
        <w:t>:</w:t>
      </w:r>
    </w:p>
    <w:p w14:paraId="4F27842F" w14:textId="77777777" w:rsidR="00FD7A33" w:rsidRPr="00FD7A33" w:rsidRDefault="00FD7A33" w:rsidP="000C0EAB">
      <w:pPr>
        <w:spacing w:after="0" w:line="276" w:lineRule="auto"/>
        <w:jc w:val="both"/>
        <w:rPr>
          <w:rFonts w:cstheme="minorHAnsi"/>
        </w:rPr>
      </w:pPr>
    </w:p>
    <w:p w14:paraId="3E64E51A" w14:textId="06938C3B" w:rsidR="000C0EAB" w:rsidRDefault="00F825C6" w:rsidP="00B7192B">
      <w:pPr>
        <w:pStyle w:val="ListParagraph"/>
        <w:numPr>
          <w:ilvl w:val="0"/>
          <w:numId w:val="17"/>
        </w:numPr>
        <w:tabs>
          <w:tab w:val="clear" w:pos="1701"/>
        </w:tabs>
        <w:spacing w:after="0" w:line="276" w:lineRule="auto"/>
        <w:ind w:left="360" w:firstLine="66"/>
        <w:jc w:val="both"/>
        <w:rPr>
          <w:rFonts w:cstheme="minorHAnsi"/>
        </w:rPr>
      </w:pPr>
      <w:r>
        <w:rPr>
          <w:rFonts w:cstheme="minorHAnsi"/>
        </w:rPr>
        <w:t>R</w:t>
      </w:r>
      <w:r w:rsidR="000C0EAB" w:rsidRPr="00FD7A33">
        <w:rPr>
          <w:rFonts w:cstheme="minorHAnsi"/>
        </w:rPr>
        <w:t xml:space="preserve">egular reporting requirements are met </w:t>
      </w:r>
      <w:r w:rsidR="00166CD2">
        <w:rPr>
          <w:rFonts w:cstheme="minorHAnsi"/>
        </w:rPr>
        <w:t>and data is accurate</w:t>
      </w:r>
    </w:p>
    <w:p w14:paraId="584A2483" w14:textId="5627DCCA" w:rsidR="0020225F" w:rsidRPr="00FD7A33" w:rsidRDefault="0020225F" w:rsidP="00B7192B">
      <w:pPr>
        <w:pStyle w:val="ListParagraph"/>
        <w:numPr>
          <w:ilvl w:val="0"/>
          <w:numId w:val="17"/>
        </w:numPr>
        <w:tabs>
          <w:tab w:val="clear" w:pos="1701"/>
        </w:tabs>
        <w:spacing w:after="0" w:line="276" w:lineRule="auto"/>
        <w:ind w:left="360" w:firstLine="66"/>
        <w:jc w:val="both"/>
        <w:rPr>
          <w:rFonts w:cstheme="minorHAnsi"/>
        </w:rPr>
      </w:pPr>
      <w:r>
        <w:rPr>
          <w:rFonts w:cstheme="minorHAnsi"/>
        </w:rPr>
        <w:t>Meet individual KPI for community engagement</w:t>
      </w:r>
    </w:p>
    <w:p w14:paraId="3FB5F72E" w14:textId="53F8F3A2" w:rsidR="000C0EAB" w:rsidRPr="00FD7A33" w:rsidRDefault="000C0EAB" w:rsidP="00B7192B">
      <w:pPr>
        <w:pStyle w:val="ListParagraph"/>
        <w:numPr>
          <w:ilvl w:val="0"/>
          <w:numId w:val="17"/>
        </w:numPr>
        <w:tabs>
          <w:tab w:val="clear" w:pos="1701"/>
        </w:tabs>
        <w:spacing w:after="0" w:line="276" w:lineRule="auto"/>
        <w:ind w:left="709" w:hanging="283"/>
        <w:jc w:val="both"/>
        <w:rPr>
          <w:rFonts w:cstheme="minorHAnsi"/>
        </w:rPr>
      </w:pPr>
      <w:bookmarkStart w:id="1" w:name="_Hlk67491717"/>
      <w:r w:rsidRPr="00FD7A33">
        <w:rPr>
          <w:rFonts w:cstheme="minorHAnsi"/>
        </w:rPr>
        <w:t xml:space="preserve">95% achieve compliance status during random file audits </w:t>
      </w:r>
    </w:p>
    <w:bookmarkEnd w:id="1"/>
    <w:p w14:paraId="42D8664B" w14:textId="72DEE1F0" w:rsidR="000C0EAB" w:rsidRPr="00FD7A33" w:rsidRDefault="00F825C6" w:rsidP="00B7192B">
      <w:pPr>
        <w:pStyle w:val="ListParagraph"/>
        <w:numPr>
          <w:ilvl w:val="0"/>
          <w:numId w:val="17"/>
        </w:numPr>
        <w:tabs>
          <w:tab w:val="clear" w:pos="1701"/>
        </w:tabs>
        <w:spacing w:after="0" w:line="276" w:lineRule="auto"/>
        <w:ind w:left="709" w:hanging="283"/>
        <w:jc w:val="both"/>
        <w:rPr>
          <w:rFonts w:cstheme="minorHAnsi"/>
        </w:rPr>
      </w:pPr>
      <w:r>
        <w:rPr>
          <w:rFonts w:cstheme="minorHAnsi"/>
        </w:rPr>
        <w:t>E</w:t>
      </w:r>
      <w:r w:rsidR="000C0EAB" w:rsidRPr="00FD7A33">
        <w:rPr>
          <w:rFonts w:cstheme="minorHAnsi"/>
        </w:rPr>
        <w:t xml:space="preserve">vidence of adherence to brand </w:t>
      </w:r>
      <w:r w:rsidR="0020225F">
        <w:rPr>
          <w:rFonts w:cstheme="minorHAnsi"/>
        </w:rPr>
        <w:t xml:space="preserve">compliance </w:t>
      </w:r>
      <w:r w:rsidR="000C0EAB" w:rsidRPr="00FD7A33">
        <w:rPr>
          <w:rFonts w:cstheme="minorHAnsi"/>
        </w:rPr>
        <w:t xml:space="preserve">and key messaging </w:t>
      </w:r>
    </w:p>
    <w:p w14:paraId="02D92923" w14:textId="194D3F5D" w:rsidR="000C0EAB" w:rsidRPr="00FD7A33" w:rsidRDefault="00F825C6" w:rsidP="00B7192B">
      <w:pPr>
        <w:pStyle w:val="ListParagraph"/>
        <w:numPr>
          <w:ilvl w:val="0"/>
          <w:numId w:val="17"/>
        </w:numPr>
        <w:tabs>
          <w:tab w:val="clear" w:pos="1701"/>
        </w:tabs>
        <w:spacing w:after="0" w:line="276" w:lineRule="auto"/>
        <w:ind w:left="709" w:hanging="283"/>
        <w:jc w:val="both"/>
        <w:rPr>
          <w:rFonts w:cstheme="minorHAnsi"/>
        </w:rPr>
      </w:pPr>
      <w:bookmarkStart w:id="2" w:name="_Hlk67491684"/>
      <w:r>
        <w:rPr>
          <w:rFonts w:cstheme="minorHAnsi"/>
          <w:lang w:eastAsia="en-AU"/>
        </w:rPr>
        <w:t>E</w:t>
      </w:r>
      <w:r w:rsidR="000C0EAB" w:rsidRPr="00FD7A33">
        <w:rPr>
          <w:rFonts w:cstheme="minorHAnsi"/>
          <w:lang w:eastAsia="en-AU"/>
        </w:rPr>
        <w:t>vidence of working knowledge and compliance of:</w:t>
      </w:r>
    </w:p>
    <w:p w14:paraId="600BC7AE" w14:textId="77777777" w:rsidR="000C0EAB" w:rsidRPr="00FD7A33" w:rsidRDefault="000C0EAB" w:rsidP="00B7192B">
      <w:pPr>
        <w:pStyle w:val="ListParagraph"/>
        <w:numPr>
          <w:ilvl w:val="1"/>
          <w:numId w:val="17"/>
        </w:numPr>
        <w:tabs>
          <w:tab w:val="clear" w:pos="1701"/>
        </w:tabs>
        <w:spacing w:after="0" w:line="276" w:lineRule="auto"/>
        <w:jc w:val="both"/>
        <w:rPr>
          <w:rFonts w:cstheme="minorHAnsi"/>
        </w:rPr>
      </w:pPr>
      <w:r w:rsidRPr="00FD7A33">
        <w:rPr>
          <w:rFonts w:cstheme="minorHAnsi"/>
          <w:lang w:eastAsia="en-AU"/>
        </w:rPr>
        <w:t>funding specifications and guidelines</w:t>
      </w:r>
    </w:p>
    <w:p w14:paraId="3EF83F3F" w14:textId="77777777" w:rsidR="000C0EAB" w:rsidRPr="00FD7A33" w:rsidRDefault="000C0EAB" w:rsidP="00B7192B">
      <w:pPr>
        <w:pStyle w:val="ListParagraph"/>
        <w:numPr>
          <w:ilvl w:val="1"/>
          <w:numId w:val="17"/>
        </w:numPr>
        <w:tabs>
          <w:tab w:val="clear" w:pos="1701"/>
        </w:tabs>
        <w:spacing w:after="0" w:line="276" w:lineRule="auto"/>
        <w:jc w:val="both"/>
        <w:rPr>
          <w:rFonts w:cstheme="minorHAnsi"/>
        </w:rPr>
      </w:pPr>
      <w:r w:rsidRPr="00FD7A33">
        <w:rPr>
          <w:rFonts w:cstheme="minorHAnsi"/>
          <w:lang w:eastAsia="en-AU"/>
        </w:rPr>
        <w:t xml:space="preserve">Wesley Mission employee handbook </w:t>
      </w:r>
    </w:p>
    <w:p w14:paraId="549F26FB" w14:textId="77777777" w:rsidR="000C0EAB" w:rsidRPr="00FD7A33" w:rsidRDefault="000C0EAB" w:rsidP="00B7192B">
      <w:pPr>
        <w:pStyle w:val="ListParagraph"/>
        <w:numPr>
          <w:ilvl w:val="1"/>
          <w:numId w:val="17"/>
        </w:numPr>
        <w:tabs>
          <w:tab w:val="clear" w:pos="1701"/>
        </w:tabs>
        <w:spacing w:after="0" w:line="276" w:lineRule="auto"/>
        <w:jc w:val="both"/>
        <w:rPr>
          <w:rFonts w:cstheme="minorHAnsi"/>
        </w:rPr>
      </w:pPr>
      <w:r w:rsidRPr="00FD7A33">
        <w:rPr>
          <w:rFonts w:cstheme="minorHAnsi"/>
        </w:rPr>
        <w:lastRenderedPageBreak/>
        <w:t>relevant policy and procedures</w:t>
      </w:r>
      <w:bookmarkEnd w:id="2"/>
    </w:p>
    <w:p w14:paraId="78A755E1" w14:textId="77777777" w:rsidR="000C0EAB" w:rsidRPr="00CE0D5C" w:rsidRDefault="000C0EAB" w:rsidP="000C0EAB">
      <w:pPr>
        <w:pStyle w:val="ListParagraph"/>
        <w:spacing w:after="0" w:line="276" w:lineRule="auto"/>
        <w:ind w:left="1440"/>
        <w:jc w:val="both"/>
        <w:rPr>
          <w:rFonts w:ascii="Calibri" w:hAnsi="Calibri" w:cs="Calibri"/>
        </w:rPr>
      </w:pPr>
    </w:p>
    <w:p w14:paraId="46968BC1" w14:textId="54934740" w:rsidR="000C0EAB" w:rsidRPr="0029783C" w:rsidRDefault="004B6FBE" w:rsidP="0029783C">
      <w:pPr>
        <w:pStyle w:val="SubjectTitle"/>
      </w:pPr>
      <w:r w:rsidRPr="0029783C">
        <w:t xml:space="preserve">OUR FINANCIALS </w:t>
      </w:r>
    </w:p>
    <w:p w14:paraId="03CF8A42" w14:textId="77777777" w:rsidR="00BF0821" w:rsidRDefault="006A0F00" w:rsidP="00B7192B">
      <w:pPr>
        <w:pStyle w:val="BulletListlvl1Ctrl"/>
        <w:numPr>
          <w:ilvl w:val="0"/>
          <w:numId w:val="4"/>
        </w:numPr>
        <w:spacing w:after="0" w:line="276" w:lineRule="auto"/>
        <w:jc w:val="both"/>
        <w:rPr>
          <w:rFonts w:cstheme="minorHAnsi"/>
        </w:rPr>
      </w:pPr>
      <w:r>
        <w:rPr>
          <w:rFonts w:cstheme="minorHAnsi"/>
        </w:rPr>
        <w:t xml:space="preserve">Demonstrate </w:t>
      </w:r>
      <w:r w:rsidR="00F85D12">
        <w:rPr>
          <w:rFonts w:cstheme="minorHAnsi"/>
        </w:rPr>
        <w:t xml:space="preserve">responsible stewardship of all resources, and willingness to report </w:t>
      </w:r>
      <w:r w:rsidR="00BF0821">
        <w:rPr>
          <w:rFonts w:cstheme="minorHAnsi"/>
        </w:rPr>
        <w:t>impropriety.</w:t>
      </w:r>
    </w:p>
    <w:p w14:paraId="6E60FF32" w14:textId="21DBB552" w:rsidR="00735E6D" w:rsidRPr="00755332" w:rsidRDefault="00BF0821" w:rsidP="00B7192B">
      <w:pPr>
        <w:pStyle w:val="BulletListlvl1Ctrl"/>
        <w:numPr>
          <w:ilvl w:val="0"/>
          <w:numId w:val="4"/>
        </w:numPr>
        <w:spacing w:after="0" w:line="276" w:lineRule="auto"/>
        <w:jc w:val="both"/>
        <w:rPr>
          <w:rFonts w:cstheme="minorHAnsi"/>
        </w:rPr>
      </w:pPr>
      <w:r>
        <w:rPr>
          <w:rFonts w:cstheme="minorHAnsi"/>
        </w:rPr>
        <w:t xml:space="preserve">Keeping with the values and expectations of Wesley Mission.  </w:t>
      </w:r>
    </w:p>
    <w:p w14:paraId="7165A235" w14:textId="77777777" w:rsidR="000C0EAB" w:rsidRPr="00755332" w:rsidRDefault="000C0EAB" w:rsidP="00B7192B">
      <w:pPr>
        <w:pStyle w:val="BulletListlvl1Ctrl"/>
        <w:numPr>
          <w:ilvl w:val="0"/>
          <w:numId w:val="4"/>
        </w:numPr>
        <w:spacing w:after="0" w:line="276" w:lineRule="auto"/>
        <w:jc w:val="both"/>
        <w:rPr>
          <w:rFonts w:cstheme="minorHAnsi"/>
        </w:rPr>
      </w:pPr>
      <w:r w:rsidRPr="00755332">
        <w:rPr>
          <w:rFonts w:cstheme="minorHAnsi"/>
        </w:rPr>
        <w:t>Wesley resources are maintained and serviced as required</w:t>
      </w:r>
    </w:p>
    <w:p w14:paraId="630CC682" w14:textId="78E79D90" w:rsidR="000C0EAB" w:rsidRPr="00755332" w:rsidRDefault="005655E8" w:rsidP="00B7192B">
      <w:pPr>
        <w:pStyle w:val="BulletListlvl1Ctrl"/>
        <w:numPr>
          <w:ilvl w:val="0"/>
          <w:numId w:val="4"/>
        </w:numPr>
        <w:spacing w:after="0" w:line="276" w:lineRule="auto"/>
        <w:jc w:val="both"/>
        <w:rPr>
          <w:rFonts w:cstheme="minorHAnsi"/>
        </w:rPr>
      </w:pPr>
      <w:r>
        <w:rPr>
          <w:rFonts w:cstheme="minorHAnsi"/>
        </w:rPr>
        <w:t>C</w:t>
      </w:r>
      <w:r w:rsidR="000C0EAB" w:rsidRPr="00755332">
        <w:rPr>
          <w:rFonts w:cstheme="minorHAnsi"/>
        </w:rPr>
        <w:t>ommitment to retaining current funding through working within funding guidelines and providing a best practice service</w:t>
      </w:r>
    </w:p>
    <w:p w14:paraId="7C2861C8" w14:textId="77777777" w:rsidR="000C0EAB" w:rsidRPr="00544364" w:rsidRDefault="000C0EAB" w:rsidP="00544364">
      <w:pPr>
        <w:spacing w:after="0" w:line="276" w:lineRule="auto"/>
        <w:jc w:val="both"/>
        <w:rPr>
          <w:rFonts w:cstheme="minorHAnsi"/>
        </w:rPr>
      </w:pPr>
    </w:p>
    <w:p w14:paraId="13CE8EA7" w14:textId="77777777" w:rsidR="00A815E8" w:rsidRDefault="00A815E8" w:rsidP="000C0EAB">
      <w:pPr>
        <w:spacing w:after="0" w:line="276" w:lineRule="auto"/>
        <w:jc w:val="both"/>
        <w:rPr>
          <w:rFonts w:cstheme="minorHAnsi"/>
        </w:rPr>
      </w:pPr>
    </w:p>
    <w:p w14:paraId="343C3FD3" w14:textId="161A8E37" w:rsidR="000C0EAB" w:rsidRPr="00544364" w:rsidRDefault="000C0EAB" w:rsidP="000C0EAB">
      <w:pPr>
        <w:spacing w:after="0" w:line="276" w:lineRule="auto"/>
        <w:jc w:val="both"/>
        <w:rPr>
          <w:rFonts w:cstheme="minorHAnsi"/>
        </w:rPr>
      </w:pPr>
      <w:r w:rsidRPr="00544364">
        <w:rPr>
          <w:rFonts w:cstheme="minorHAnsi"/>
        </w:rPr>
        <w:t>Performance Measures</w:t>
      </w:r>
    </w:p>
    <w:p w14:paraId="0A9DCC1E" w14:textId="77777777" w:rsidR="00544364" w:rsidRPr="00544364" w:rsidRDefault="00544364" w:rsidP="000C0EAB">
      <w:pPr>
        <w:spacing w:after="0" w:line="276" w:lineRule="auto"/>
        <w:jc w:val="both"/>
        <w:rPr>
          <w:rFonts w:cstheme="minorHAnsi"/>
        </w:rPr>
      </w:pPr>
    </w:p>
    <w:p w14:paraId="06695966" w14:textId="77777777" w:rsidR="000C0EAB" w:rsidRPr="00755332" w:rsidRDefault="000C0EAB" w:rsidP="00B7192B">
      <w:pPr>
        <w:pStyle w:val="BulletListlvl1Ctrl"/>
        <w:numPr>
          <w:ilvl w:val="0"/>
          <w:numId w:val="4"/>
        </w:numPr>
        <w:spacing w:after="0" w:line="276" w:lineRule="auto"/>
        <w:jc w:val="both"/>
        <w:rPr>
          <w:rFonts w:cstheme="minorHAnsi"/>
        </w:rPr>
      </w:pPr>
      <w:r w:rsidRPr="00755332">
        <w:rPr>
          <w:rFonts w:cstheme="minorHAnsi"/>
        </w:rPr>
        <w:t>Wesley resources are well maintained including vehicles and other equipment</w:t>
      </w:r>
    </w:p>
    <w:p w14:paraId="12974612" w14:textId="77777777" w:rsidR="000C0EAB" w:rsidRPr="00755332" w:rsidRDefault="000C0EAB" w:rsidP="00B7192B">
      <w:pPr>
        <w:pStyle w:val="BulletListlvl1Ctrl"/>
        <w:numPr>
          <w:ilvl w:val="0"/>
          <w:numId w:val="4"/>
        </w:numPr>
        <w:spacing w:after="0" w:line="276" w:lineRule="auto"/>
        <w:jc w:val="both"/>
        <w:rPr>
          <w:rFonts w:cstheme="minorHAnsi"/>
        </w:rPr>
      </w:pPr>
      <w:r w:rsidRPr="00755332">
        <w:rPr>
          <w:rFonts w:cstheme="minorHAnsi"/>
        </w:rPr>
        <w:t xml:space="preserve">Evidence of proactive program planning and reduced over/underspend </w:t>
      </w:r>
    </w:p>
    <w:p w14:paraId="1BD36658" w14:textId="77777777" w:rsidR="00B271E7" w:rsidRPr="00544364" w:rsidRDefault="00B271E7" w:rsidP="00544364">
      <w:pPr>
        <w:spacing w:after="0" w:line="276" w:lineRule="auto"/>
        <w:jc w:val="both"/>
        <w:rPr>
          <w:rFonts w:cstheme="minorHAnsi"/>
        </w:rPr>
      </w:pPr>
    </w:p>
    <w:p w14:paraId="746E258B" w14:textId="77777777" w:rsidR="00F1294F" w:rsidRPr="003C321B" w:rsidRDefault="00F1294F" w:rsidP="00F1294F">
      <w:pPr>
        <w:pStyle w:val="Heading2"/>
      </w:pPr>
      <w:r w:rsidRPr="003C321B">
        <w:t>Professional responsibilities</w:t>
      </w:r>
    </w:p>
    <w:p w14:paraId="7BE922E2" w14:textId="77777777" w:rsidR="00F03762" w:rsidRPr="00755332" w:rsidRDefault="0033581A" w:rsidP="00577FA4">
      <w:pPr>
        <w:pStyle w:val="BulletListlvl1Ctrl"/>
        <w:spacing w:before="0" w:after="0" w:line="276" w:lineRule="auto"/>
        <w:jc w:val="both"/>
        <w:rPr>
          <w:rFonts w:cstheme="minorHAnsi"/>
        </w:rPr>
      </w:pPr>
      <w:r w:rsidRPr="00755332">
        <w:rPr>
          <w:rFonts w:cstheme="minorHAnsi"/>
        </w:rPr>
        <w:t>Support and work in a way that is consistent with the organisation’s mission of continuing the work of Jesus Christ in Word and deed.</w:t>
      </w:r>
    </w:p>
    <w:p w14:paraId="5D1AC5A8" w14:textId="290F7B41" w:rsidR="00577FA4" w:rsidRPr="00755332" w:rsidRDefault="005655E8" w:rsidP="00577FA4">
      <w:pPr>
        <w:pStyle w:val="BulletListlvl1Ctrl"/>
        <w:spacing w:before="0" w:after="0" w:line="276" w:lineRule="auto"/>
        <w:jc w:val="both"/>
        <w:rPr>
          <w:rFonts w:cstheme="minorHAnsi"/>
        </w:rPr>
      </w:pPr>
      <w:r>
        <w:rPr>
          <w:rFonts w:cstheme="minorHAnsi"/>
        </w:rPr>
        <w:t>A</w:t>
      </w:r>
      <w:r w:rsidR="00577FA4" w:rsidRPr="00755332">
        <w:rPr>
          <w:rFonts w:cstheme="minorHAnsi"/>
        </w:rPr>
        <w:t xml:space="preserve">s an employee, be responsible under the Work Health &amp; Safety Act for the health and safety of all persons they </w:t>
      </w:r>
      <w:proofErr w:type="gramStart"/>
      <w:r w:rsidR="00577FA4" w:rsidRPr="00755332">
        <w:rPr>
          <w:rFonts w:cstheme="minorHAnsi"/>
        </w:rPr>
        <w:t>come into contact with</w:t>
      </w:r>
      <w:proofErr w:type="gramEnd"/>
      <w:r w:rsidR="00577FA4" w:rsidRPr="00755332">
        <w:rPr>
          <w:rFonts w:cstheme="minorHAnsi"/>
        </w:rPr>
        <w:t>, during employment.  All hazards and injuries must be reported through the normal process as set out in Wesley Mission’s Work Health, Safety and Rehabilitation Quality Management System and site procedures</w:t>
      </w:r>
    </w:p>
    <w:p w14:paraId="671DA940" w14:textId="3BED4ABD" w:rsidR="00577FA4" w:rsidRPr="00755332" w:rsidRDefault="005655E8" w:rsidP="00577FA4">
      <w:pPr>
        <w:pStyle w:val="BulletListlvl1Ctrl"/>
        <w:spacing w:before="0" w:after="0" w:line="276" w:lineRule="auto"/>
        <w:jc w:val="both"/>
        <w:rPr>
          <w:rFonts w:cstheme="minorHAnsi"/>
        </w:rPr>
      </w:pPr>
      <w:r>
        <w:rPr>
          <w:rFonts w:cstheme="minorHAnsi"/>
        </w:rPr>
        <w:t>I</w:t>
      </w:r>
      <w:r w:rsidR="00577FA4" w:rsidRPr="00755332">
        <w:rPr>
          <w:rFonts w:cstheme="minorHAnsi"/>
        </w:rPr>
        <w:t>n relation to Wesley Mission and the Uniting Church in Australia, attend such functions, meetings, seminars, training courses as directed by your supervisor</w:t>
      </w:r>
    </w:p>
    <w:p w14:paraId="77F2F9AD" w14:textId="051B9DE1" w:rsidR="00577FA4" w:rsidRPr="00755332" w:rsidRDefault="005655E8" w:rsidP="00577FA4">
      <w:pPr>
        <w:pStyle w:val="BulletListlvl1Ctrl"/>
        <w:spacing w:before="0" w:after="0" w:line="276" w:lineRule="auto"/>
        <w:jc w:val="both"/>
        <w:rPr>
          <w:rFonts w:cstheme="minorHAnsi"/>
        </w:rPr>
      </w:pPr>
      <w:r>
        <w:rPr>
          <w:rFonts w:cstheme="minorHAnsi"/>
        </w:rPr>
        <w:t>I</w:t>
      </w:r>
      <w:r w:rsidR="00577FA4" w:rsidRPr="00755332">
        <w:rPr>
          <w:rFonts w:cstheme="minorHAnsi"/>
        </w:rPr>
        <w:t>n relation to Wesley Mission attend worship services as encouraged by your supervisor</w:t>
      </w:r>
    </w:p>
    <w:p w14:paraId="3F616499" w14:textId="14B7804A" w:rsidR="00577FA4" w:rsidRPr="00755332" w:rsidRDefault="00D058C3" w:rsidP="00577FA4">
      <w:pPr>
        <w:pStyle w:val="BulletListlvl1Ctrl"/>
        <w:spacing w:before="0" w:after="0" w:line="276" w:lineRule="auto"/>
        <w:jc w:val="both"/>
        <w:rPr>
          <w:rFonts w:cstheme="minorHAnsi"/>
        </w:rPr>
      </w:pPr>
      <w:r>
        <w:rPr>
          <w:rFonts w:cstheme="minorHAnsi"/>
        </w:rPr>
        <w:t>T</w:t>
      </w:r>
      <w:r w:rsidR="00577FA4" w:rsidRPr="00755332">
        <w:rPr>
          <w:rFonts w:cstheme="minorHAnsi"/>
        </w:rPr>
        <w:t xml:space="preserve">ake responsibility for personal career development and training </w:t>
      </w:r>
    </w:p>
    <w:p w14:paraId="165D1A13" w14:textId="3B2B931F" w:rsidR="00577FA4" w:rsidRPr="00755332" w:rsidRDefault="00D058C3" w:rsidP="00577FA4">
      <w:pPr>
        <w:pStyle w:val="BulletListlvl1Ctrl"/>
        <w:spacing w:before="0" w:after="0" w:line="276" w:lineRule="auto"/>
        <w:jc w:val="both"/>
        <w:rPr>
          <w:rFonts w:cstheme="minorHAnsi"/>
        </w:rPr>
      </w:pPr>
      <w:r>
        <w:rPr>
          <w:rFonts w:cstheme="minorHAnsi"/>
        </w:rPr>
        <w:t>P</w:t>
      </w:r>
      <w:r w:rsidR="00577FA4" w:rsidRPr="00755332">
        <w:rPr>
          <w:rFonts w:cstheme="minorHAnsi"/>
        </w:rPr>
        <w:t xml:space="preserve">articipate in Wesley Mission’s Orientation program, </w:t>
      </w:r>
      <w:proofErr w:type="gramStart"/>
      <w:r w:rsidR="00577FA4" w:rsidRPr="00755332">
        <w:rPr>
          <w:rFonts w:cstheme="minorHAnsi"/>
        </w:rPr>
        <w:t>so as to</w:t>
      </w:r>
      <w:proofErr w:type="gramEnd"/>
      <w:r w:rsidR="00577FA4" w:rsidRPr="00755332">
        <w:rPr>
          <w:rFonts w:cstheme="minorHAnsi"/>
        </w:rPr>
        <w:t xml:space="preserve"> gain an understanding of, and promote, the application of the EEO, Affirmative Action, Privacy Act, Work Health &amp; Safety Act and other relevant legislation</w:t>
      </w:r>
    </w:p>
    <w:p w14:paraId="0CBE123D" w14:textId="53546F89" w:rsidR="00577FA4" w:rsidRPr="00755332" w:rsidRDefault="00D058C3" w:rsidP="00577FA4">
      <w:pPr>
        <w:pStyle w:val="BulletListlvl1Ctrl"/>
        <w:spacing w:before="0" w:after="0" w:line="276" w:lineRule="auto"/>
        <w:jc w:val="both"/>
        <w:rPr>
          <w:rFonts w:cstheme="minorHAnsi"/>
        </w:rPr>
      </w:pPr>
      <w:r>
        <w:rPr>
          <w:rFonts w:cstheme="minorHAnsi"/>
        </w:rPr>
        <w:t>A</w:t>
      </w:r>
      <w:r w:rsidR="00577FA4" w:rsidRPr="00755332">
        <w:rPr>
          <w:rFonts w:cstheme="minorHAnsi"/>
        </w:rPr>
        <w:t>dminister Wesley Mission’s philosophy of care and other relevant policy documents as appropriate</w:t>
      </w:r>
    </w:p>
    <w:p w14:paraId="72CE5EA3" w14:textId="0030479B" w:rsidR="00577FA4" w:rsidRPr="00755332" w:rsidRDefault="00D058C3" w:rsidP="00577FA4">
      <w:pPr>
        <w:pStyle w:val="BulletListlvl1Ctrl"/>
        <w:spacing w:before="0" w:after="0" w:line="276" w:lineRule="auto"/>
        <w:jc w:val="both"/>
        <w:rPr>
          <w:rFonts w:cstheme="minorHAnsi"/>
        </w:rPr>
      </w:pPr>
      <w:r>
        <w:rPr>
          <w:rFonts w:cstheme="minorHAnsi"/>
        </w:rPr>
        <w:t>D</w:t>
      </w:r>
      <w:r w:rsidR="00577FA4" w:rsidRPr="00755332">
        <w:rPr>
          <w:rFonts w:cstheme="minorHAnsi"/>
        </w:rPr>
        <w:t>emonstrate responsible stewardship of all resources, and willingness to report impropriety in keeping with the values of Wesley Mission</w:t>
      </w:r>
    </w:p>
    <w:p w14:paraId="7211810F" w14:textId="5AB1BD9D" w:rsidR="00577FA4" w:rsidRPr="00755332" w:rsidRDefault="00D058C3" w:rsidP="00577FA4">
      <w:pPr>
        <w:pStyle w:val="BulletListlvl1Ctrl"/>
        <w:spacing w:before="0" w:after="0" w:line="276" w:lineRule="auto"/>
        <w:jc w:val="both"/>
        <w:rPr>
          <w:rFonts w:cstheme="minorHAnsi"/>
        </w:rPr>
      </w:pPr>
      <w:r>
        <w:rPr>
          <w:rFonts w:cstheme="minorHAnsi"/>
        </w:rPr>
        <w:t>E</w:t>
      </w:r>
      <w:r w:rsidR="00577FA4" w:rsidRPr="00755332">
        <w:rPr>
          <w:rFonts w:cstheme="minorHAnsi"/>
        </w:rPr>
        <w:t xml:space="preserve">nsure the reputation and integrity of Wesley Mission is </w:t>
      </w:r>
      <w:r w:rsidR="00CA400E" w:rsidRPr="00755332">
        <w:rPr>
          <w:rFonts w:cstheme="minorHAnsi"/>
        </w:rPr>
        <w:t>always maintained</w:t>
      </w:r>
      <w:r w:rsidR="00577FA4" w:rsidRPr="00755332">
        <w:rPr>
          <w:rFonts w:cstheme="minorHAnsi"/>
        </w:rPr>
        <w:t xml:space="preserve"> </w:t>
      </w:r>
    </w:p>
    <w:p w14:paraId="24910161" w14:textId="1B1A6BEF" w:rsidR="00577FA4" w:rsidRPr="00755332" w:rsidRDefault="00D058C3" w:rsidP="00577FA4">
      <w:pPr>
        <w:pStyle w:val="BulletListlvl1Ctrl"/>
        <w:spacing w:before="0" w:after="0" w:line="276" w:lineRule="auto"/>
        <w:jc w:val="both"/>
        <w:rPr>
          <w:rFonts w:cstheme="minorHAnsi"/>
        </w:rPr>
      </w:pPr>
      <w:r>
        <w:rPr>
          <w:rFonts w:cstheme="minorHAnsi"/>
        </w:rPr>
        <w:t>E</w:t>
      </w:r>
      <w:r w:rsidR="00577FA4" w:rsidRPr="00755332">
        <w:rPr>
          <w:rFonts w:cstheme="minorHAnsi"/>
        </w:rPr>
        <w:t>nsure all data collection and reporting is timely and in line with funding body and organisational requirements</w:t>
      </w:r>
    </w:p>
    <w:p w14:paraId="69EEB37D" w14:textId="4DC54A5E" w:rsidR="00577FA4" w:rsidRPr="00755332" w:rsidRDefault="00D058C3" w:rsidP="00577FA4">
      <w:pPr>
        <w:pStyle w:val="BulletListlvl1Ctrl"/>
        <w:spacing w:before="0" w:after="0" w:line="276" w:lineRule="auto"/>
        <w:jc w:val="both"/>
        <w:rPr>
          <w:rFonts w:cstheme="minorHAnsi"/>
        </w:rPr>
      </w:pPr>
      <w:r>
        <w:rPr>
          <w:rFonts w:cstheme="minorHAnsi"/>
        </w:rPr>
        <w:t>P</w:t>
      </w:r>
      <w:r w:rsidR="00577FA4" w:rsidRPr="00755332">
        <w:rPr>
          <w:rFonts w:cstheme="minorHAnsi"/>
        </w:rPr>
        <w:t>ractices within the guidelines described in Code of Conduct and Ethics and other Statutory requirements</w:t>
      </w:r>
    </w:p>
    <w:p w14:paraId="0568A6AB" w14:textId="61A56114" w:rsidR="00577FA4" w:rsidRPr="00755332" w:rsidRDefault="00D058C3" w:rsidP="00577FA4">
      <w:pPr>
        <w:pStyle w:val="BulletListlvl1Ctrl"/>
        <w:spacing w:before="0" w:after="0" w:line="276" w:lineRule="auto"/>
        <w:jc w:val="both"/>
        <w:rPr>
          <w:rFonts w:cstheme="minorHAnsi"/>
        </w:rPr>
      </w:pPr>
      <w:r>
        <w:rPr>
          <w:rFonts w:cstheme="minorHAnsi"/>
        </w:rPr>
        <w:t>D</w:t>
      </w:r>
      <w:r w:rsidR="00577FA4" w:rsidRPr="00755332">
        <w:rPr>
          <w:rFonts w:cstheme="minorHAnsi"/>
        </w:rPr>
        <w:t>emonstrates an understanding and strict compliance with the protocols, policies and procedures concerning privacy, dignity and confidentiality</w:t>
      </w:r>
    </w:p>
    <w:p w14:paraId="1ACEA2F3" w14:textId="77777777" w:rsidR="00577FA4" w:rsidRPr="008A2775" w:rsidRDefault="00577FA4" w:rsidP="00577FA4">
      <w:pPr>
        <w:pStyle w:val="BulletListlvl1Ctrl"/>
        <w:spacing w:before="0" w:after="0" w:line="276" w:lineRule="auto"/>
        <w:jc w:val="both"/>
        <w:rPr>
          <w:rFonts w:ascii="Calibri" w:hAnsi="Calibri" w:cs="Calibri"/>
        </w:rPr>
      </w:pPr>
      <w:r w:rsidRPr="00755332">
        <w:rPr>
          <w:rFonts w:cstheme="minorHAnsi"/>
        </w:rPr>
        <w:t>Maintain all required memberships and checks required for your position and role</w:t>
      </w:r>
    </w:p>
    <w:p w14:paraId="5E7156D3" w14:textId="77777777" w:rsidR="00BF3666" w:rsidRDefault="00700CC7" w:rsidP="00577FA4">
      <w:pPr>
        <w:pStyle w:val="BulletListlvl1Ctrl"/>
        <w:spacing w:before="0" w:after="0" w:line="276" w:lineRule="auto"/>
        <w:jc w:val="both"/>
        <w:rPr>
          <w:rFonts w:cstheme="minorHAnsi"/>
        </w:rPr>
      </w:pPr>
      <w:r w:rsidRPr="00700CC7">
        <w:rPr>
          <w:rFonts w:cstheme="minorHAnsi"/>
        </w:rPr>
        <w:lastRenderedPageBreak/>
        <w:t>Undertake other reasonable responsibilities that contribute to team operations, service quality and organisational priorities, as required by the leadership and management team.</w:t>
      </w:r>
    </w:p>
    <w:p w14:paraId="45964549" w14:textId="19BF6423" w:rsidR="00A0762B" w:rsidRPr="00E73124" w:rsidRDefault="00A0762B" w:rsidP="00577FA4">
      <w:pPr>
        <w:pStyle w:val="BulletListlvl1Ctrl"/>
        <w:spacing w:before="0" w:after="0" w:line="276" w:lineRule="auto"/>
        <w:jc w:val="both"/>
        <w:rPr>
          <w:rFonts w:cstheme="minorHAnsi"/>
        </w:rPr>
      </w:pPr>
      <w:proofErr w:type="gramStart"/>
      <w:r>
        <w:rPr>
          <w:rFonts w:cstheme="minorHAnsi"/>
        </w:rPr>
        <w:t>Maintain confidentiality at all times</w:t>
      </w:r>
      <w:proofErr w:type="gramEnd"/>
      <w:r>
        <w:rPr>
          <w:rFonts w:cstheme="minorHAnsi"/>
        </w:rPr>
        <w:t xml:space="preserve"> </w:t>
      </w:r>
    </w:p>
    <w:p w14:paraId="6D808557" w14:textId="77777777" w:rsidR="001F5141" w:rsidRDefault="001F5141" w:rsidP="001F5141">
      <w:pPr>
        <w:spacing w:after="0" w:line="276" w:lineRule="auto"/>
        <w:jc w:val="both"/>
        <w:rPr>
          <w:rFonts w:cstheme="minorHAnsi"/>
        </w:rPr>
      </w:pPr>
    </w:p>
    <w:p w14:paraId="2747032A" w14:textId="76885051" w:rsidR="0044489D" w:rsidRPr="001F5141" w:rsidRDefault="0044489D" w:rsidP="001F5141">
      <w:pPr>
        <w:spacing w:after="0" w:line="276" w:lineRule="auto"/>
        <w:jc w:val="both"/>
        <w:rPr>
          <w:rFonts w:cstheme="minorHAnsi"/>
        </w:rPr>
      </w:pPr>
      <w:r w:rsidRPr="001F5141">
        <w:rPr>
          <w:rFonts w:cstheme="minorHAnsi"/>
        </w:rPr>
        <w:t>Performance Measures</w:t>
      </w:r>
      <w:r w:rsidR="001F5141">
        <w:rPr>
          <w:rFonts w:cstheme="minorHAnsi"/>
        </w:rPr>
        <w:t>:</w:t>
      </w:r>
    </w:p>
    <w:p w14:paraId="3108D8EB" w14:textId="77777777" w:rsidR="00A95052" w:rsidRDefault="00A95052" w:rsidP="00A95052">
      <w:pPr>
        <w:pStyle w:val="ListBullet"/>
        <w:ind w:left="426" w:hanging="426"/>
      </w:pPr>
      <w:r>
        <w:t>Performance expectations will be set during probation. Thereafter performance measures will be agreed as part of your personal Contribution and Development Plan.</w:t>
      </w:r>
    </w:p>
    <w:p w14:paraId="4E8173F6" w14:textId="77777777" w:rsidR="007826CE" w:rsidRDefault="007826CE" w:rsidP="007826CE">
      <w:pPr>
        <w:pStyle w:val="Heading2"/>
      </w:pPr>
      <w:r>
        <w:t>Selection criteria</w:t>
      </w:r>
    </w:p>
    <w:p w14:paraId="6A6BE701" w14:textId="77777777" w:rsidR="003F3E06" w:rsidRDefault="003F3E06" w:rsidP="003F3E06">
      <w:r>
        <w:t>To be successful in this position, you must possess the following:</w:t>
      </w:r>
    </w:p>
    <w:p w14:paraId="4A6CB438" w14:textId="77777777" w:rsidR="000E2EBB" w:rsidRPr="00B952FD" w:rsidRDefault="000E2EBB" w:rsidP="000E2EBB">
      <w:pPr>
        <w:pStyle w:val="SubjectTitle"/>
        <w:rPr>
          <w:rFonts w:cstheme="minorHAnsi"/>
        </w:rPr>
      </w:pPr>
      <w:r w:rsidRPr="00B952FD">
        <w:rPr>
          <w:rFonts w:cstheme="minorHAnsi"/>
        </w:rPr>
        <w:t>Demonstrated behaviours</w:t>
      </w:r>
    </w:p>
    <w:p w14:paraId="00E2F9DB" w14:textId="6F7DFF09" w:rsidR="00E02904" w:rsidRPr="00B952FD" w:rsidRDefault="000A7BF0" w:rsidP="00B7192B">
      <w:pPr>
        <w:pStyle w:val="ListParagraph"/>
        <w:numPr>
          <w:ilvl w:val="0"/>
          <w:numId w:val="18"/>
        </w:numPr>
        <w:shd w:val="clear" w:color="auto" w:fill="FEFEFE"/>
        <w:tabs>
          <w:tab w:val="clear" w:pos="1701"/>
        </w:tabs>
        <w:spacing w:after="0" w:line="240" w:lineRule="auto"/>
        <w:rPr>
          <w:rFonts w:eastAsia="Times New Roman" w:cstheme="minorHAnsi"/>
          <w:color w:val="000000"/>
          <w:lang w:val="en" w:eastAsia="en-AU"/>
        </w:rPr>
      </w:pPr>
      <w:r w:rsidRPr="00B952FD">
        <w:rPr>
          <w:rFonts w:eastAsia="Times New Roman" w:cstheme="minorHAnsi"/>
          <w:color w:val="000000"/>
          <w:lang w:val="en" w:eastAsia="en-AU"/>
        </w:rPr>
        <w:t>Conduct consistent with the organisations Code of Conduct</w:t>
      </w:r>
    </w:p>
    <w:p w14:paraId="4460CEB7" w14:textId="53DEE938" w:rsidR="00512728" w:rsidRPr="00B952FD" w:rsidRDefault="00512728" w:rsidP="00B7192B">
      <w:pPr>
        <w:pStyle w:val="ListParagraph"/>
        <w:numPr>
          <w:ilvl w:val="0"/>
          <w:numId w:val="18"/>
        </w:numPr>
        <w:shd w:val="clear" w:color="auto" w:fill="FEFEFE"/>
        <w:tabs>
          <w:tab w:val="clear" w:pos="1701"/>
        </w:tabs>
        <w:spacing w:after="0" w:line="240" w:lineRule="auto"/>
        <w:rPr>
          <w:rFonts w:eastAsia="Times New Roman" w:cstheme="minorHAnsi"/>
          <w:color w:val="000000"/>
          <w:lang w:val="en" w:eastAsia="en-AU"/>
        </w:rPr>
      </w:pPr>
      <w:r w:rsidRPr="00B952FD">
        <w:rPr>
          <w:rFonts w:eastAsia="Times New Roman" w:cstheme="minorHAnsi"/>
          <w:color w:val="000000"/>
          <w:lang w:val="en" w:eastAsia="en-AU"/>
        </w:rPr>
        <w:t>Role model the organisations Vision, Mission and Values</w:t>
      </w:r>
    </w:p>
    <w:p w14:paraId="54288F80" w14:textId="34998375" w:rsidR="00E815B5" w:rsidRPr="00B952FD" w:rsidRDefault="00E815B5" w:rsidP="00B7192B">
      <w:pPr>
        <w:pStyle w:val="ListParagraph"/>
        <w:numPr>
          <w:ilvl w:val="0"/>
          <w:numId w:val="18"/>
        </w:numPr>
        <w:shd w:val="clear" w:color="auto" w:fill="FEFEFE"/>
        <w:tabs>
          <w:tab w:val="clear" w:pos="1701"/>
        </w:tabs>
        <w:spacing w:after="0" w:line="240" w:lineRule="auto"/>
        <w:rPr>
          <w:rFonts w:eastAsia="Times New Roman" w:cstheme="minorHAnsi"/>
          <w:color w:val="000000"/>
          <w:lang w:val="en" w:eastAsia="en-AU"/>
        </w:rPr>
      </w:pPr>
      <w:r w:rsidRPr="00B952FD">
        <w:rPr>
          <w:rFonts w:eastAsia="Times New Roman" w:cstheme="minorHAnsi"/>
          <w:color w:val="000000"/>
          <w:lang w:val="en" w:eastAsia="en-AU"/>
        </w:rPr>
        <w:t>Value people through kindness, respect, care and support</w:t>
      </w:r>
    </w:p>
    <w:p w14:paraId="55A5E3CE" w14:textId="47FE4BA0" w:rsidR="00E02904" w:rsidRPr="00B952FD" w:rsidRDefault="00291B86" w:rsidP="00B7192B">
      <w:pPr>
        <w:pStyle w:val="ListParagraph"/>
        <w:numPr>
          <w:ilvl w:val="0"/>
          <w:numId w:val="18"/>
        </w:numPr>
        <w:shd w:val="clear" w:color="auto" w:fill="FEFEFE"/>
        <w:tabs>
          <w:tab w:val="clear" w:pos="1701"/>
        </w:tabs>
        <w:spacing w:after="0" w:line="240" w:lineRule="auto"/>
        <w:rPr>
          <w:rFonts w:eastAsia="Times New Roman" w:cstheme="minorHAnsi"/>
          <w:color w:val="000000"/>
          <w:lang w:val="en" w:eastAsia="en-AU"/>
        </w:rPr>
      </w:pPr>
      <w:r w:rsidRPr="00B952FD">
        <w:rPr>
          <w:rFonts w:eastAsia="Times New Roman" w:cstheme="minorHAnsi"/>
          <w:color w:val="000000"/>
          <w:lang w:val="en" w:eastAsia="en-AU"/>
        </w:rPr>
        <w:t>W</w:t>
      </w:r>
      <w:r w:rsidR="00E02904" w:rsidRPr="00B952FD">
        <w:rPr>
          <w:rFonts w:eastAsia="Times New Roman" w:cstheme="minorHAnsi"/>
          <w:color w:val="000000"/>
          <w:lang w:val="en" w:eastAsia="en-AU"/>
        </w:rPr>
        <w:t>illingness to affirm Wesley Mission’s vision, mission and values and enthusiastically advocate our Word and deed ministry</w:t>
      </w:r>
    </w:p>
    <w:p w14:paraId="58214ADF" w14:textId="69E5ECCB" w:rsidR="00E02904" w:rsidRPr="00B952FD" w:rsidRDefault="00291B86" w:rsidP="00B7192B">
      <w:pPr>
        <w:pStyle w:val="ListParagraph"/>
        <w:numPr>
          <w:ilvl w:val="0"/>
          <w:numId w:val="18"/>
        </w:numPr>
        <w:shd w:val="clear" w:color="auto" w:fill="FEFEFE"/>
        <w:tabs>
          <w:tab w:val="clear" w:pos="1701"/>
        </w:tabs>
        <w:spacing w:after="0" w:line="240" w:lineRule="auto"/>
        <w:rPr>
          <w:rFonts w:eastAsia="Times New Roman" w:cstheme="minorHAnsi"/>
          <w:color w:val="000000"/>
          <w:lang w:val="en" w:eastAsia="en-AU"/>
        </w:rPr>
      </w:pPr>
      <w:r w:rsidRPr="00B952FD">
        <w:rPr>
          <w:rFonts w:eastAsia="Times New Roman" w:cstheme="minorHAnsi"/>
          <w:color w:val="000000"/>
          <w:lang w:val="en" w:eastAsia="en-AU"/>
        </w:rPr>
        <w:t>Demonstrate personal accountability</w:t>
      </w:r>
      <w:r w:rsidR="00930616" w:rsidRPr="00B952FD">
        <w:rPr>
          <w:rFonts w:eastAsia="Times New Roman" w:cstheme="minorHAnsi"/>
          <w:color w:val="000000"/>
          <w:lang w:val="en" w:eastAsia="en-AU"/>
        </w:rPr>
        <w:t xml:space="preserve">, </w:t>
      </w:r>
      <w:r w:rsidR="00E02904" w:rsidRPr="00B952FD">
        <w:rPr>
          <w:rFonts w:eastAsia="Times New Roman" w:cstheme="minorHAnsi"/>
          <w:color w:val="000000"/>
          <w:lang w:val="en" w:eastAsia="en-AU"/>
        </w:rPr>
        <w:t>ability to work unsupervised as well as an effective team player with a positive can-do attitude</w:t>
      </w:r>
    </w:p>
    <w:p w14:paraId="10424294" w14:textId="59D520F0" w:rsidR="00E02904" w:rsidRPr="00B952FD" w:rsidRDefault="00930616" w:rsidP="00B7192B">
      <w:pPr>
        <w:pStyle w:val="ListParagraph"/>
        <w:numPr>
          <w:ilvl w:val="0"/>
          <w:numId w:val="18"/>
        </w:numPr>
        <w:shd w:val="clear" w:color="auto" w:fill="FEFEFE"/>
        <w:tabs>
          <w:tab w:val="clear" w:pos="1701"/>
        </w:tabs>
        <w:spacing w:after="0" w:line="240" w:lineRule="auto"/>
        <w:rPr>
          <w:rFonts w:eastAsia="Times New Roman" w:cstheme="minorHAnsi"/>
          <w:color w:val="000000"/>
          <w:lang w:val="en" w:eastAsia="en-AU"/>
        </w:rPr>
      </w:pPr>
      <w:r w:rsidRPr="00B952FD">
        <w:rPr>
          <w:rFonts w:eastAsia="Times New Roman" w:cstheme="minorHAnsi"/>
          <w:color w:val="000000"/>
          <w:lang w:val="en" w:eastAsia="en-AU"/>
        </w:rPr>
        <w:t>Fostering Trust through honestly, integrity</w:t>
      </w:r>
      <w:r w:rsidR="00BA52BB" w:rsidRPr="00B952FD">
        <w:rPr>
          <w:rFonts w:eastAsia="Times New Roman" w:cstheme="minorHAnsi"/>
          <w:color w:val="000000"/>
          <w:lang w:val="en" w:eastAsia="en-AU"/>
        </w:rPr>
        <w:t xml:space="preserve">, reliability and fairness while relating </w:t>
      </w:r>
      <w:r w:rsidR="00E02904" w:rsidRPr="00B952FD">
        <w:rPr>
          <w:rFonts w:eastAsia="Times New Roman" w:cstheme="minorHAnsi"/>
          <w:color w:val="000000"/>
          <w:lang w:val="en" w:eastAsia="en-AU"/>
        </w:rPr>
        <w:t>well to a range of people with sound listening and problem-solving skills</w:t>
      </w:r>
    </w:p>
    <w:p w14:paraId="5900DB04" w14:textId="75274A9F" w:rsidR="00E02904" w:rsidRPr="00B952FD" w:rsidRDefault="00E567F0" w:rsidP="00B7192B">
      <w:pPr>
        <w:pStyle w:val="ListParagraph"/>
        <w:numPr>
          <w:ilvl w:val="0"/>
          <w:numId w:val="18"/>
        </w:numPr>
        <w:shd w:val="clear" w:color="auto" w:fill="FEFEFE"/>
        <w:tabs>
          <w:tab w:val="clear" w:pos="1701"/>
        </w:tabs>
        <w:spacing w:after="0" w:line="240" w:lineRule="auto"/>
        <w:rPr>
          <w:rFonts w:eastAsia="Times New Roman" w:cstheme="minorHAnsi"/>
          <w:color w:val="000000"/>
          <w:lang w:val="en" w:eastAsia="en-AU"/>
        </w:rPr>
      </w:pPr>
      <w:r w:rsidRPr="00B952FD">
        <w:rPr>
          <w:rFonts w:eastAsia="Times New Roman" w:cstheme="minorHAnsi"/>
          <w:color w:val="000000"/>
          <w:lang w:val="en" w:eastAsia="en-AU"/>
        </w:rPr>
        <w:t>D</w:t>
      </w:r>
      <w:r w:rsidR="00E02904" w:rsidRPr="00B952FD">
        <w:rPr>
          <w:rFonts w:eastAsia="Times New Roman" w:cstheme="minorHAnsi"/>
          <w:color w:val="000000"/>
          <w:lang w:val="en" w:eastAsia="en-AU"/>
        </w:rPr>
        <w:t>isplays unconditional positive regard during all workplace interactions</w:t>
      </w:r>
      <w:r w:rsidRPr="00B952FD">
        <w:rPr>
          <w:rFonts w:eastAsia="Times New Roman" w:cstheme="minorHAnsi"/>
          <w:color w:val="000000"/>
          <w:lang w:val="en" w:eastAsia="en-AU"/>
        </w:rPr>
        <w:t xml:space="preserve"> while contributing to </w:t>
      </w:r>
      <w:r w:rsidR="00F11A8F" w:rsidRPr="00B952FD">
        <w:rPr>
          <w:rFonts w:eastAsia="Times New Roman" w:cstheme="minorHAnsi"/>
          <w:color w:val="000000"/>
          <w:lang w:val="en" w:eastAsia="en-AU"/>
        </w:rPr>
        <w:t xml:space="preserve">a positive and highly engaged work environment </w:t>
      </w:r>
    </w:p>
    <w:p w14:paraId="10DF0B96" w14:textId="19679668" w:rsidR="00E02904" w:rsidRPr="00B952FD" w:rsidRDefault="00A5689C" w:rsidP="00B7192B">
      <w:pPr>
        <w:pStyle w:val="ListParagraph"/>
        <w:numPr>
          <w:ilvl w:val="0"/>
          <w:numId w:val="18"/>
        </w:numPr>
        <w:shd w:val="clear" w:color="auto" w:fill="FEFEFE"/>
        <w:tabs>
          <w:tab w:val="clear" w:pos="1701"/>
        </w:tabs>
        <w:spacing w:after="0" w:line="240" w:lineRule="auto"/>
        <w:rPr>
          <w:rFonts w:eastAsia="Times New Roman" w:cstheme="minorHAnsi"/>
          <w:color w:val="000000"/>
          <w:lang w:val="en" w:eastAsia="en-AU"/>
        </w:rPr>
      </w:pPr>
      <w:r w:rsidRPr="00B952FD">
        <w:rPr>
          <w:rFonts w:eastAsia="Times New Roman" w:cstheme="minorHAnsi"/>
          <w:color w:val="000000"/>
          <w:lang w:val="en" w:eastAsia="en-AU"/>
        </w:rPr>
        <w:t>C</w:t>
      </w:r>
      <w:r w:rsidR="00E02904" w:rsidRPr="00B952FD">
        <w:rPr>
          <w:rFonts w:eastAsia="Times New Roman" w:cstheme="minorHAnsi"/>
          <w:color w:val="000000"/>
          <w:lang w:val="en" w:eastAsia="en-AU"/>
        </w:rPr>
        <w:t>onfident professional attitude with strong initiative</w:t>
      </w:r>
    </w:p>
    <w:p w14:paraId="57CC38E1" w14:textId="0098DA5F" w:rsidR="00E02904" w:rsidRPr="00B952FD" w:rsidRDefault="00A5689C" w:rsidP="00B7192B">
      <w:pPr>
        <w:pStyle w:val="ListParagraph"/>
        <w:numPr>
          <w:ilvl w:val="0"/>
          <w:numId w:val="18"/>
        </w:numPr>
        <w:shd w:val="clear" w:color="auto" w:fill="FEFEFE"/>
        <w:tabs>
          <w:tab w:val="clear" w:pos="1701"/>
        </w:tabs>
        <w:spacing w:after="0" w:line="240" w:lineRule="auto"/>
        <w:rPr>
          <w:rFonts w:eastAsia="Times New Roman" w:cstheme="minorHAnsi"/>
          <w:color w:val="000000"/>
          <w:lang w:val="en" w:eastAsia="en-AU"/>
        </w:rPr>
      </w:pPr>
      <w:r w:rsidRPr="00B952FD">
        <w:rPr>
          <w:rFonts w:eastAsia="Times New Roman" w:cstheme="minorHAnsi"/>
          <w:color w:val="000000"/>
          <w:lang w:val="en" w:eastAsia="en-AU"/>
        </w:rPr>
        <w:t>D</w:t>
      </w:r>
      <w:r w:rsidR="00E02904" w:rsidRPr="00B952FD">
        <w:rPr>
          <w:rFonts w:eastAsia="Times New Roman" w:cstheme="minorHAnsi"/>
          <w:color w:val="000000"/>
          <w:lang w:val="en" w:eastAsia="en-AU"/>
        </w:rPr>
        <w:t>isplays emotional maturity and resilience</w:t>
      </w:r>
    </w:p>
    <w:p w14:paraId="50AF0334" w14:textId="6B846BE8" w:rsidR="00E02904" w:rsidRPr="00B952FD" w:rsidRDefault="00A5689C" w:rsidP="00B7192B">
      <w:pPr>
        <w:pStyle w:val="ListParagraph"/>
        <w:numPr>
          <w:ilvl w:val="0"/>
          <w:numId w:val="18"/>
        </w:numPr>
        <w:shd w:val="clear" w:color="auto" w:fill="FEFEFE"/>
        <w:tabs>
          <w:tab w:val="clear" w:pos="1701"/>
        </w:tabs>
        <w:spacing w:after="0" w:line="240" w:lineRule="auto"/>
        <w:rPr>
          <w:rFonts w:eastAsia="Times New Roman" w:cstheme="minorHAnsi"/>
          <w:color w:val="000000"/>
          <w:lang w:val="en" w:eastAsia="en-AU"/>
        </w:rPr>
      </w:pPr>
      <w:r w:rsidRPr="00B952FD">
        <w:rPr>
          <w:rFonts w:eastAsia="Times New Roman" w:cstheme="minorHAnsi"/>
          <w:color w:val="000000"/>
          <w:lang w:val="en" w:eastAsia="en-AU"/>
        </w:rPr>
        <w:t>P</w:t>
      </w:r>
      <w:r w:rsidR="00E02904" w:rsidRPr="00B952FD">
        <w:rPr>
          <w:rFonts w:eastAsia="Times New Roman" w:cstheme="minorHAnsi"/>
          <w:color w:val="000000"/>
          <w:lang w:val="en" w:eastAsia="en-AU"/>
        </w:rPr>
        <w:t>assion for supporting vulnerable and in need individuals</w:t>
      </w:r>
    </w:p>
    <w:p w14:paraId="651AB835" w14:textId="14286699" w:rsidR="00E02904" w:rsidRPr="00B952FD" w:rsidRDefault="00A5689C" w:rsidP="00B7192B">
      <w:pPr>
        <w:pStyle w:val="ListParagraph"/>
        <w:numPr>
          <w:ilvl w:val="0"/>
          <w:numId w:val="18"/>
        </w:numPr>
        <w:shd w:val="clear" w:color="auto" w:fill="FEFEFE"/>
        <w:tabs>
          <w:tab w:val="clear" w:pos="1701"/>
        </w:tabs>
        <w:spacing w:after="0" w:line="240" w:lineRule="auto"/>
        <w:rPr>
          <w:rFonts w:eastAsia="Times New Roman" w:cstheme="minorHAnsi"/>
          <w:color w:val="000000"/>
          <w:lang w:val="en" w:eastAsia="en-AU"/>
        </w:rPr>
      </w:pPr>
      <w:r w:rsidRPr="00B952FD">
        <w:rPr>
          <w:rFonts w:eastAsia="Times New Roman" w:cstheme="minorHAnsi"/>
          <w:color w:val="000000"/>
          <w:lang w:val="en" w:eastAsia="en-AU"/>
        </w:rPr>
        <w:t>D</w:t>
      </w:r>
      <w:r w:rsidR="00E02904" w:rsidRPr="00B952FD">
        <w:rPr>
          <w:rFonts w:eastAsia="Times New Roman" w:cstheme="minorHAnsi"/>
          <w:color w:val="000000"/>
          <w:lang w:val="en" w:eastAsia="en-AU"/>
        </w:rPr>
        <w:t>edication to developing strong relationships with local community</w:t>
      </w:r>
    </w:p>
    <w:p w14:paraId="4D19ACAF" w14:textId="1F31C586" w:rsidR="00E02904" w:rsidRPr="00B952FD" w:rsidRDefault="006A296C" w:rsidP="00B7192B">
      <w:pPr>
        <w:pStyle w:val="ListParagraph"/>
        <w:numPr>
          <w:ilvl w:val="0"/>
          <w:numId w:val="18"/>
        </w:numPr>
        <w:shd w:val="clear" w:color="auto" w:fill="FEFEFE"/>
        <w:tabs>
          <w:tab w:val="clear" w:pos="1701"/>
        </w:tabs>
        <w:spacing w:after="0" w:line="240" w:lineRule="auto"/>
        <w:rPr>
          <w:rFonts w:eastAsia="Times New Roman" w:cstheme="minorHAnsi"/>
          <w:color w:val="000000"/>
          <w:lang w:val="en" w:eastAsia="en-AU"/>
        </w:rPr>
      </w:pPr>
      <w:r w:rsidRPr="00B952FD">
        <w:rPr>
          <w:rFonts w:eastAsia="Times New Roman" w:cstheme="minorHAnsi"/>
          <w:color w:val="000000"/>
          <w:lang w:val="en" w:eastAsia="en-AU"/>
        </w:rPr>
        <w:t>W</w:t>
      </w:r>
      <w:r w:rsidR="00E02904" w:rsidRPr="00B952FD">
        <w:rPr>
          <w:rFonts w:eastAsia="Times New Roman" w:cstheme="minorHAnsi"/>
          <w:color w:val="000000"/>
          <w:lang w:val="en" w:eastAsia="en-AU"/>
        </w:rPr>
        <w:t>illingness to learn and accept feedback</w:t>
      </w:r>
    </w:p>
    <w:p w14:paraId="210DF43D" w14:textId="77777777" w:rsidR="004974A1" w:rsidRPr="00B952FD" w:rsidRDefault="004974A1" w:rsidP="004974A1">
      <w:pPr>
        <w:pStyle w:val="SubjectTitle"/>
        <w:rPr>
          <w:rFonts w:cstheme="minorHAnsi"/>
        </w:rPr>
      </w:pPr>
      <w:r w:rsidRPr="00B952FD">
        <w:rPr>
          <w:rFonts w:cstheme="minorHAnsi"/>
        </w:rPr>
        <w:t>Essential skills/knowledge</w:t>
      </w:r>
    </w:p>
    <w:p w14:paraId="27B1E72F" w14:textId="222AF5D1" w:rsidR="007B04A6" w:rsidRDefault="007B04A6" w:rsidP="00B7192B">
      <w:pPr>
        <w:pStyle w:val="ListParagraph"/>
        <w:numPr>
          <w:ilvl w:val="0"/>
          <w:numId w:val="18"/>
        </w:numPr>
        <w:shd w:val="clear" w:color="auto" w:fill="FEFEFE"/>
        <w:tabs>
          <w:tab w:val="clear" w:pos="1701"/>
        </w:tabs>
        <w:spacing w:after="0" w:line="240" w:lineRule="auto"/>
        <w:rPr>
          <w:rFonts w:eastAsia="Times New Roman" w:cstheme="minorHAnsi"/>
          <w:color w:val="000000"/>
          <w:lang w:val="en" w:eastAsia="en-AU"/>
        </w:rPr>
      </w:pPr>
      <w:r w:rsidRPr="007B04A6">
        <w:rPr>
          <w:rFonts w:eastAsia="Times New Roman" w:cstheme="minorHAnsi"/>
          <w:color w:val="000000"/>
          <w:lang w:val="en" w:eastAsia="en-AU"/>
        </w:rPr>
        <w:t xml:space="preserve">Relevant Tertiary Qualifications related to relevant industry experience and discipline. Diploma level qualifications can be considered where applicants have more than three years’ industry </w:t>
      </w:r>
      <w:r w:rsidR="00894447">
        <w:rPr>
          <w:rFonts w:eastAsia="Times New Roman" w:cstheme="minorHAnsi"/>
          <w:color w:val="000000"/>
          <w:lang w:val="en" w:eastAsia="en-AU"/>
        </w:rPr>
        <w:t xml:space="preserve">community engagement </w:t>
      </w:r>
      <w:r w:rsidRPr="007B04A6">
        <w:rPr>
          <w:rFonts w:eastAsia="Times New Roman" w:cstheme="minorHAnsi"/>
          <w:color w:val="000000"/>
          <w:lang w:val="en" w:eastAsia="en-AU"/>
        </w:rPr>
        <w:t xml:space="preserve">experience </w:t>
      </w:r>
    </w:p>
    <w:p w14:paraId="6EFEB9CF" w14:textId="1A980A7B" w:rsidR="007B04A6" w:rsidRPr="007B04A6" w:rsidRDefault="007B04A6" w:rsidP="00B7192B">
      <w:pPr>
        <w:pStyle w:val="ListParagraph"/>
        <w:numPr>
          <w:ilvl w:val="0"/>
          <w:numId w:val="18"/>
        </w:numPr>
        <w:shd w:val="clear" w:color="auto" w:fill="FEFEFE"/>
        <w:tabs>
          <w:tab w:val="clear" w:pos="1701"/>
        </w:tabs>
        <w:spacing w:after="0" w:line="240" w:lineRule="auto"/>
        <w:rPr>
          <w:rFonts w:eastAsia="Times New Roman" w:cstheme="minorHAnsi"/>
          <w:color w:val="000000"/>
          <w:lang w:val="en" w:eastAsia="en-AU"/>
        </w:rPr>
      </w:pPr>
      <w:r w:rsidRPr="007B04A6">
        <w:rPr>
          <w:rFonts w:eastAsia="Times New Roman" w:cstheme="minorHAnsi"/>
          <w:color w:val="000000"/>
          <w:lang w:val="en" w:eastAsia="en-AU"/>
        </w:rPr>
        <w:t xml:space="preserve">Experience and/or competency in </w:t>
      </w:r>
      <w:r>
        <w:rPr>
          <w:rFonts w:eastAsia="Times New Roman" w:cstheme="minorHAnsi"/>
          <w:color w:val="000000"/>
          <w:lang w:val="en" w:eastAsia="en-AU"/>
        </w:rPr>
        <w:t xml:space="preserve">developing </w:t>
      </w:r>
      <w:r w:rsidR="00F47AA3">
        <w:rPr>
          <w:rFonts w:eastAsia="Times New Roman" w:cstheme="minorHAnsi"/>
          <w:color w:val="000000"/>
          <w:lang w:val="en" w:eastAsia="en-AU"/>
        </w:rPr>
        <w:t xml:space="preserve">and </w:t>
      </w:r>
      <w:r w:rsidRPr="007B04A6">
        <w:rPr>
          <w:rFonts w:eastAsia="Times New Roman" w:cstheme="minorHAnsi"/>
          <w:color w:val="000000"/>
          <w:lang w:val="en" w:eastAsia="en-AU"/>
        </w:rPr>
        <w:t>delivering community education and targeted group programs</w:t>
      </w:r>
    </w:p>
    <w:p w14:paraId="3D2B1BD5" w14:textId="77777777" w:rsidR="007B04A6" w:rsidRPr="007B04A6" w:rsidRDefault="007B04A6" w:rsidP="00B7192B">
      <w:pPr>
        <w:pStyle w:val="ListParagraph"/>
        <w:numPr>
          <w:ilvl w:val="0"/>
          <w:numId w:val="18"/>
        </w:numPr>
        <w:shd w:val="clear" w:color="auto" w:fill="FEFEFE"/>
        <w:tabs>
          <w:tab w:val="clear" w:pos="1701"/>
        </w:tabs>
        <w:spacing w:after="0" w:line="240" w:lineRule="auto"/>
        <w:rPr>
          <w:rFonts w:eastAsia="Times New Roman" w:cstheme="minorHAnsi"/>
          <w:color w:val="000000"/>
          <w:lang w:val="en" w:eastAsia="en-AU"/>
        </w:rPr>
      </w:pPr>
      <w:r w:rsidRPr="007B04A6">
        <w:rPr>
          <w:rFonts w:eastAsia="Times New Roman" w:cstheme="minorHAnsi"/>
          <w:color w:val="000000"/>
          <w:lang w:val="en" w:eastAsia="en-AU"/>
        </w:rPr>
        <w:t>Experience in delivering community awareness campaigns and events</w:t>
      </w:r>
    </w:p>
    <w:p w14:paraId="39D787EE" w14:textId="77777777" w:rsidR="007B04A6" w:rsidRPr="007B04A6" w:rsidRDefault="007B04A6" w:rsidP="00B7192B">
      <w:pPr>
        <w:pStyle w:val="ListParagraph"/>
        <w:numPr>
          <w:ilvl w:val="0"/>
          <w:numId w:val="18"/>
        </w:numPr>
        <w:shd w:val="clear" w:color="auto" w:fill="FEFEFE"/>
        <w:tabs>
          <w:tab w:val="clear" w:pos="1701"/>
        </w:tabs>
        <w:spacing w:after="0" w:line="240" w:lineRule="auto"/>
        <w:rPr>
          <w:rFonts w:eastAsia="Times New Roman" w:cstheme="minorHAnsi"/>
          <w:color w:val="000000"/>
          <w:lang w:val="en" w:eastAsia="en-AU"/>
        </w:rPr>
      </w:pPr>
      <w:r w:rsidRPr="007B04A6">
        <w:rPr>
          <w:rFonts w:eastAsia="Times New Roman" w:cstheme="minorHAnsi"/>
          <w:color w:val="000000"/>
          <w:lang w:val="en" w:eastAsia="en-AU"/>
        </w:rPr>
        <w:t xml:space="preserve">Understanding of strength-based practices </w:t>
      </w:r>
    </w:p>
    <w:p w14:paraId="1C868F3A" w14:textId="77777777" w:rsidR="007B04A6" w:rsidRPr="007B04A6" w:rsidRDefault="007B04A6" w:rsidP="00B7192B">
      <w:pPr>
        <w:pStyle w:val="ListParagraph"/>
        <w:numPr>
          <w:ilvl w:val="0"/>
          <w:numId w:val="18"/>
        </w:numPr>
        <w:shd w:val="clear" w:color="auto" w:fill="FEFEFE"/>
        <w:tabs>
          <w:tab w:val="clear" w:pos="1701"/>
        </w:tabs>
        <w:spacing w:after="0" w:line="240" w:lineRule="auto"/>
        <w:rPr>
          <w:rFonts w:eastAsia="Times New Roman" w:cstheme="minorHAnsi"/>
          <w:color w:val="000000"/>
          <w:lang w:val="en" w:eastAsia="en-AU"/>
        </w:rPr>
      </w:pPr>
      <w:r w:rsidRPr="007B04A6">
        <w:rPr>
          <w:rFonts w:eastAsia="Times New Roman" w:cstheme="minorHAnsi"/>
          <w:color w:val="000000"/>
          <w:lang w:val="en" w:eastAsia="en-AU"/>
        </w:rPr>
        <w:t>Understands the importance of family/ community ecosystems</w:t>
      </w:r>
    </w:p>
    <w:p w14:paraId="71316EC5" w14:textId="77777777" w:rsidR="007B04A6" w:rsidRPr="007B04A6" w:rsidRDefault="007B04A6" w:rsidP="00B7192B">
      <w:pPr>
        <w:pStyle w:val="ListParagraph"/>
        <w:numPr>
          <w:ilvl w:val="0"/>
          <w:numId w:val="18"/>
        </w:numPr>
        <w:shd w:val="clear" w:color="auto" w:fill="FEFEFE"/>
        <w:tabs>
          <w:tab w:val="clear" w:pos="1701"/>
        </w:tabs>
        <w:spacing w:after="0" w:line="240" w:lineRule="auto"/>
        <w:rPr>
          <w:rFonts w:eastAsia="Times New Roman" w:cstheme="minorHAnsi"/>
          <w:color w:val="000000"/>
          <w:lang w:val="en" w:eastAsia="en-AU"/>
        </w:rPr>
      </w:pPr>
      <w:r w:rsidRPr="007B04A6">
        <w:rPr>
          <w:rFonts w:eastAsia="Times New Roman" w:cstheme="minorHAnsi"/>
          <w:color w:val="000000"/>
          <w:lang w:val="en" w:eastAsia="en-AU"/>
        </w:rPr>
        <w:t>High level ability to liaise, develop and maintain relationships with professional groups including government and non-government stakeholders</w:t>
      </w:r>
    </w:p>
    <w:p w14:paraId="10737F72" w14:textId="77777777" w:rsidR="007B04A6" w:rsidRPr="007B04A6" w:rsidRDefault="007B04A6" w:rsidP="00B7192B">
      <w:pPr>
        <w:pStyle w:val="ListParagraph"/>
        <w:numPr>
          <w:ilvl w:val="0"/>
          <w:numId w:val="18"/>
        </w:numPr>
        <w:shd w:val="clear" w:color="auto" w:fill="FEFEFE"/>
        <w:tabs>
          <w:tab w:val="clear" w:pos="1701"/>
        </w:tabs>
        <w:spacing w:after="0" w:line="240" w:lineRule="auto"/>
        <w:rPr>
          <w:rFonts w:eastAsia="Times New Roman" w:cstheme="minorHAnsi"/>
          <w:color w:val="000000"/>
          <w:lang w:val="en" w:eastAsia="en-AU"/>
        </w:rPr>
      </w:pPr>
      <w:r w:rsidRPr="007B04A6">
        <w:rPr>
          <w:rFonts w:eastAsia="Times New Roman" w:cstheme="minorHAnsi"/>
          <w:color w:val="000000"/>
          <w:lang w:val="en" w:eastAsia="en-AU"/>
        </w:rPr>
        <w:t>Proven ability to work with at risk and vulnerable communities</w:t>
      </w:r>
    </w:p>
    <w:p w14:paraId="4F567031" w14:textId="77777777" w:rsidR="007B04A6" w:rsidRPr="007B04A6" w:rsidRDefault="007B04A6" w:rsidP="00B7192B">
      <w:pPr>
        <w:pStyle w:val="ListParagraph"/>
        <w:numPr>
          <w:ilvl w:val="0"/>
          <w:numId w:val="18"/>
        </w:numPr>
        <w:shd w:val="clear" w:color="auto" w:fill="FEFEFE"/>
        <w:tabs>
          <w:tab w:val="clear" w:pos="1701"/>
        </w:tabs>
        <w:spacing w:after="0" w:line="240" w:lineRule="auto"/>
        <w:rPr>
          <w:rFonts w:eastAsia="Times New Roman" w:cstheme="minorHAnsi"/>
          <w:color w:val="000000"/>
          <w:lang w:val="en" w:eastAsia="en-AU"/>
        </w:rPr>
      </w:pPr>
      <w:r w:rsidRPr="007B04A6">
        <w:rPr>
          <w:rFonts w:eastAsia="Times New Roman" w:cstheme="minorHAnsi"/>
          <w:color w:val="000000"/>
          <w:lang w:val="en" w:eastAsia="en-AU"/>
        </w:rPr>
        <w:t>Ability to work effectively with Aboriginal and Torres Strait Islander (ATSI) and Culturally and Linguistically Diverse (CALD) organisations and communities</w:t>
      </w:r>
    </w:p>
    <w:p w14:paraId="1D51D69D" w14:textId="1B87DD89" w:rsidR="007B04A6" w:rsidRPr="007B04A6" w:rsidRDefault="007B04A6" w:rsidP="00B7192B">
      <w:pPr>
        <w:pStyle w:val="ListParagraph"/>
        <w:numPr>
          <w:ilvl w:val="0"/>
          <w:numId w:val="18"/>
        </w:numPr>
        <w:shd w:val="clear" w:color="auto" w:fill="FEFEFE"/>
        <w:tabs>
          <w:tab w:val="clear" w:pos="1701"/>
        </w:tabs>
        <w:spacing w:after="0" w:line="240" w:lineRule="auto"/>
        <w:rPr>
          <w:rFonts w:eastAsia="Times New Roman" w:cstheme="minorHAnsi"/>
          <w:color w:val="000000"/>
          <w:lang w:val="en" w:eastAsia="en-AU"/>
        </w:rPr>
      </w:pPr>
      <w:r w:rsidRPr="007B04A6">
        <w:rPr>
          <w:rFonts w:eastAsia="Times New Roman" w:cstheme="minorHAnsi"/>
          <w:color w:val="000000"/>
          <w:lang w:val="en" w:eastAsia="en-AU"/>
        </w:rPr>
        <w:t xml:space="preserve">Proven </w:t>
      </w:r>
      <w:r w:rsidR="00E165EB" w:rsidRPr="007B04A6">
        <w:rPr>
          <w:rFonts w:eastAsia="Times New Roman" w:cstheme="minorHAnsi"/>
          <w:color w:val="000000"/>
          <w:lang w:val="en" w:eastAsia="en-AU"/>
        </w:rPr>
        <w:t>organizational</w:t>
      </w:r>
      <w:r w:rsidRPr="007B04A6">
        <w:rPr>
          <w:rFonts w:eastAsia="Times New Roman" w:cstheme="minorHAnsi"/>
          <w:color w:val="000000"/>
          <w:lang w:val="en" w:eastAsia="en-AU"/>
        </w:rPr>
        <w:t xml:space="preserve"> skills, ability to prioritize workloads and meet deadlines and achieve KPI’s</w:t>
      </w:r>
    </w:p>
    <w:p w14:paraId="67A304CC" w14:textId="77777777" w:rsidR="007B04A6" w:rsidRPr="007B04A6" w:rsidRDefault="007B04A6" w:rsidP="00B7192B">
      <w:pPr>
        <w:pStyle w:val="ListParagraph"/>
        <w:numPr>
          <w:ilvl w:val="0"/>
          <w:numId w:val="18"/>
        </w:numPr>
        <w:shd w:val="clear" w:color="auto" w:fill="FEFEFE"/>
        <w:tabs>
          <w:tab w:val="clear" w:pos="1701"/>
        </w:tabs>
        <w:spacing w:after="0" w:line="240" w:lineRule="auto"/>
        <w:rPr>
          <w:rFonts w:eastAsia="Times New Roman" w:cstheme="minorHAnsi"/>
          <w:color w:val="000000"/>
          <w:lang w:val="en" w:eastAsia="en-AU"/>
        </w:rPr>
      </w:pPr>
      <w:r w:rsidRPr="007B04A6">
        <w:rPr>
          <w:rFonts w:eastAsia="Times New Roman" w:cstheme="minorHAnsi"/>
          <w:color w:val="000000"/>
          <w:lang w:val="en" w:eastAsia="en-AU"/>
        </w:rPr>
        <w:t>Flexibility to work some evenings and occasional Saturdays</w:t>
      </w:r>
    </w:p>
    <w:p w14:paraId="73FBF60D" w14:textId="77777777" w:rsidR="007B04A6" w:rsidRPr="007B04A6" w:rsidRDefault="007B04A6" w:rsidP="00B7192B">
      <w:pPr>
        <w:pStyle w:val="ListParagraph"/>
        <w:numPr>
          <w:ilvl w:val="0"/>
          <w:numId w:val="18"/>
        </w:numPr>
        <w:shd w:val="clear" w:color="auto" w:fill="FEFEFE"/>
        <w:tabs>
          <w:tab w:val="clear" w:pos="1701"/>
        </w:tabs>
        <w:spacing w:after="0" w:line="240" w:lineRule="auto"/>
        <w:rPr>
          <w:rFonts w:eastAsia="Times New Roman" w:cstheme="minorHAnsi"/>
          <w:color w:val="000000"/>
          <w:lang w:val="en" w:eastAsia="en-AU"/>
        </w:rPr>
      </w:pPr>
      <w:r w:rsidRPr="007B04A6">
        <w:rPr>
          <w:rFonts w:eastAsia="Times New Roman" w:cstheme="minorHAnsi"/>
          <w:color w:val="000000"/>
          <w:lang w:val="en" w:eastAsia="en-AU"/>
        </w:rPr>
        <w:t>Current NSW driver’s license, current Working with Children Check</w:t>
      </w:r>
    </w:p>
    <w:p w14:paraId="241B38CD" w14:textId="77777777" w:rsidR="007B04A6" w:rsidRPr="007B04A6" w:rsidRDefault="007B04A6" w:rsidP="00B7192B">
      <w:pPr>
        <w:pStyle w:val="ListParagraph"/>
        <w:numPr>
          <w:ilvl w:val="0"/>
          <w:numId w:val="18"/>
        </w:numPr>
        <w:shd w:val="clear" w:color="auto" w:fill="FEFEFE"/>
        <w:tabs>
          <w:tab w:val="clear" w:pos="1701"/>
        </w:tabs>
        <w:spacing w:after="0" w:line="240" w:lineRule="auto"/>
        <w:rPr>
          <w:rFonts w:eastAsia="Times New Roman" w:cstheme="minorHAnsi"/>
          <w:color w:val="000000"/>
          <w:lang w:val="en" w:eastAsia="en-AU"/>
        </w:rPr>
      </w:pPr>
      <w:r w:rsidRPr="007B04A6">
        <w:rPr>
          <w:rFonts w:eastAsia="Times New Roman" w:cstheme="minorHAnsi"/>
          <w:color w:val="000000"/>
          <w:lang w:val="en" w:eastAsia="en-AU"/>
        </w:rPr>
        <w:lastRenderedPageBreak/>
        <w:t>National Criminal History Check (Police Check)</w:t>
      </w:r>
    </w:p>
    <w:p w14:paraId="61804EA4" w14:textId="77777777" w:rsidR="00276F8A" w:rsidRPr="008E0E23" w:rsidRDefault="00276F8A" w:rsidP="00276F8A">
      <w:pPr>
        <w:pStyle w:val="SubjectTitle"/>
        <w:rPr>
          <w:rFonts w:cstheme="minorHAnsi"/>
        </w:rPr>
      </w:pPr>
      <w:r w:rsidRPr="008E0E23">
        <w:rPr>
          <w:rFonts w:cstheme="minorHAnsi"/>
        </w:rPr>
        <w:t>Desirable skills/knowledge</w:t>
      </w:r>
    </w:p>
    <w:p w14:paraId="221EC442" w14:textId="56152FE5" w:rsidR="00623522" w:rsidRDefault="00623522" w:rsidP="00B7192B">
      <w:pPr>
        <w:pStyle w:val="ListParagraph"/>
        <w:numPr>
          <w:ilvl w:val="0"/>
          <w:numId w:val="18"/>
        </w:numPr>
        <w:shd w:val="clear" w:color="auto" w:fill="FEFEFE"/>
        <w:tabs>
          <w:tab w:val="clear" w:pos="1701"/>
        </w:tabs>
        <w:spacing w:after="0" w:line="240" w:lineRule="auto"/>
        <w:rPr>
          <w:rFonts w:eastAsia="Times New Roman" w:cstheme="minorHAnsi"/>
          <w:color w:val="000000"/>
          <w:lang w:val="en" w:eastAsia="en-AU"/>
        </w:rPr>
      </w:pPr>
      <w:r w:rsidRPr="008E0E23">
        <w:rPr>
          <w:rFonts w:eastAsia="Times New Roman" w:cstheme="minorHAnsi"/>
          <w:color w:val="000000"/>
          <w:lang w:val="en" w:eastAsia="en-AU"/>
        </w:rPr>
        <w:t xml:space="preserve">Experience in Gambling </w:t>
      </w:r>
      <w:r w:rsidR="00EA4114" w:rsidRPr="008E0E23">
        <w:rPr>
          <w:rFonts w:eastAsia="Times New Roman" w:cstheme="minorHAnsi"/>
          <w:color w:val="000000"/>
          <w:lang w:val="en" w:eastAsia="en-AU"/>
        </w:rPr>
        <w:t xml:space="preserve">Harm and addictions </w:t>
      </w:r>
    </w:p>
    <w:p w14:paraId="6DE85E58" w14:textId="77777777" w:rsidR="00F47AA3" w:rsidRPr="007B04A6" w:rsidRDefault="00F47AA3" w:rsidP="00B7192B">
      <w:pPr>
        <w:pStyle w:val="ListParagraph"/>
        <w:numPr>
          <w:ilvl w:val="0"/>
          <w:numId w:val="18"/>
        </w:numPr>
        <w:shd w:val="clear" w:color="auto" w:fill="FEFEFE"/>
        <w:tabs>
          <w:tab w:val="clear" w:pos="1701"/>
        </w:tabs>
        <w:spacing w:after="0" w:line="240" w:lineRule="auto"/>
        <w:rPr>
          <w:rFonts w:eastAsia="Times New Roman" w:cstheme="minorHAnsi"/>
          <w:color w:val="000000"/>
          <w:lang w:val="en" w:eastAsia="en-AU"/>
        </w:rPr>
      </w:pPr>
      <w:r w:rsidRPr="007B04A6">
        <w:rPr>
          <w:rFonts w:eastAsia="Times New Roman" w:cstheme="minorHAnsi"/>
          <w:color w:val="000000"/>
          <w:lang w:val="en" w:eastAsia="en-AU"/>
        </w:rPr>
        <w:t>Demonstrated knowledge of the impact of trauma and addictive behaviors</w:t>
      </w:r>
    </w:p>
    <w:p w14:paraId="3397EAE9" w14:textId="749C5805" w:rsidR="00E165EB" w:rsidRPr="007B04A6" w:rsidRDefault="00E165EB" w:rsidP="00B7192B">
      <w:pPr>
        <w:pStyle w:val="ListParagraph"/>
        <w:numPr>
          <w:ilvl w:val="0"/>
          <w:numId w:val="18"/>
        </w:numPr>
        <w:shd w:val="clear" w:color="auto" w:fill="FEFEFE"/>
        <w:tabs>
          <w:tab w:val="clear" w:pos="1701"/>
        </w:tabs>
        <w:spacing w:after="0" w:line="240" w:lineRule="auto"/>
        <w:rPr>
          <w:rFonts w:eastAsia="Times New Roman" w:cstheme="minorHAnsi"/>
          <w:color w:val="000000"/>
          <w:lang w:val="en" w:eastAsia="en-AU"/>
        </w:rPr>
      </w:pPr>
      <w:r w:rsidRPr="007B04A6">
        <w:rPr>
          <w:rFonts w:eastAsia="Times New Roman" w:cstheme="minorHAnsi"/>
          <w:color w:val="000000"/>
          <w:lang w:val="en" w:eastAsia="en-AU"/>
        </w:rPr>
        <w:t xml:space="preserve">An interest in and/or knowledge of issues relating to gambling </w:t>
      </w:r>
      <w:r>
        <w:rPr>
          <w:rFonts w:eastAsia="Times New Roman" w:cstheme="minorHAnsi"/>
          <w:color w:val="000000"/>
          <w:lang w:val="en" w:eastAsia="en-AU"/>
        </w:rPr>
        <w:t xml:space="preserve">harm or </w:t>
      </w:r>
      <w:proofErr w:type="gramStart"/>
      <w:r>
        <w:rPr>
          <w:rFonts w:eastAsia="Times New Roman" w:cstheme="minorHAnsi"/>
          <w:color w:val="000000"/>
          <w:lang w:val="en" w:eastAsia="en-AU"/>
        </w:rPr>
        <w:t>at risk</w:t>
      </w:r>
      <w:proofErr w:type="gramEnd"/>
      <w:r>
        <w:rPr>
          <w:rFonts w:eastAsia="Times New Roman" w:cstheme="minorHAnsi"/>
          <w:color w:val="000000"/>
          <w:lang w:val="en" w:eastAsia="en-AU"/>
        </w:rPr>
        <w:t xml:space="preserve"> behaviors </w:t>
      </w:r>
    </w:p>
    <w:p w14:paraId="23AE39B3" w14:textId="503F41B3" w:rsidR="00F47AA3" w:rsidRPr="008E0E23" w:rsidRDefault="00894447" w:rsidP="00B7192B">
      <w:pPr>
        <w:pStyle w:val="ListParagraph"/>
        <w:numPr>
          <w:ilvl w:val="0"/>
          <w:numId w:val="18"/>
        </w:numPr>
        <w:shd w:val="clear" w:color="auto" w:fill="FEFEFE"/>
        <w:tabs>
          <w:tab w:val="clear" w:pos="1701"/>
        </w:tabs>
        <w:spacing w:after="0" w:line="240" w:lineRule="auto"/>
        <w:rPr>
          <w:rFonts w:eastAsia="Times New Roman" w:cstheme="minorHAnsi"/>
          <w:color w:val="000000"/>
          <w:lang w:val="en" w:eastAsia="en-AU"/>
        </w:rPr>
      </w:pPr>
      <w:r>
        <w:rPr>
          <w:rFonts w:eastAsia="Times New Roman" w:cstheme="minorHAnsi"/>
          <w:color w:val="000000"/>
          <w:lang w:val="en" w:eastAsia="en-AU"/>
        </w:rPr>
        <w:t>Training and assessment certificate</w:t>
      </w:r>
    </w:p>
    <w:p w14:paraId="56464DA8" w14:textId="77777777" w:rsidR="00C04273" w:rsidRPr="008E0E23" w:rsidRDefault="00C04273" w:rsidP="00C04273">
      <w:pPr>
        <w:pStyle w:val="SubjectTitle"/>
        <w:rPr>
          <w:rFonts w:cstheme="minorHAnsi"/>
        </w:rPr>
      </w:pPr>
      <w:r w:rsidRPr="008E0E23">
        <w:rPr>
          <w:rFonts w:cstheme="minorHAnsi"/>
        </w:rPr>
        <w:t>Training and qualifications</w:t>
      </w:r>
    </w:p>
    <w:p w14:paraId="621E15AC" w14:textId="207868CA" w:rsidR="00C04273" w:rsidRPr="008E0E23" w:rsidRDefault="002024C5" w:rsidP="00B7192B">
      <w:pPr>
        <w:pStyle w:val="ListParagraph"/>
        <w:numPr>
          <w:ilvl w:val="0"/>
          <w:numId w:val="18"/>
        </w:numPr>
        <w:shd w:val="clear" w:color="auto" w:fill="FEFEFE"/>
        <w:tabs>
          <w:tab w:val="clear" w:pos="1701"/>
        </w:tabs>
        <w:spacing w:after="0" w:line="240" w:lineRule="auto"/>
        <w:rPr>
          <w:rFonts w:eastAsia="Times New Roman" w:cstheme="minorHAnsi"/>
          <w:color w:val="000000"/>
          <w:lang w:val="en" w:eastAsia="en-AU"/>
        </w:rPr>
      </w:pPr>
      <w:r w:rsidRPr="008E0E23">
        <w:rPr>
          <w:rFonts w:eastAsia="Times New Roman" w:cstheme="minorHAnsi"/>
          <w:color w:val="000000"/>
          <w:lang w:val="en" w:eastAsia="en-AU"/>
        </w:rPr>
        <w:t xml:space="preserve">Demonstrate ongoing training and development to maintain professional development and </w:t>
      </w:r>
      <w:r w:rsidR="008E0E23" w:rsidRPr="008E0E23">
        <w:rPr>
          <w:rFonts w:eastAsia="Times New Roman" w:cstheme="minorHAnsi"/>
          <w:color w:val="000000"/>
          <w:lang w:val="en" w:eastAsia="en-AU"/>
        </w:rPr>
        <w:t>registrations.</w:t>
      </w:r>
    </w:p>
    <w:p w14:paraId="040F9932" w14:textId="77777777" w:rsidR="00AB43B2" w:rsidRPr="00166478" w:rsidRDefault="00AB43B2" w:rsidP="004974A1">
      <w:pPr>
        <w:rPr>
          <w:rFonts w:cstheme="minorHAnsi"/>
        </w:rPr>
      </w:pPr>
    </w:p>
    <w:p w14:paraId="4B37E6D2" w14:textId="77777777" w:rsidR="00AB43B2" w:rsidRPr="00166478" w:rsidRDefault="00AB43B2" w:rsidP="00AB43B2">
      <w:pPr>
        <w:pStyle w:val="Bulletedlist"/>
        <w:numPr>
          <w:ilvl w:val="0"/>
          <w:numId w:val="0"/>
        </w:numPr>
        <w:ind w:left="567" w:hanging="567"/>
        <w:rPr>
          <w:rFonts w:asciiTheme="minorHAnsi" w:hAnsiTheme="minorHAnsi" w:cstheme="minorHAnsi"/>
          <w:b/>
          <w:bCs/>
          <w:szCs w:val="22"/>
        </w:rPr>
      </w:pPr>
      <w:r w:rsidRPr="00166478">
        <w:rPr>
          <w:rFonts w:asciiTheme="minorHAnsi" w:hAnsiTheme="minorHAnsi" w:cstheme="minorHAnsi"/>
          <w:b/>
          <w:bCs/>
          <w:szCs w:val="22"/>
        </w:rPr>
        <w:t>Refence to the following documentation:</w:t>
      </w:r>
    </w:p>
    <w:p w14:paraId="3A9ED1D1" w14:textId="77777777" w:rsidR="00AB43B2" w:rsidRPr="00166478" w:rsidRDefault="00AB43B2" w:rsidP="00B7192B">
      <w:pPr>
        <w:pStyle w:val="Bulletedlist"/>
        <w:numPr>
          <w:ilvl w:val="0"/>
          <w:numId w:val="22"/>
        </w:numPr>
        <w:rPr>
          <w:rFonts w:asciiTheme="minorHAnsi" w:hAnsiTheme="minorHAnsi" w:cstheme="minorHAnsi"/>
          <w:szCs w:val="22"/>
        </w:rPr>
      </w:pPr>
      <w:r w:rsidRPr="00166478">
        <w:rPr>
          <w:rFonts w:asciiTheme="minorHAnsi" w:hAnsiTheme="minorHAnsi" w:cstheme="minorHAnsi"/>
          <w:szCs w:val="22"/>
        </w:rPr>
        <w:t>Vision, Values &amp; Behaviours for Counselling Services</w:t>
      </w:r>
    </w:p>
    <w:p w14:paraId="79E41C5C" w14:textId="77777777" w:rsidR="00AB43B2" w:rsidRPr="00166478" w:rsidRDefault="00AB43B2" w:rsidP="00B7192B">
      <w:pPr>
        <w:pStyle w:val="Bulletedlist"/>
        <w:numPr>
          <w:ilvl w:val="0"/>
          <w:numId w:val="22"/>
        </w:numPr>
        <w:rPr>
          <w:rFonts w:asciiTheme="minorHAnsi" w:hAnsiTheme="minorHAnsi" w:cstheme="minorHAnsi"/>
          <w:szCs w:val="22"/>
        </w:rPr>
      </w:pPr>
      <w:r w:rsidRPr="00166478">
        <w:rPr>
          <w:rFonts w:asciiTheme="minorHAnsi" w:hAnsiTheme="minorHAnsi" w:cstheme="minorHAnsi"/>
          <w:szCs w:val="22"/>
        </w:rPr>
        <w:t>Wesley Mission Code of Conduct</w:t>
      </w:r>
    </w:p>
    <w:p w14:paraId="285D1D9A" w14:textId="71E94915" w:rsidR="00AB43B2" w:rsidRPr="00166478" w:rsidRDefault="00AB43B2" w:rsidP="00B7192B">
      <w:pPr>
        <w:pStyle w:val="Bulletedlist"/>
        <w:numPr>
          <w:ilvl w:val="0"/>
          <w:numId w:val="22"/>
        </w:numPr>
        <w:rPr>
          <w:rFonts w:asciiTheme="minorHAnsi" w:hAnsiTheme="minorHAnsi" w:cstheme="minorHAnsi"/>
          <w:szCs w:val="22"/>
        </w:rPr>
      </w:pPr>
      <w:r w:rsidRPr="00166478">
        <w:rPr>
          <w:rFonts w:asciiTheme="minorHAnsi" w:hAnsiTheme="minorHAnsi" w:cstheme="minorHAnsi"/>
          <w:szCs w:val="22"/>
        </w:rPr>
        <w:t xml:space="preserve">Applicable </w:t>
      </w:r>
      <w:r w:rsidR="00EA350A" w:rsidRPr="00166478">
        <w:rPr>
          <w:rFonts w:asciiTheme="minorHAnsi" w:hAnsiTheme="minorHAnsi" w:cstheme="minorHAnsi"/>
          <w:szCs w:val="22"/>
        </w:rPr>
        <w:t xml:space="preserve">Social and Community Services Employee level, charateristics </w:t>
      </w:r>
      <w:r w:rsidR="0077353A" w:rsidRPr="00166478">
        <w:rPr>
          <w:rFonts w:asciiTheme="minorHAnsi" w:hAnsiTheme="minorHAnsi" w:cstheme="minorHAnsi"/>
          <w:szCs w:val="22"/>
        </w:rPr>
        <w:t xml:space="preserve">and responsibilities </w:t>
      </w:r>
      <w:r w:rsidR="00EA350A" w:rsidRPr="00166478">
        <w:rPr>
          <w:rFonts w:asciiTheme="minorHAnsi" w:hAnsiTheme="minorHAnsi" w:cstheme="minorHAnsi"/>
          <w:szCs w:val="22"/>
        </w:rPr>
        <w:t xml:space="preserve">of the level </w:t>
      </w:r>
    </w:p>
    <w:p w14:paraId="4993EEAB" w14:textId="77777777" w:rsidR="00AB43B2" w:rsidRPr="008E0E23" w:rsidRDefault="00AB43B2" w:rsidP="004974A1">
      <w:pPr>
        <w:rPr>
          <w:rFonts w:cstheme="minorHAnsi"/>
        </w:rPr>
      </w:pPr>
    </w:p>
    <w:p w14:paraId="6B29C81B" w14:textId="77777777" w:rsidR="00F338C4" w:rsidRPr="008E0E23" w:rsidRDefault="00F338C4" w:rsidP="00F338C4">
      <w:pPr>
        <w:pStyle w:val="SubjectTitle"/>
        <w:rPr>
          <w:rFonts w:cstheme="minorHAnsi"/>
        </w:rPr>
      </w:pPr>
      <w:r w:rsidRPr="008E0E23">
        <w:rPr>
          <w:rFonts w:cstheme="minorHAnsi"/>
        </w:rPr>
        <w:t>Agreement</w:t>
      </w:r>
    </w:p>
    <w:p w14:paraId="338947AC" w14:textId="62D6CC6A" w:rsidR="007C537E" w:rsidRPr="008E0E23" w:rsidRDefault="00F338C4" w:rsidP="00596BBE">
      <w:pPr>
        <w:rPr>
          <w:rFonts w:cstheme="minorHAnsi"/>
        </w:rPr>
      </w:pPr>
      <w:r w:rsidRPr="008E0E23">
        <w:rPr>
          <w:rFonts w:cstheme="minorHAnsi"/>
        </w:rPr>
        <w:t>In signing page one, I confirm I have read, understand and agree to work in accordance with this position description. I also understand that this position description is not exhaustive and agree to comply with all reasonable requirements of me in addition to those specified in the position description.</w:t>
      </w:r>
    </w:p>
    <w:sectPr w:rsidR="007C537E" w:rsidRPr="008E0E23" w:rsidSect="00B80F63">
      <w:headerReference w:type="default" r:id="rId12"/>
      <w:footerReference w:type="default" r:id="rId13"/>
      <w:headerReference w:type="first" r:id="rId14"/>
      <w:footerReference w:type="first" r:id="rId15"/>
      <w:pgSz w:w="11906" w:h="16838"/>
      <w:pgMar w:top="1134" w:right="1134" w:bottom="1134" w:left="1134" w:header="782" w:footer="68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DF0C7F6" w14:textId="77777777" w:rsidR="00FF59C2" w:rsidRDefault="00FF59C2" w:rsidP="00FF079B">
      <w:pPr>
        <w:spacing w:after="0" w:line="240" w:lineRule="auto"/>
      </w:pPr>
      <w:r>
        <w:separator/>
      </w:r>
    </w:p>
  </w:endnote>
  <w:endnote w:type="continuationSeparator" w:id="0">
    <w:p w14:paraId="069C929A" w14:textId="77777777" w:rsidR="00FF59C2" w:rsidRDefault="00FF59C2" w:rsidP="00FF079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Panton Narrow SemiBold">
    <w:altName w:val="Calibri"/>
    <w:panose1 w:val="00000000000000000000"/>
    <w:charset w:val="00"/>
    <w:family w:val="modern"/>
    <w:notTrueType/>
    <w:pitch w:val="variable"/>
    <w:sig w:usb0="00000207" w:usb1="00000000" w:usb2="00000000" w:usb3="00000000" w:csb0="00000097" w:csb1="00000000"/>
  </w:font>
  <w:font w:name="Panton">
    <w:panose1 w:val="00000000000000000000"/>
    <w:charset w:val="00"/>
    <w:family w:val="modern"/>
    <w:notTrueType/>
    <w:pitch w:val="variable"/>
    <w:sig w:usb0="00000207" w:usb1="00000000" w:usb2="00000000" w:usb3="00000000" w:csb0="00000097" w:csb1="00000000"/>
  </w:font>
  <w:font w:name="Arial Unicode MS">
    <w:panose1 w:val="020B0604020202020204"/>
    <w:charset w:val="00"/>
    <w:family w:val="roman"/>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B317E8" w14:textId="77777777" w:rsidR="004F5A87" w:rsidRDefault="004F5A87">
    <w:pPr>
      <w:pStyle w:val="Footer"/>
    </w:pPr>
    <w:r>
      <w:rPr>
        <w:noProof/>
      </w:rPr>
      <mc:AlternateContent>
        <mc:Choice Requires="wps">
          <w:drawing>
            <wp:anchor distT="45720" distB="45720" distL="114300" distR="114300" simplePos="0" relativeHeight="251658240" behindDoc="1" locked="1" layoutInCell="1" allowOverlap="1" wp14:anchorId="26403C88" wp14:editId="78A06014">
              <wp:simplePos x="0" y="0"/>
              <wp:positionH relativeFrom="margin">
                <wp:align>left</wp:align>
              </wp:positionH>
              <wp:positionV relativeFrom="page">
                <wp:align>bottom</wp:align>
              </wp:positionV>
              <wp:extent cx="4644000" cy="432000"/>
              <wp:effectExtent l="0" t="0" r="4445" b="6350"/>
              <wp:wrapNone/>
              <wp:docPr id="90489921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44000" cy="432000"/>
                      </a:xfrm>
                      <a:prstGeom prst="rect">
                        <a:avLst/>
                      </a:prstGeom>
                      <a:solidFill>
                        <a:srgbClr val="FFFFFF"/>
                      </a:solidFill>
                      <a:ln w="9525">
                        <a:noFill/>
                        <a:miter lim="800000"/>
                        <a:headEnd/>
                        <a:tailEnd/>
                      </a:ln>
                    </wps:spPr>
                    <wps:txbx>
                      <w:txbxContent>
                        <w:p w14:paraId="5F54CF93" w14:textId="77777777" w:rsidR="004F5A87" w:rsidRDefault="00000000" w:rsidP="004F5A87">
                          <w:pPr>
                            <w:pStyle w:val="Footer"/>
                          </w:pPr>
                          <w:sdt>
                            <w:sdtPr>
                              <w:alias w:val="Classification"/>
                              <w:tag w:val="Internal/Partner"/>
                              <w:id w:val="-1332368221"/>
                              <w:placeholder>
                                <w:docPart w:val="597BEA003B1A4C89AB9DBC7289624DBE"/>
                              </w:placeholder>
                              <w:showingPlcHdr/>
                              <w:dataBinding w:xpath="/root[1]/InternalPartner[1]" w:storeItemID="{3C6E2418-3114-4093-A558-5E1C7DBBDDBF}"/>
                              <w:dropDownList w:lastValue="">
                                <w:listItem w:displayText="PUBLIC INFORMATION" w:value="PUBLIC INFORMATION"/>
                                <w:listItem w:displayText="INTERNAL/PARTNER" w:value="INTERNAL/PARTNER"/>
                                <w:listItem w:displayText="CONFIDENTIAL" w:value="CONFIDENTIAL"/>
                                <w:listItem w:displayText="HIGHLY CONFIDENTIAL" w:value="HIGHLY CONFIDENTIAL"/>
                              </w:dropDownList>
                            </w:sdtPr>
                            <w:sdtContent>
                              <w:r w:rsidR="004F5A87" w:rsidRPr="007109BC">
                                <w:t>[</w:t>
                              </w:r>
                              <w:r w:rsidR="004F5A87">
                                <w:t>CLASSIFICATION]</w:t>
                              </w:r>
                            </w:sdtContent>
                          </w:sdt>
                          <w:r w:rsidR="004F5A87">
                            <w:t xml:space="preserve"> | Version: </w:t>
                          </w:r>
                          <w:sdt>
                            <w:sdtPr>
                              <w:tag w:val="Version"/>
                              <w:id w:val="1284686912"/>
                              <w:placeholder>
                                <w:docPart w:val="DEE31F0F7BFF40ADA38DD7E1561A6281"/>
                              </w:placeholder>
                              <w:showingPlcHdr/>
                              <w:dataBinding w:xpath="/root[1]/Version[1]" w:storeItemID="{3C6E2418-3114-4093-A558-5E1C7DBBDDBF}"/>
                              <w15:appearance w15:val="hidden"/>
                              <w:text/>
                            </w:sdtPr>
                            <w:sdtContent>
                              <w:r w:rsidR="004F5A87" w:rsidRPr="007109BC">
                                <w:t>[XX]</w:t>
                              </w:r>
                            </w:sdtContent>
                          </w:sdt>
                        </w:p>
                      </w:txbxContent>
                    </wps:txbx>
                    <wps:bodyPr rot="0" vert="horz" wrap="square" lIns="0" tIns="0" rIns="0" bIns="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26403C88" id="_x0000_t202" coordsize="21600,21600" o:spt="202" path="m,l,21600r21600,l21600,xe">
              <v:stroke joinstyle="miter"/>
              <v:path gradientshapeok="t" o:connecttype="rect"/>
            </v:shapetype>
            <v:shape id="Text Box 2" o:spid="_x0000_s1027" type="#_x0000_t202" style="position:absolute;margin-left:0;margin-top:0;width:365.65pt;height:34pt;z-index:-251658240;visibility:visible;mso-wrap-style:square;mso-width-percent:0;mso-height-percent:0;mso-wrap-distance-left:9pt;mso-wrap-distance-top:3.6pt;mso-wrap-distance-right:9pt;mso-wrap-distance-bottom:3.6pt;mso-position-horizontal:left;mso-position-horizontal-relative:margin;mso-position-vertical:bottom;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" stroked="f">
              <v:textbox inset="0,0,0,0">
                <w:txbxContent>
                  <w:p w14:paraId="5F54CF93" w14:textId="77777777" w:rsidR="004F5A87" w:rsidRDefault="00000000" w:rsidP="004F5A87">
                    <w:pPr>
                      <w:pStyle w:val="Footer"/>
                    </w:pPr>
                    <w:sdt>
                      <w:sdtPr>
                        <w:alias w:val="Classification"/>
                        <w:tag w:val="Internal/Partner"/>
                        <w:id w:val="-1332368221"/>
                        <w:placeholder>
                          <w:docPart w:val="597BEA003B1A4C89AB9DBC7289624DBE"/>
                        </w:placeholder>
                        <w:showingPlcHdr/>
                        <w:dataBinding w:xpath="/root[1]/InternalPartner[1]" w:storeItemID="{3C6E2418-3114-4093-A558-5E1C7DBBDDBF}"/>
                        <w:dropDownList w:lastValue="">
                          <w:listItem w:displayText="PUBLIC INFORMATION" w:value="PUBLIC INFORMATION"/>
                          <w:listItem w:displayText="INTERNAL/PARTNER" w:value="INTERNAL/PARTNER"/>
                          <w:listItem w:displayText="CONFIDENTIAL" w:value="CONFIDENTIAL"/>
                          <w:listItem w:displayText="HIGHLY CONFIDENTIAL" w:value="HIGHLY CONFIDENTIAL"/>
                        </w:dropDownList>
                      </w:sdtPr>
                      <w:sdtContent>
                        <w:r w:rsidR="004F5A87" w:rsidRPr="007109BC">
                          <w:t>[</w:t>
                        </w:r>
                        <w:r w:rsidR="004F5A87">
                          <w:t>CLASSIFICATION]</w:t>
                        </w:r>
                      </w:sdtContent>
                    </w:sdt>
                    <w:r w:rsidR="004F5A87">
                      <w:t xml:space="preserve"> | Version: </w:t>
                    </w:r>
                    <w:sdt>
                      <w:sdtPr>
                        <w:tag w:val="Version"/>
                        <w:id w:val="1284686912"/>
                        <w:placeholder>
                          <w:docPart w:val="DEE31F0F7BFF40ADA38DD7E1561A6281"/>
                        </w:placeholder>
                        <w:showingPlcHdr/>
                        <w:dataBinding w:xpath="/root[1]/Version[1]" w:storeItemID="{3C6E2418-3114-4093-A558-5E1C7DBBDDBF}"/>
                        <w15:appearance w15:val="hidden"/>
                        <w:text/>
                      </w:sdtPr>
                      <w:sdtContent>
                        <w:r w:rsidR="004F5A87" w:rsidRPr="007109BC">
                          <w:t>[XX]</w:t>
                        </w:r>
                      </w:sdtContent>
                    </w:sdt>
                  </w:p>
                </w:txbxContent>
              </v:textbox>
              <w10:wrap anchorx="margin" anchory="page"/>
              <w10:anchorlock/>
            </v:shape>
          </w:pict>
        </mc:Fallback>
      </mc:AlternateContent>
    </w:r>
    <w:r>
      <w:rPr>
        <w:noProof/>
      </w:rPr>
      <mc:AlternateContent>
        <mc:Choice Requires="wps">
          <w:drawing>
            <wp:anchor distT="45720" distB="45720" distL="114300" distR="114300" simplePos="0" relativeHeight="251658241" behindDoc="0" locked="1" layoutInCell="1" allowOverlap="1" wp14:anchorId="1BF6A0F6" wp14:editId="0B1149DD">
              <wp:simplePos x="0" y="0"/>
              <wp:positionH relativeFrom="margin">
                <wp:align>right</wp:align>
              </wp:positionH>
              <wp:positionV relativeFrom="page">
                <wp:align>bottom</wp:align>
              </wp:positionV>
              <wp:extent cx="1008000" cy="432000"/>
              <wp:effectExtent l="0" t="0" r="1905" b="6350"/>
              <wp:wrapSquare wrapText="bothSides"/>
              <wp:docPr id="77407331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08000" cy="432000"/>
                      </a:xfrm>
                      <a:prstGeom prst="rect">
                        <a:avLst/>
                      </a:prstGeom>
                      <a:noFill/>
                      <a:ln w="9525">
                        <a:noFill/>
                        <a:miter lim="800000"/>
                        <a:headEnd/>
                        <a:tailEnd/>
                      </a:ln>
                    </wps:spPr>
                    <wps:txbx>
                      <w:txbxContent>
                        <w:p w14:paraId="0E7CBE93" w14:textId="77777777" w:rsidR="004F5A87" w:rsidRPr="00DA1693" w:rsidRDefault="004F5A87" w:rsidP="004F5A87">
                          <w:pPr>
                            <w:pStyle w:val="Footer"/>
                            <w:jc w:val="right"/>
                            <w:rPr>
                              <w:b/>
                              <w:bCs/>
                            </w:rPr>
                          </w:pPr>
                          <w:r w:rsidRPr="00DA1693">
                            <w:t xml:space="preserve">Page </w:t>
                          </w:r>
                          <w:r w:rsidRPr="00DA1693">
                            <w:rPr>
                              <w:b/>
                              <w:bCs/>
                            </w:rPr>
                            <w:fldChar w:fldCharType="begin"/>
                          </w:r>
                          <w:r w:rsidRPr="00DA1693">
                            <w:rPr>
                              <w:b/>
                              <w:bCs/>
                            </w:rPr>
                            <w:instrText xml:space="preserve"> PAGE  \* Arabic  \* MERGEFORMAT </w:instrText>
                          </w:r>
                          <w:r w:rsidRPr="00DA1693">
                            <w:rPr>
                              <w:b/>
                              <w:bCs/>
                            </w:rPr>
                            <w:fldChar w:fldCharType="separate"/>
                          </w:r>
                          <w:r w:rsidRPr="00DA1693">
                            <w:rPr>
                              <w:b/>
                              <w:bCs/>
                              <w:noProof/>
                            </w:rPr>
                            <w:t>1</w:t>
                          </w:r>
                          <w:r w:rsidRPr="00DA1693">
                            <w:rPr>
                              <w:b/>
                              <w:bCs/>
                            </w:rPr>
                            <w:fldChar w:fldCharType="end"/>
                          </w:r>
                          <w:r w:rsidRPr="00DA1693">
                            <w:rPr>
                              <w:b/>
                              <w:bCs/>
                            </w:rPr>
                            <w:t xml:space="preserve"> </w:t>
                          </w:r>
                          <w:r w:rsidRPr="00DA1693">
                            <w:t xml:space="preserve">of </w:t>
                          </w:r>
                          <w:r w:rsidRPr="00DA1693">
                            <w:rPr>
                              <w:b/>
                              <w:bCs/>
                            </w:rPr>
                            <w:fldChar w:fldCharType="begin"/>
                          </w:r>
                          <w:r w:rsidRPr="00DA1693">
                            <w:rPr>
                              <w:b/>
                              <w:bCs/>
                            </w:rPr>
                            <w:instrText xml:space="preserve"> NUMPAGES  \* Arabic  \* MERGEFORMAT </w:instrText>
                          </w:r>
                          <w:r w:rsidRPr="00DA1693">
                            <w:rPr>
                              <w:b/>
                              <w:bCs/>
                            </w:rPr>
                            <w:fldChar w:fldCharType="separate"/>
                          </w:r>
                          <w:r w:rsidRPr="00DA1693">
                            <w:rPr>
                              <w:b/>
                              <w:bCs/>
                              <w:noProof/>
                            </w:rPr>
                            <w:t>2</w:t>
                          </w:r>
                          <w:r w:rsidRPr="00DA1693">
                            <w:rPr>
                              <w:b/>
                              <w:bCs/>
                            </w:rPr>
                            <w:fldChar w:fldCharType="end"/>
                          </w:r>
                        </w:p>
                      </w:txbxContent>
                    </wps:txbx>
                    <wps:bodyPr rot="0" vert="horz" wrap="square" lIns="0" tIns="0" rIns="0" bIns="0" anchor="t" anchorCtr="0">
                      <a:noAutofit/>
                    </wps:bodyPr>
                  </wps:wsp>
                </a:graphicData>
              </a:graphic>
              <wp14:sizeRelH relativeFrom="margin">
                <wp14:pctWidth>0</wp14:pctWidth>
              </wp14:sizeRelH>
              <wp14:sizeRelV relativeFrom="margin">
                <wp14:pctHeight>0</wp14:pctHeight>
              </wp14:sizeRelV>
            </wp:anchor>
          </w:drawing>
        </mc:Choice>
        <mc:Fallback>
          <w:pict>
            <v:shape w14:anchorId="1BF6A0F6" id="_x0000_s1028" type="#_x0000_t202" style="position:absolute;margin-left:28.15pt;margin-top:0;width:79.35pt;height:34pt;z-index:251658241;visibility:visible;mso-wrap-style:square;mso-width-percent:0;mso-height-percent:0;mso-wrap-distance-left:9pt;mso-wrap-distance-top:3.6pt;mso-wrap-distance-right:9pt;mso-wrap-distance-bottom:3.6pt;mso-position-horizontal:right;mso-position-horizontal-relative:margin;mso-position-vertical:bottom;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" filled="f" stroked="f">
              <v:textbox inset="0,0,0,0">
                <w:txbxContent>
                  <w:p w14:paraId="0E7CBE93" w14:textId="77777777" w:rsidR="004F5A87" w:rsidRPr="00DA1693" w:rsidRDefault="004F5A87" w:rsidP="004F5A87">
                    <w:pPr>
                      <w:pStyle w:val="Footer"/>
                      <w:jc w:val="right"/>
                      <w:rPr>
                        <w:b/>
                        <w:bCs/>
                      </w:rPr>
                    </w:pPr>
                    <w:r w:rsidRPr="00DA1693">
                      <w:t xml:space="preserve">Page </w:t>
                    </w:r>
                    <w:r w:rsidRPr="00DA1693">
                      <w:rPr>
                        <w:b/>
                        <w:bCs/>
                      </w:rPr>
                      <w:fldChar w:fldCharType="begin"/>
                    </w:r>
                    <w:r w:rsidRPr="00DA1693">
                      <w:rPr>
                        <w:b/>
                        <w:bCs/>
                      </w:rPr>
                      <w:instrText xml:space="preserve"> PAGE  \* Arabic  \* MERGEFORMAT </w:instrText>
                    </w:r>
                    <w:r w:rsidRPr="00DA1693">
                      <w:rPr>
                        <w:b/>
                        <w:bCs/>
                      </w:rPr>
                      <w:fldChar w:fldCharType="separate"/>
                    </w:r>
                    <w:r w:rsidRPr="00DA1693">
                      <w:rPr>
                        <w:b/>
                        <w:bCs/>
                        <w:noProof/>
                      </w:rPr>
                      <w:t>1</w:t>
                    </w:r>
                    <w:r w:rsidRPr="00DA1693">
                      <w:rPr>
                        <w:b/>
                        <w:bCs/>
                      </w:rPr>
                      <w:fldChar w:fldCharType="end"/>
                    </w:r>
                    <w:r w:rsidRPr="00DA1693">
                      <w:rPr>
                        <w:b/>
                        <w:bCs/>
                      </w:rPr>
                      <w:t xml:space="preserve"> </w:t>
                    </w:r>
                    <w:r w:rsidRPr="00DA1693">
                      <w:t xml:space="preserve">of </w:t>
                    </w:r>
                    <w:r w:rsidRPr="00DA1693">
                      <w:rPr>
                        <w:b/>
                        <w:bCs/>
                      </w:rPr>
                      <w:fldChar w:fldCharType="begin"/>
                    </w:r>
                    <w:r w:rsidRPr="00DA1693">
                      <w:rPr>
                        <w:b/>
                        <w:bCs/>
                      </w:rPr>
                      <w:instrText xml:space="preserve"> NUMPAGES  \* Arabic  \* MERGEFORMAT </w:instrText>
                    </w:r>
                    <w:r w:rsidRPr="00DA1693">
                      <w:rPr>
                        <w:b/>
                        <w:bCs/>
                      </w:rPr>
                      <w:fldChar w:fldCharType="separate"/>
                    </w:r>
                    <w:r w:rsidRPr="00DA1693">
                      <w:rPr>
                        <w:b/>
                        <w:bCs/>
                        <w:noProof/>
                      </w:rPr>
                      <w:t>2</w:t>
                    </w:r>
                    <w:r w:rsidRPr="00DA1693">
                      <w:rPr>
                        <w:b/>
                        <w:bCs/>
                      </w:rPr>
                      <w:fldChar w:fldCharType="end"/>
                    </w:r>
                  </w:p>
                </w:txbxContent>
              </v:textbox>
              <w10:wrap type="square" anchorx="margin" anchory="page"/>
              <w10:anchorlock/>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A627AB" w14:textId="518879A5" w:rsidR="007C537E" w:rsidRPr="00B63E34" w:rsidRDefault="007C537E" w:rsidP="007C537E">
    <w:pPr>
      <w:pStyle w:val="Footer"/>
      <w:rPr>
        <w:color w:val="auto"/>
        <w:szCs w:val="18"/>
      </w:rPr>
    </w:pPr>
    <w:r>
      <w:rPr>
        <w:color w:val="auto"/>
        <w:szCs w:val="18"/>
      </w:rPr>
      <w:t>Position description</w:t>
    </w:r>
  </w:p>
  <w:p w14:paraId="354C9467" w14:textId="77777777" w:rsidR="007C537E" w:rsidRPr="00B63E34" w:rsidRDefault="007C537E" w:rsidP="007C537E">
    <w:pPr>
      <w:pStyle w:val="Footer"/>
      <w:tabs>
        <w:tab w:val="clear" w:pos="9026"/>
        <w:tab w:val="right" w:pos="10065"/>
      </w:tabs>
      <w:rPr>
        <w:color w:val="auto"/>
        <w:szCs w:val="18"/>
      </w:rPr>
    </w:pPr>
    <w:r w:rsidRPr="00B63E34">
      <w:rPr>
        <w:color w:val="auto"/>
        <w:szCs w:val="18"/>
      </w:rPr>
      <w:t xml:space="preserve">Version: </w:t>
    </w:r>
    <w:sdt>
      <w:sdtPr>
        <w:rPr>
          <w:color w:val="auto"/>
          <w:szCs w:val="18"/>
        </w:rPr>
        <w:alias w:val="Document Version"/>
        <w:tag w:val="PP_DocumentVersion"/>
        <w:id w:val="-794832488"/>
        <w:dataBinding w:prefixMappings="xmlns:ns0='http://schemas.microsoft.com/office/2006/metadata/properties' xmlns:ns1='http://www.w3.org/2001/XMLSchema-instance' xmlns:ns2='http://schemas.microsoft.com/office/infopath/2007/PartnerControls' xmlns:ns3='8d900160-ac54-4593-ade2-7872e1fba9b7' xmlns:ns4='1f6d29fe-9ed0-4979-aba2-035db5719542' xmlns:ns5='http://schemas.microsoft.com/sharepoint/v3' " w:xpath="/ns0:properties[1]/documentManagement[1]/ns3:PP_DocumentVersion[1]" w:storeItemID="{1F3F0B95-499D-414C-A3FD-FCEC52DF20DB}"/>
        <w:text/>
      </w:sdtPr>
      <w:sdtContent>
        <w:r>
          <w:rPr>
            <w:color w:val="auto"/>
            <w:szCs w:val="18"/>
          </w:rPr>
          <w:t>2.0</w:t>
        </w:r>
      </w:sdtContent>
    </w:sdt>
    <w:r w:rsidRPr="00B63E34">
      <w:rPr>
        <w:color w:val="auto"/>
        <w:szCs w:val="18"/>
      </w:rPr>
      <w:t xml:space="preserve"> | INTERNAL/ PARTNER</w:t>
    </w:r>
    <w:r w:rsidRPr="00B63E34">
      <w:rPr>
        <w:color w:val="auto"/>
        <w:szCs w:val="18"/>
      </w:rPr>
      <w:tab/>
    </w:r>
    <w:r w:rsidRPr="00B63E34">
      <w:rPr>
        <w:color w:val="auto"/>
        <w:szCs w:val="18"/>
      </w:rPr>
      <w:tab/>
    </w:r>
    <w:r w:rsidRPr="00B63E34">
      <w:rPr>
        <w:color w:val="auto"/>
        <w:kern w:val="0"/>
        <w:szCs w:val="18"/>
        <w14:ligatures w14:val="none"/>
      </w:rPr>
      <w:t xml:space="preserve">Page </w:t>
    </w:r>
    <w:r w:rsidRPr="00B63E34">
      <w:rPr>
        <w:color w:val="auto"/>
        <w:kern w:val="0"/>
        <w:szCs w:val="18"/>
        <w14:ligatures w14:val="none"/>
      </w:rPr>
      <w:fldChar w:fldCharType="begin"/>
    </w:r>
    <w:r w:rsidRPr="00B63E34">
      <w:rPr>
        <w:color w:val="auto"/>
        <w:kern w:val="0"/>
        <w:szCs w:val="18"/>
        <w14:ligatures w14:val="none"/>
      </w:rPr>
      <w:instrText xml:space="preserve"> PAGE  \* Arabic  \* MERGEFORMAT </w:instrText>
    </w:r>
    <w:r w:rsidRPr="00B63E34">
      <w:rPr>
        <w:color w:val="auto"/>
        <w:kern w:val="0"/>
        <w:szCs w:val="18"/>
        <w14:ligatures w14:val="none"/>
      </w:rPr>
      <w:fldChar w:fldCharType="separate"/>
    </w:r>
    <w:r>
      <w:rPr>
        <w:color w:val="auto"/>
        <w:kern w:val="0"/>
        <w:szCs w:val="18"/>
        <w14:ligatures w14:val="none"/>
      </w:rPr>
      <w:t>1</w:t>
    </w:r>
    <w:r w:rsidRPr="00B63E34">
      <w:rPr>
        <w:color w:val="auto"/>
        <w:kern w:val="0"/>
        <w:szCs w:val="18"/>
        <w14:ligatures w14:val="none"/>
      </w:rPr>
      <w:fldChar w:fldCharType="end"/>
    </w:r>
    <w:r w:rsidRPr="00B63E34">
      <w:rPr>
        <w:color w:val="auto"/>
        <w:kern w:val="0"/>
        <w:szCs w:val="18"/>
        <w14:ligatures w14:val="none"/>
      </w:rPr>
      <w:t xml:space="preserve"> of </w:t>
    </w:r>
    <w:r w:rsidRPr="00B63E34">
      <w:rPr>
        <w:color w:val="auto"/>
        <w:kern w:val="0"/>
        <w:szCs w:val="18"/>
        <w14:ligatures w14:val="none"/>
      </w:rPr>
      <w:fldChar w:fldCharType="begin"/>
    </w:r>
    <w:r w:rsidRPr="00B63E34">
      <w:rPr>
        <w:color w:val="auto"/>
        <w:kern w:val="0"/>
        <w:szCs w:val="18"/>
        <w14:ligatures w14:val="none"/>
      </w:rPr>
      <w:instrText xml:space="preserve"> NUMPAGES  \* Arabic  \* MERGEFORMAT </w:instrText>
    </w:r>
    <w:r w:rsidRPr="00B63E34">
      <w:rPr>
        <w:color w:val="auto"/>
        <w:kern w:val="0"/>
        <w:szCs w:val="18"/>
        <w14:ligatures w14:val="none"/>
      </w:rPr>
      <w:fldChar w:fldCharType="separate"/>
    </w:r>
    <w:r>
      <w:rPr>
        <w:color w:val="auto"/>
        <w:kern w:val="0"/>
        <w:szCs w:val="18"/>
        <w14:ligatures w14:val="none"/>
      </w:rPr>
      <w:t>4</w:t>
    </w:r>
    <w:r w:rsidRPr="00B63E34">
      <w:rPr>
        <w:color w:val="auto"/>
        <w:kern w:val="0"/>
        <w:szCs w:val="18"/>
        <w14:ligatures w14:val="none"/>
      </w:rPr>
      <w:fldChar w:fldCharType="end"/>
    </w:r>
  </w:p>
  <w:p w14:paraId="7A9D003F" w14:textId="55E5FF9E" w:rsidR="004A15E6" w:rsidRPr="007C537E" w:rsidRDefault="007C537E" w:rsidP="007C537E">
    <w:pPr>
      <w:pStyle w:val="Footer"/>
    </w:pPr>
    <w:r w:rsidRPr="00B63E34">
      <w:rPr>
        <w:color w:val="auto"/>
        <w:szCs w:val="18"/>
      </w:rPr>
      <w:t>This document becomes uncontrolled when printed or downloaded</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0A5EB5A" w14:textId="77777777" w:rsidR="00FF59C2" w:rsidRPr="00B9672F" w:rsidRDefault="00FF59C2" w:rsidP="00FF079B">
      <w:pPr>
        <w:spacing w:after="0" w:line="240" w:lineRule="auto"/>
        <w:rPr>
          <w:color w:val="3247DB" w:themeColor="accent1"/>
        </w:rPr>
      </w:pPr>
      <w:r w:rsidRPr="00B9672F">
        <w:rPr>
          <w:color w:val="3247DB" w:themeColor="accent1"/>
        </w:rPr>
        <w:separator/>
      </w:r>
    </w:p>
  </w:footnote>
  <w:footnote w:type="continuationSeparator" w:id="0">
    <w:p w14:paraId="60F08950" w14:textId="77777777" w:rsidR="00FF59C2" w:rsidRPr="00B9672F" w:rsidRDefault="00FF59C2" w:rsidP="00FF079B">
      <w:pPr>
        <w:spacing w:after="0" w:line="240" w:lineRule="auto"/>
        <w:rPr>
          <w:color w:val="3247DB" w:themeColor="accent1"/>
        </w:rPr>
      </w:pPr>
      <w:r w:rsidRPr="00B9672F">
        <w:rPr>
          <w:color w:val="3247DB" w:themeColor="accent1"/>
        </w:rP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A57010" w14:textId="77D7CFC8" w:rsidR="00DC140D" w:rsidRPr="007A35F0" w:rsidRDefault="00DC140D" w:rsidP="00DC140D">
    <w:pPr>
      <w:spacing w:after="0"/>
    </w:pPr>
    <w:r>
      <w:rPr>
        <w:noProof/>
      </w:rPr>
      <w:drawing>
        <wp:anchor distT="0" distB="0" distL="114300" distR="114300" simplePos="0" relativeHeight="251658242" behindDoc="1" locked="1" layoutInCell="1" allowOverlap="1" wp14:anchorId="63C8C10B" wp14:editId="27A2BBC8">
          <wp:simplePos x="0" y="0"/>
          <wp:positionH relativeFrom="page">
            <wp:posOffset>5028565</wp:posOffset>
          </wp:positionH>
          <wp:positionV relativeFrom="page">
            <wp:posOffset>356235</wp:posOffset>
          </wp:positionV>
          <wp:extent cx="2512695" cy="734060"/>
          <wp:effectExtent l="0" t="0" r="0" b="8890"/>
          <wp:wrapNone/>
          <wp:docPr id="1769842715"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5876272" name="Graphic 995876272"/>
                  <pic:cNvPicPr/>
                </pic:nvPicPr>
                <pic:blipFill rotWithShape="1">
                  <a:blip r:embed="rId1">
                    <a:extLst>
                      <a:ext uri="{96DAC541-7B7A-43D3-8B79-37D633B846F1}">
                        <asvg:svgBlip xmlns:asvg="http://schemas.microsoft.com/office/drawing/2016/SVG/main" r:embed="rId2"/>
                      </a:ext>
                    </a:extLst>
                  </a:blip>
                  <a:srcRect l="-2689" r="-36988"/>
                  <a:stretch/>
                </pic:blipFill>
                <pic:spPr bwMode="auto">
                  <a:xfrm>
                    <a:off x="0" y="0"/>
                    <a:ext cx="2512695" cy="73406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7039D42D" w14:textId="3BAC676F" w:rsidR="007C40B0" w:rsidRPr="007E3534" w:rsidRDefault="007C40B0" w:rsidP="007E353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9956E2" w14:textId="0DB71B15" w:rsidR="00280EC2" w:rsidRDefault="0031506B" w:rsidP="007917DD">
    <w:pPr>
      <w:tabs>
        <w:tab w:val="clear" w:pos="1701"/>
        <w:tab w:val="left" w:pos="5265"/>
      </w:tabs>
    </w:pPr>
    <w:r>
      <w:rPr>
        <w:noProof/>
      </w:rPr>
      <mc:AlternateContent>
        <mc:Choice Requires="wps">
          <w:drawing>
            <wp:anchor distT="0" distB="0" distL="114300" distR="114300" simplePos="0" relativeHeight="251658245" behindDoc="0" locked="0" layoutInCell="1" allowOverlap="1" wp14:anchorId="317D4134" wp14:editId="15CDE0B1">
              <wp:simplePos x="0" y="0"/>
              <wp:positionH relativeFrom="margin">
                <wp:posOffset>4947285</wp:posOffset>
              </wp:positionH>
              <wp:positionV relativeFrom="paragraph">
                <wp:posOffset>-153670</wp:posOffset>
              </wp:positionV>
              <wp:extent cx="1795780" cy="727075"/>
              <wp:effectExtent l="0" t="0" r="0" b="0"/>
              <wp:wrapTopAndBottom/>
              <wp:docPr id="912689017" name="Text Placeholder 10"/>
              <wp:cNvGraphicFramePr>
                <a:graphicFrameLocks xmlns:a="http://schemas.openxmlformats.org/drawingml/2006/main" noGrp="1"/>
              </wp:cNvGraphicFramePr>
              <a:graphic xmlns:a="http://schemas.openxmlformats.org/drawingml/2006/main">
                <a:graphicData uri="http://schemas.microsoft.com/office/word/2010/wordprocessingShape">
                  <wps:wsp>
                    <wps:cNvSpPr>
                      <a:spLocks noGrp="1"/>
                    </wps:cNvSpPr>
                    <wps:spPr>
                      <a:xfrm>
                        <a:off x="0" y="0"/>
                        <a:ext cx="1795780" cy="727075"/>
                      </a:xfrm>
                      <a:prstGeom prst="rect">
                        <a:avLst/>
                      </a:prstGeom>
                      <a:blipFill>
                        <a:blip r:embed="rId1">
                          <a:extLst>
                            <a:ext uri="{96DAC541-7B7A-43D3-8B79-37D633B846F1}">
                              <asvg:svgBlip xmlns:asvg="http://schemas.microsoft.com/office/drawing/2016/SVG/main" r:embed="rId2"/>
                            </a:ext>
                          </a:extLst>
                        </a:blip>
                        <a:stretch>
                          <a:fillRect/>
                        </a:stretch>
                      </a:blipFill>
                    </wps:spPr>
                    <wps:txbx>
                      <w:txbxContent>
                        <w:p w14:paraId="39C9524B" w14:textId="77777777" w:rsidR="0031506B" w:rsidRDefault="0031506B" w:rsidP="0031506B">
                          <w:pPr>
                            <w:rPr>
                              <w14:ligatures w14:val="none"/>
                            </w:rPr>
                          </w:pPr>
                          <w:r>
                            <w:t xml:space="preserve"> </w:t>
                          </w:r>
                        </w:p>
                      </w:txbxContent>
                    </wps:txbx>
                    <wps:bodyPr vert="horz" wrap="square" lIns="0" tIns="0" rIns="0" bIns="0" rtlCol="0">
                      <a:noAutofit/>
                    </wps:bodyPr>
                  </wps:wsp>
                </a:graphicData>
              </a:graphic>
              <wp14:sizeRelH relativeFrom="margin">
                <wp14:pctWidth>0</wp14:pctWidth>
              </wp14:sizeRelH>
              <wp14:sizeRelV relativeFrom="margin">
                <wp14:pctHeight>0</wp14:pctHeight>
              </wp14:sizeRelV>
            </wp:anchor>
          </w:drawing>
        </mc:Choice>
        <mc:Fallback>
          <w:pict>
            <v:rect w14:anchorId="317D4134" id="Text Placeholder 10" o:spid="_x0000_s1029" style="position:absolute;margin-left:389.55pt;margin-top:-12.1pt;width:141.4pt;height:57.25pt;z-index:251658245;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" stroked="f">
              <v:fill r:id="rId3" o:title="" recolor="t" rotate="t" type="frame"/>
              <o:lock v:ext="edit" grouping="t"/>
              <v:textbox inset="0,0,0,0">
                <w:txbxContent>
                  <w:p w14:paraId="39C9524B" w14:textId="77777777" w:rsidR="0031506B" w:rsidRDefault="0031506B" w:rsidP="0031506B">
                    <w:pPr>
                      <w:rPr>
                        <w14:ligatures w14:val="none"/>
                      </w:rPr>
                    </w:pPr>
                    <w:r>
                      <w:t xml:space="preserve"> </w:t>
                    </w:r>
                  </w:p>
                </w:txbxContent>
              </v:textbox>
              <w10:wrap type="topAndBottom" anchorx="margin"/>
            </v:rect>
          </w:pict>
        </mc:Fallback>
      </mc:AlternateContent>
    </w:r>
    <w:r w:rsidR="00280EC2">
      <w:rPr>
        <w:rFonts w:ascii="Times New Roman"/>
        <w:noProof/>
        <w:sz w:val="28"/>
      </w:rPr>
      <mc:AlternateContent>
        <mc:Choice Requires="wps">
          <w:drawing>
            <wp:anchor distT="0" distB="0" distL="114300" distR="114300" simplePos="0" relativeHeight="251658244" behindDoc="0" locked="0" layoutInCell="1" allowOverlap="1" wp14:anchorId="3FF53D6A" wp14:editId="2BA20713">
              <wp:simplePos x="0" y="0"/>
              <wp:positionH relativeFrom="page">
                <wp:posOffset>-19050</wp:posOffset>
              </wp:positionH>
              <wp:positionV relativeFrom="paragraph">
                <wp:posOffset>9525</wp:posOffset>
              </wp:positionV>
              <wp:extent cx="5010150" cy="403225"/>
              <wp:effectExtent l="0" t="0" r="0" b="0"/>
              <wp:wrapNone/>
              <wp:docPr id="867003688" name="Textbox 6"/>
              <wp:cNvGraphicFramePr/>
              <a:graphic xmlns:a="http://schemas.openxmlformats.org/drawingml/2006/main">
                <a:graphicData uri="http://schemas.microsoft.com/office/word/2010/wordprocessingShape">
                  <wps:wsp>
                    <wps:cNvSpPr txBox="1"/>
                    <wps:spPr>
                      <a:xfrm>
                        <a:off x="0" y="0"/>
                        <a:ext cx="5010150" cy="403225"/>
                      </a:xfrm>
                      <a:prstGeom prst="rect">
                        <a:avLst/>
                      </a:prstGeom>
                    </wps:spPr>
                    <wps:txbx>
                      <w:txbxContent>
                        <w:p w14:paraId="3D1A3D88" w14:textId="77777777" w:rsidR="00280EC2" w:rsidRPr="007A35F0" w:rsidRDefault="00280EC2" w:rsidP="00280EC2">
                          <w:pPr>
                            <w:pStyle w:val="SectionTitle"/>
                            <w:jc w:val="center"/>
                            <w:rPr>
                              <w:sz w:val="56"/>
                              <w:szCs w:val="44"/>
                            </w:rPr>
                          </w:pPr>
                          <w:r>
                            <w:rPr>
                              <w:sz w:val="56"/>
                              <w:szCs w:val="44"/>
                            </w:rPr>
                            <w:t>Position Description</w:t>
                          </w:r>
                        </w:p>
                      </w:txbxContent>
                    </wps:txbx>
                    <wps:bodyPr wrap="square" lIns="0" tIns="0" rIns="0" bIns="0" rtlCol="0">
                      <a:noAutofit/>
                    </wps:bodyPr>
                  </wps:wsp>
                </a:graphicData>
              </a:graphic>
              <wp14:sizeRelH relativeFrom="margin">
                <wp14:pctWidth>0</wp14:pctWidth>
              </wp14:sizeRelH>
              <wp14:sizeRelV relativeFrom="margin">
                <wp14:pctHeight>0</wp14:pctHeight>
              </wp14:sizeRelV>
            </wp:anchor>
          </w:drawing>
        </mc:Choice>
        <mc:Fallback>
          <w:pict>
            <v:shapetype w14:anchorId="3FF53D6A" id="_x0000_t202" coordsize="21600,21600" o:spt="202" path="m,l,21600r21600,l21600,xe">
              <v:stroke joinstyle="miter"/>
              <v:path gradientshapeok="t" o:connecttype="rect"/>
            </v:shapetype>
            <v:shape id="Textbox 6" o:spid="_x0000_s1030" type="#_x0000_t202" style="position:absolute;margin-left:-1.5pt;margin-top:.75pt;width:394.5pt;height:31.75pt;z-index:25165824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" filled="f" stroked="f">
              <v:textbox inset="0,0,0,0">
                <w:txbxContent>
                  <w:p w14:paraId="3D1A3D88" w14:textId="77777777" w:rsidR="00280EC2" w:rsidRPr="007A35F0" w:rsidRDefault="00280EC2" w:rsidP="00280EC2">
                    <w:pPr>
                      <w:pStyle w:val="SectionTitle"/>
                      <w:jc w:val="center"/>
                      <w:rPr>
                        <w:sz w:val="56"/>
                        <w:szCs w:val="44"/>
                      </w:rPr>
                    </w:pPr>
                    <w:r>
                      <w:rPr>
                        <w:sz w:val="56"/>
                        <w:szCs w:val="44"/>
                      </w:rPr>
                      <w:t>Position Description</w:t>
                    </w:r>
                  </w:p>
                </w:txbxContent>
              </v:textbox>
              <w10:wrap anchorx="page"/>
            </v:shape>
          </w:pict>
        </mc:Fallback>
      </mc:AlternateContent>
    </w:r>
    <w:r w:rsidR="00280EC2">
      <w:rPr>
        <w:noProof/>
      </w:rPr>
      <mc:AlternateContent>
        <mc:Choice Requires="wps">
          <w:drawing>
            <wp:anchor distT="0" distB="0" distL="114300" distR="114300" simplePos="0" relativeHeight="251658243" behindDoc="0" locked="0" layoutInCell="1" allowOverlap="1" wp14:anchorId="4E714F3C" wp14:editId="7C1D2A46">
              <wp:simplePos x="0" y="0"/>
              <wp:positionH relativeFrom="page">
                <wp:posOffset>5715</wp:posOffset>
              </wp:positionH>
              <wp:positionV relativeFrom="paragraph">
                <wp:posOffset>-494030</wp:posOffset>
              </wp:positionV>
              <wp:extent cx="7562850" cy="1450340"/>
              <wp:effectExtent l="0" t="0" r="0" b="0"/>
              <wp:wrapNone/>
              <wp:docPr id="1536048316" name="Rectangle 1"/>
              <wp:cNvGraphicFramePr/>
              <a:graphic xmlns:a="http://schemas.openxmlformats.org/drawingml/2006/main">
                <a:graphicData uri="http://schemas.microsoft.com/office/word/2010/wordprocessingShape">
                  <wps:wsp>
                    <wps:cNvSpPr/>
                    <wps:spPr>
                      <a:xfrm>
                        <a:off x="0" y="0"/>
                        <a:ext cx="7562850" cy="1450340"/>
                      </a:xfrm>
                      <a:prstGeom prst="rect">
                        <a:avLst/>
                      </a:prstGeom>
                      <a:solidFill>
                        <a:schemeClr val="accent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0845584" id="Rectangle 1" o:spid="_x0000_s1026" style="position:absolute;margin-left:.45pt;margin-top:-38.9pt;width:595.5pt;height:114.2pt;z-index:25171865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" fillcolor="#3247db [3204]" stroked="f" strokeweight="1pt">
              <w10:wrap anchorx="page"/>
            </v:rect>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69527C"/>
    <w:multiLevelType w:val="multilevel"/>
    <w:tmpl w:val="7A1ADD28"/>
    <w:lvl w:ilvl="0">
      <w:start w:val="1"/>
      <w:numFmt w:val="decimal"/>
      <w:pStyle w:val="TableNumberlvl1"/>
      <w:lvlText w:val="%1."/>
      <w:lvlJc w:val="left"/>
      <w:pPr>
        <w:ind w:left="284" w:hanging="284"/>
      </w:pPr>
      <w:rPr>
        <w:rFonts w:hint="default"/>
      </w:rPr>
    </w:lvl>
    <w:lvl w:ilvl="1">
      <w:start w:val="1"/>
      <w:numFmt w:val="lowerLetter"/>
      <w:pStyle w:val="TableNumberlvl2"/>
      <w:lvlText w:val="%2."/>
      <w:lvlJc w:val="left"/>
      <w:pPr>
        <w:ind w:left="568" w:hanging="284"/>
      </w:pPr>
      <w:rPr>
        <w:rFonts w:hint="default"/>
      </w:rPr>
    </w:lvl>
    <w:lvl w:ilvl="2">
      <w:start w:val="1"/>
      <w:numFmt w:val="lowerRoman"/>
      <w:lvlText w:val="%3."/>
      <w:lvlJc w:val="left"/>
      <w:pPr>
        <w:ind w:left="852" w:hanging="284"/>
      </w:pPr>
      <w:rPr>
        <w:rFonts w:hint="default"/>
      </w:rPr>
    </w:lvl>
    <w:lvl w:ilvl="3">
      <w:start w:val="1"/>
      <w:numFmt w:val="decimal"/>
      <w:lvlText w:val="(%4)"/>
      <w:lvlJc w:val="left"/>
      <w:pPr>
        <w:ind w:left="1136" w:hanging="284"/>
      </w:pPr>
      <w:rPr>
        <w:rFonts w:hint="default"/>
      </w:rPr>
    </w:lvl>
    <w:lvl w:ilvl="4">
      <w:start w:val="1"/>
      <w:numFmt w:val="lowerLetter"/>
      <w:lvlText w:val="(%5)"/>
      <w:lvlJc w:val="left"/>
      <w:pPr>
        <w:ind w:left="1420" w:hanging="284"/>
      </w:pPr>
      <w:rPr>
        <w:rFonts w:hint="default"/>
      </w:rPr>
    </w:lvl>
    <w:lvl w:ilvl="5">
      <w:start w:val="1"/>
      <w:numFmt w:val="lowerRoman"/>
      <w:lvlText w:val="(%6)"/>
      <w:lvlJc w:val="left"/>
      <w:pPr>
        <w:ind w:left="1704" w:hanging="284"/>
      </w:pPr>
      <w:rPr>
        <w:rFonts w:hint="default"/>
      </w:rPr>
    </w:lvl>
    <w:lvl w:ilvl="6">
      <w:start w:val="1"/>
      <w:numFmt w:val="decimal"/>
      <w:lvlText w:val="%7."/>
      <w:lvlJc w:val="left"/>
      <w:pPr>
        <w:ind w:left="1988" w:hanging="284"/>
      </w:pPr>
      <w:rPr>
        <w:rFonts w:hint="default"/>
      </w:rPr>
    </w:lvl>
    <w:lvl w:ilvl="7">
      <w:start w:val="1"/>
      <w:numFmt w:val="lowerLetter"/>
      <w:lvlText w:val="%8."/>
      <w:lvlJc w:val="left"/>
      <w:pPr>
        <w:ind w:left="2272" w:hanging="284"/>
      </w:pPr>
      <w:rPr>
        <w:rFonts w:hint="default"/>
      </w:rPr>
    </w:lvl>
    <w:lvl w:ilvl="8">
      <w:start w:val="1"/>
      <w:numFmt w:val="lowerRoman"/>
      <w:lvlText w:val="%9."/>
      <w:lvlJc w:val="left"/>
      <w:pPr>
        <w:ind w:left="2556" w:hanging="284"/>
      </w:pPr>
      <w:rPr>
        <w:rFonts w:hint="default"/>
      </w:rPr>
    </w:lvl>
  </w:abstractNum>
  <w:abstractNum w:abstractNumId="1" w15:restartNumberingAfterBreak="0">
    <w:nsid w:val="05DC7064"/>
    <w:multiLevelType w:val="hybridMultilevel"/>
    <w:tmpl w:val="9774D8CE"/>
    <w:lvl w:ilvl="0" w:tplc="D4AEBB62">
      <w:start w:val="1"/>
      <w:numFmt w:val="lowerLetter"/>
      <w:pStyle w:val="ListLetter"/>
      <w:lvlText w:val="%1"/>
      <w:lvlJc w:val="left"/>
      <w:pPr>
        <w:ind w:left="360" w:hanging="360"/>
      </w:pPr>
      <w:rPr>
        <w:rFonts w:hint="default"/>
      </w:rPr>
    </w:lvl>
    <w:lvl w:ilvl="1" w:tplc="0C090019">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2" w15:restartNumberingAfterBreak="0">
    <w:nsid w:val="1AAB3EDC"/>
    <w:multiLevelType w:val="multilevel"/>
    <w:tmpl w:val="CFB0437C"/>
    <w:lvl w:ilvl="0">
      <w:start w:val="1"/>
      <w:numFmt w:val="lowerLetter"/>
      <w:pStyle w:val="NoteSourceList1"/>
      <w:lvlText w:val="%1."/>
      <w:lvlJc w:val="left"/>
      <w:pPr>
        <w:tabs>
          <w:tab w:val="num" w:pos="567"/>
        </w:tabs>
        <w:ind w:left="284" w:hanging="284"/>
      </w:pPr>
      <w:rPr>
        <w:rFonts w:hint="default"/>
      </w:rPr>
    </w:lvl>
    <w:lvl w:ilvl="1">
      <w:start w:val="1"/>
      <w:numFmt w:val="decimal"/>
      <w:pStyle w:val="NoteSourceList2"/>
      <w:lvlText w:val="%2."/>
      <w:lvlJc w:val="left"/>
      <w:pPr>
        <w:tabs>
          <w:tab w:val="num" w:pos="567"/>
        </w:tabs>
        <w:ind w:left="284" w:hanging="284"/>
      </w:pPr>
      <w:rPr>
        <w:rFonts w:hint="default"/>
      </w:rPr>
    </w:lvl>
    <w:lvl w:ilvl="2">
      <w:start w:val="1"/>
      <w:numFmt w:val="bullet"/>
      <w:pStyle w:val="NoteSourceList3"/>
      <w:lvlText w:val="–"/>
      <w:lvlJc w:val="left"/>
      <w:pPr>
        <w:ind w:left="284" w:hanging="284"/>
      </w:pPr>
      <w:rPr>
        <w:rFonts w:ascii="Verdana" w:hAnsi="Verdana" w:hint="default"/>
        <w:color w:val="auto"/>
      </w:rPr>
    </w:lvl>
    <w:lvl w:ilvl="3">
      <w:start w:val="1"/>
      <w:numFmt w:val="decimal"/>
      <w:lvlText w:val="(%4)"/>
      <w:lvlJc w:val="left"/>
      <w:pPr>
        <w:ind w:left="1136" w:hanging="284"/>
      </w:pPr>
      <w:rPr>
        <w:rFonts w:hint="default"/>
      </w:rPr>
    </w:lvl>
    <w:lvl w:ilvl="4">
      <w:start w:val="1"/>
      <w:numFmt w:val="lowerLetter"/>
      <w:lvlText w:val="(%5)"/>
      <w:lvlJc w:val="left"/>
      <w:pPr>
        <w:ind w:left="1420" w:hanging="284"/>
      </w:pPr>
      <w:rPr>
        <w:rFonts w:hint="default"/>
      </w:rPr>
    </w:lvl>
    <w:lvl w:ilvl="5">
      <w:start w:val="1"/>
      <w:numFmt w:val="lowerRoman"/>
      <w:lvlText w:val="(%6)"/>
      <w:lvlJc w:val="left"/>
      <w:pPr>
        <w:ind w:left="1704" w:hanging="284"/>
      </w:pPr>
      <w:rPr>
        <w:rFonts w:hint="default"/>
      </w:rPr>
    </w:lvl>
    <w:lvl w:ilvl="6">
      <w:start w:val="1"/>
      <w:numFmt w:val="decimal"/>
      <w:lvlText w:val="%7."/>
      <w:lvlJc w:val="left"/>
      <w:pPr>
        <w:ind w:left="1988" w:hanging="284"/>
      </w:pPr>
      <w:rPr>
        <w:rFonts w:hint="default"/>
      </w:rPr>
    </w:lvl>
    <w:lvl w:ilvl="7">
      <w:start w:val="1"/>
      <w:numFmt w:val="lowerLetter"/>
      <w:lvlText w:val="%8."/>
      <w:lvlJc w:val="left"/>
      <w:pPr>
        <w:ind w:left="2272" w:hanging="284"/>
      </w:pPr>
      <w:rPr>
        <w:rFonts w:hint="default"/>
      </w:rPr>
    </w:lvl>
    <w:lvl w:ilvl="8">
      <w:start w:val="1"/>
      <w:numFmt w:val="lowerRoman"/>
      <w:lvlText w:val="%9."/>
      <w:lvlJc w:val="left"/>
      <w:pPr>
        <w:ind w:left="2556" w:hanging="284"/>
      </w:pPr>
      <w:rPr>
        <w:rFonts w:hint="default"/>
      </w:rPr>
    </w:lvl>
  </w:abstractNum>
  <w:abstractNum w:abstractNumId="3" w15:restartNumberingAfterBreak="0">
    <w:nsid w:val="1AC076CE"/>
    <w:multiLevelType w:val="hybridMultilevel"/>
    <w:tmpl w:val="30465540"/>
    <w:lvl w:ilvl="0" w:tplc="0AEA2634">
      <w:start w:val="1"/>
      <w:numFmt w:val="bullet"/>
      <w:pStyle w:val="Bulletedlist"/>
      <w:lvlText w:val=""/>
      <w:lvlJc w:val="left"/>
      <w:pPr>
        <w:ind w:left="720" w:hanging="360"/>
      </w:pPr>
      <w:rPr>
        <w:rFonts w:ascii="Symbol" w:hAnsi="Symbol" w:hint="default"/>
        <w:color w:val="auto"/>
        <w:sz w:val="20"/>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4" w15:restartNumberingAfterBreak="0">
    <w:nsid w:val="1AFA2BFE"/>
    <w:multiLevelType w:val="multilevel"/>
    <w:tmpl w:val="A38E1C34"/>
    <w:lvl w:ilvl="0">
      <w:start w:val="1"/>
      <w:numFmt w:val="decimal"/>
      <w:pStyle w:val="Heading1NumberedAltCtrlShift1"/>
      <w:lvlText w:val="%1."/>
      <w:lvlJc w:val="left"/>
      <w:pPr>
        <w:ind w:left="851" w:hanging="851"/>
      </w:pPr>
      <w:rPr>
        <w:rFonts w:hint="default"/>
      </w:rPr>
    </w:lvl>
    <w:lvl w:ilvl="1">
      <w:start w:val="1"/>
      <w:numFmt w:val="decimal"/>
      <w:pStyle w:val="Heading2NumberedAltCtrlShift2"/>
      <w:lvlText w:val="%1.%2."/>
      <w:lvlJc w:val="left"/>
      <w:pPr>
        <w:ind w:left="851" w:hanging="851"/>
      </w:pPr>
      <w:rPr>
        <w:rFonts w:hint="default"/>
      </w:rPr>
    </w:lvl>
    <w:lvl w:ilvl="2">
      <w:start w:val="1"/>
      <w:numFmt w:val="decimal"/>
      <w:pStyle w:val="Heading3NumberedAltCtrlShift3"/>
      <w:lvlText w:val="%1.%2.%3."/>
      <w:lvlJc w:val="left"/>
      <w:pPr>
        <w:ind w:left="851" w:hanging="851"/>
      </w:pPr>
      <w:rPr>
        <w:rFonts w:hint="default"/>
      </w:rPr>
    </w:lvl>
    <w:lvl w:ilvl="3">
      <w:start w:val="1"/>
      <w:numFmt w:val="decimal"/>
      <w:pStyle w:val="Heading4NumberedAltCtrlShift4"/>
      <w:lvlText w:val="%1.%2.%3.%4."/>
      <w:lvlJc w:val="left"/>
      <w:pPr>
        <w:ind w:left="851" w:hanging="851"/>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 w15:restartNumberingAfterBreak="0">
    <w:nsid w:val="1BFD729E"/>
    <w:multiLevelType w:val="hybridMultilevel"/>
    <w:tmpl w:val="D80826F2"/>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6" w15:restartNumberingAfterBreak="0">
    <w:nsid w:val="1C146B14"/>
    <w:multiLevelType w:val="multilevel"/>
    <w:tmpl w:val="2E8AD696"/>
    <w:lvl w:ilvl="0">
      <w:start w:val="1"/>
      <w:numFmt w:val="none"/>
      <w:pStyle w:val="Source"/>
      <w:lvlText w:val="Source:"/>
      <w:lvlJc w:val="left"/>
      <w:pPr>
        <w:ind w:left="567" w:hanging="567"/>
      </w:pPr>
      <w:rPr>
        <w:rFonts w:hint="default"/>
      </w:rPr>
    </w:lvl>
    <w:lvl w:ilvl="1">
      <w:start w:val="1"/>
      <w:numFmt w:val="none"/>
      <w:pStyle w:val="Note"/>
      <w:lvlText w:val="Note:"/>
      <w:lvlJc w:val="left"/>
      <w:pPr>
        <w:ind w:left="567" w:hanging="567"/>
      </w:pPr>
      <w:rPr>
        <w:rFonts w:hint="default"/>
      </w:rPr>
    </w:lvl>
    <w:lvl w:ilvl="2">
      <w:start w:val="1"/>
      <w:numFmt w:val="decimal"/>
      <w:lvlText w:val="%1.%2.%3."/>
      <w:lvlJc w:val="left"/>
      <w:pPr>
        <w:ind w:left="1944" w:hanging="504"/>
      </w:pPr>
      <w:rPr>
        <w:rFonts w:hint="default"/>
      </w:rPr>
    </w:lvl>
    <w:lvl w:ilvl="3">
      <w:start w:val="1"/>
      <w:numFmt w:val="decimal"/>
      <w:lvlText w:val="%1.%2.%3.%4."/>
      <w:lvlJc w:val="left"/>
      <w:pPr>
        <w:ind w:left="2448" w:hanging="648"/>
      </w:pPr>
      <w:rPr>
        <w:rFonts w:hint="default"/>
      </w:rPr>
    </w:lvl>
    <w:lvl w:ilvl="4">
      <w:start w:val="1"/>
      <w:numFmt w:val="decimal"/>
      <w:lvlText w:val="%1.%2.%3.%4.%5."/>
      <w:lvlJc w:val="left"/>
      <w:pPr>
        <w:ind w:left="2952" w:hanging="792"/>
      </w:pPr>
      <w:rPr>
        <w:rFonts w:hint="default"/>
      </w:rPr>
    </w:lvl>
    <w:lvl w:ilvl="5">
      <w:start w:val="1"/>
      <w:numFmt w:val="decimal"/>
      <w:lvlText w:val="%1.%2.%3.%4.%5.%6."/>
      <w:lvlJc w:val="left"/>
      <w:pPr>
        <w:ind w:left="3456" w:hanging="936"/>
      </w:pPr>
      <w:rPr>
        <w:rFonts w:hint="default"/>
      </w:rPr>
    </w:lvl>
    <w:lvl w:ilvl="6">
      <w:start w:val="1"/>
      <w:numFmt w:val="decimal"/>
      <w:lvlText w:val="%1.%2.%3.%4.%5.%6.%7."/>
      <w:lvlJc w:val="left"/>
      <w:pPr>
        <w:ind w:left="3960" w:hanging="1080"/>
      </w:pPr>
      <w:rPr>
        <w:rFonts w:hint="default"/>
      </w:rPr>
    </w:lvl>
    <w:lvl w:ilvl="7">
      <w:start w:val="1"/>
      <w:numFmt w:val="decimal"/>
      <w:lvlText w:val="%1.%2.%3.%4.%5.%6.%7.%8."/>
      <w:lvlJc w:val="left"/>
      <w:pPr>
        <w:ind w:left="4464" w:hanging="1224"/>
      </w:pPr>
      <w:rPr>
        <w:rFonts w:hint="default"/>
      </w:rPr>
    </w:lvl>
    <w:lvl w:ilvl="8">
      <w:start w:val="1"/>
      <w:numFmt w:val="decimal"/>
      <w:lvlText w:val="%1.%2.%3.%4.%5.%6.%7.%8.%9."/>
      <w:lvlJc w:val="left"/>
      <w:pPr>
        <w:ind w:left="5040" w:hanging="1440"/>
      </w:pPr>
      <w:rPr>
        <w:rFonts w:hint="default"/>
      </w:rPr>
    </w:lvl>
  </w:abstractNum>
  <w:abstractNum w:abstractNumId="7" w15:restartNumberingAfterBreak="0">
    <w:nsid w:val="1F36033F"/>
    <w:multiLevelType w:val="multilevel"/>
    <w:tmpl w:val="361C563E"/>
    <w:lvl w:ilvl="0">
      <w:start w:val="1"/>
      <w:numFmt w:val="upperLetter"/>
      <w:pStyle w:val="AppendixHeadingAltCtrlShifta"/>
      <w:lvlText w:val="Appendix %1"/>
      <w:lvlJc w:val="left"/>
      <w:pPr>
        <w:ind w:left="2552" w:hanging="2552"/>
      </w:pPr>
      <w:rPr>
        <w:rFonts w:hint="default"/>
      </w:rPr>
    </w:lvl>
    <w:lvl w:ilvl="1">
      <w:start w:val="1"/>
      <w:numFmt w:val="decimal"/>
      <w:pStyle w:val="AppendixSubheading"/>
      <w:lvlText w:val="%1.%2"/>
      <w:lvlJc w:val="left"/>
      <w:pPr>
        <w:ind w:left="567" w:hanging="567"/>
      </w:pPr>
      <w:rPr>
        <w:rFonts w:hint="default"/>
      </w:rPr>
    </w:lvl>
    <w:lvl w:ilvl="2">
      <w:start w:val="1"/>
      <w:numFmt w:val="decimal"/>
      <w:lvlText w:val="%1.%2.%3."/>
      <w:lvlJc w:val="left"/>
      <w:pPr>
        <w:ind w:left="1986" w:hanging="1418"/>
      </w:pPr>
      <w:rPr>
        <w:rFonts w:hint="default"/>
      </w:rPr>
    </w:lvl>
    <w:lvl w:ilvl="3">
      <w:start w:val="1"/>
      <w:numFmt w:val="decimal"/>
      <w:lvlText w:val="%1.%2.%3.%4."/>
      <w:lvlJc w:val="left"/>
      <w:pPr>
        <w:ind w:left="2270" w:hanging="1418"/>
      </w:pPr>
      <w:rPr>
        <w:rFonts w:hint="default"/>
      </w:rPr>
    </w:lvl>
    <w:lvl w:ilvl="4">
      <w:start w:val="1"/>
      <w:numFmt w:val="decimal"/>
      <w:lvlText w:val="%1.%2.%3.%4.%5."/>
      <w:lvlJc w:val="left"/>
      <w:pPr>
        <w:ind w:left="2554" w:hanging="1418"/>
      </w:pPr>
      <w:rPr>
        <w:rFonts w:hint="default"/>
      </w:rPr>
    </w:lvl>
    <w:lvl w:ilvl="5">
      <w:start w:val="1"/>
      <w:numFmt w:val="decimal"/>
      <w:lvlText w:val="%1.%2.%3.%4.%5.%6."/>
      <w:lvlJc w:val="left"/>
      <w:pPr>
        <w:ind w:left="2838" w:hanging="1418"/>
      </w:pPr>
      <w:rPr>
        <w:rFonts w:hint="default"/>
      </w:rPr>
    </w:lvl>
    <w:lvl w:ilvl="6">
      <w:start w:val="1"/>
      <w:numFmt w:val="decimal"/>
      <w:lvlText w:val="%1.%2.%3.%4.%5.%6.%7."/>
      <w:lvlJc w:val="left"/>
      <w:pPr>
        <w:ind w:left="3122" w:hanging="1418"/>
      </w:pPr>
      <w:rPr>
        <w:rFonts w:hint="default"/>
      </w:rPr>
    </w:lvl>
    <w:lvl w:ilvl="7">
      <w:start w:val="1"/>
      <w:numFmt w:val="decimal"/>
      <w:lvlText w:val="%1.%2.%3.%4.%5.%6.%7.%8."/>
      <w:lvlJc w:val="left"/>
      <w:pPr>
        <w:ind w:left="3406" w:hanging="1418"/>
      </w:pPr>
      <w:rPr>
        <w:rFonts w:hint="default"/>
      </w:rPr>
    </w:lvl>
    <w:lvl w:ilvl="8">
      <w:start w:val="1"/>
      <w:numFmt w:val="decimal"/>
      <w:lvlText w:val="%1.%2.%3.%4.%5.%6.%7.%8.%9."/>
      <w:lvlJc w:val="left"/>
      <w:pPr>
        <w:ind w:left="3690" w:hanging="1418"/>
      </w:pPr>
      <w:rPr>
        <w:rFonts w:hint="default"/>
      </w:rPr>
    </w:lvl>
  </w:abstractNum>
  <w:abstractNum w:abstractNumId="8" w15:restartNumberingAfterBreak="0">
    <w:nsid w:val="2D4F5981"/>
    <w:multiLevelType w:val="multilevel"/>
    <w:tmpl w:val="31A261B8"/>
    <w:name w:val="ListBulletList"/>
    <w:lvl w:ilvl="0">
      <w:start w:val="1"/>
      <w:numFmt w:val="bullet"/>
      <w:pStyle w:val="BulletListlvl1Ctrl"/>
      <w:lvlText w:val=""/>
      <w:lvlJc w:val="left"/>
      <w:pPr>
        <w:tabs>
          <w:tab w:val="num" w:pos="567"/>
        </w:tabs>
        <w:ind w:left="284" w:hanging="284"/>
      </w:pPr>
      <w:rPr>
        <w:rFonts w:ascii="Wingdings" w:hAnsi="Wingdings" w:hint="default"/>
        <w:color w:val="3247DB" w:themeColor="accent1"/>
      </w:rPr>
    </w:lvl>
    <w:lvl w:ilvl="1">
      <w:start w:val="1"/>
      <w:numFmt w:val="bullet"/>
      <w:pStyle w:val="BulletListlvl2"/>
      <w:lvlText w:val="◦"/>
      <w:lvlJc w:val="left"/>
      <w:pPr>
        <w:tabs>
          <w:tab w:val="num" w:pos="851"/>
        </w:tabs>
        <w:ind w:left="568" w:hanging="284"/>
      </w:pPr>
      <w:rPr>
        <w:rFonts w:ascii="Aptos" w:hAnsi="Aptos" w:hint="default"/>
        <w:color w:val="3247DB" w:themeColor="accent1"/>
      </w:rPr>
    </w:lvl>
    <w:lvl w:ilvl="2">
      <w:start w:val="1"/>
      <w:numFmt w:val="bullet"/>
      <w:pStyle w:val="BulletListlvl3"/>
      <w:lvlText w:val="–"/>
      <w:lvlJc w:val="left"/>
      <w:pPr>
        <w:tabs>
          <w:tab w:val="num" w:pos="1135"/>
        </w:tabs>
        <w:ind w:left="852" w:hanging="284"/>
      </w:pPr>
      <w:rPr>
        <w:rFonts w:ascii="Aptos" w:hAnsi="Aptos" w:hint="default"/>
        <w:color w:val="3247DB" w:themeColor="accent1"/>
      </w:rPr>
    </w:lvl>
    <w:lvl w:ilvl="3">
      <w:start w:val="1"/>
      <w:numFmt w:val="bullet"/>
      <w:lvlText w:val=""/>
      <w:lvlJc w:val="left"/>
      <w:pPr>
        <w:tabs>
          <w:tab w:val="num" w:pos="1419"/>
        </w:tabs>
        <w:ind w:left="1136" w:hanging="284"/>
      </w:pPr>
      <w:rPr>
        <w:rFonts w:ascii="Symbol" w:hAnsi="Symbol" w:hint="default"/>
        <w:color w:val="3247DB" w:themeColor="accent1"/>
      </w:rPr>
    </w:lvl>
    <w:lvl w:ilvl="4">
      <w:start w:val="1"/>
      <w:numFmt w:val="bullet"/>
      <w:lvlText w:val=""/>
      <w:lvlJc w:val="left"/>
      <w:pPr>
        <w:tabs>
          <w:tab w:val="num" w:pos="1703"/>
        </w:tabs>
        <w:ind w:left="1420" w:hanging="284"/>
      </w:pPr>
      <w:rPr>
        <w:rFonts w:ascii="Wingdings" w:hAnsi="Wingdings" w:hint="default"/>
        <w:color w:val="202669" w:themeColor="text2"/>
      </w:rPr>
    </w:lvl>
    <w:lvl w:ilvl="5">
      <w:start w:val="1"/>
      <w:numFmt w:val="bullet"/>
      <w:lvlText w:val=""/>
      <w:lvlJc w:val="left"/>
      <w:pPr>
        <w:tabs>
          <w:tab w:val="num" w:pos="1987"/>
        </w:tabs>
        <w:ind w:left="1704" w:hanging="284"/>
      </w:pPr>
      <w:rPr>
        <w:rFonts w:ascii="Wingdings" w:hAnsi="Wingdings" w:hint="default"/>
        <w:color w:val="FEF7F1" w:themeColor="accent6"/>
      </w:rPr>
    </w:lvl>
    <w:lvl w:ilvl="6">
      <w:start w:val="1"/>
      <w:numFmt w:val="bullet"/>
      <w:lvlText w:val=""/>
      <w:lvlJc w:val="left"/>
      <w:pPr>
        <w:tabs>
          <w:tab w:val="num" w:pos="2271"/>
        </w:tabs>
        <w:ind w:left="1988" w:hanging="284"/>
      </w:pPr>
      <w:rPr>
        <w:rFonts w:ascii="Symbol" w:hAnsi="Symbol" w:hint="default"/>
      </w:rPr>
    </w:lvl>
    <w:lvl w:ilvl="7">
      <w:start w:val="1"/>
      <w:numFmt w:val="bullet"/>
      <w:lvlText w:val="o"/>
      <w:lvlJc w:val="left"/>
      <w:pPr>
        <w:tabs>
          <w:tab w:val="num" w:pos="2555"/>
        </w:tabs>
        <w:ind w:left="2272" w:hanging="284"/>
      </w:pPr>
      <w:rPr>
        <w:rFonts w:ascii="Courier New" w:hAnsi="Courier New" w:cs="Courier New" w:hint="default"/>
      </w:rPr>
    </w:lvl>
    <w:lvl w:ilvl="8">
      <w:start w:val="1"/>
      <w:numFmt w:val="bullet"/>
      <w:lvlText w:val=""/>
      <w:lvlJc w:val="left"/>
      <w:pPr>
        <w:tabs>
          <w:tab w:val="num" w:pos="2839"/>
        </w:tabs>
        <w:ind w:left="2556" w:hanging="284"/>
      </w:pPr>
      <w:rPr>
        <w:rFonts w:ascii="Wingdings" w:hAnsi="Wingdings" w:hint="default"/>
      </w:rPr>
    </w:lvl>
  </w:abstractNum>
  <w:abstractNum w:abstractNumId="9" w15:restartNumberingAfterBreak="0">
    <w:nsid w:val="3A3B342E"/>
    <w:multiLevelType w:val="multilevel"/>
    <w:tmpl w:val="08367332"/>
    <w:lvl w:ilvl="0">
      <w:start w:val="1"/>
      <w:numFmt w:val="decimal"/>
      <w:pStyle w:val="NumberedListlvl1Ctrl"/>
      <w:lvlText w:val="%1."/>
      <w:lvlJc w:val="left"/>
      <w:pPr>
        <w:ind w:left="369" w:hanging="369"/>
      </w:pPr>
      <w:rPr>
        <w:rFonts w:asciiTheme="minorHAnsi" w:hAnsiTheme="minorHAnsi" w:hint="default"/>
        <w:color w:val="000000" w:themeColor="text1"/>
      </w:rPr>
    </w:lvl>
    <w:lvl w:ilvl="1">
      <w:start w:val="1"/>
      <w:numFmt w:val="lowerLetter"/>
      <w:pStyle w:val="NumberedListlvl2"/>
      <w:lvlText w:val="%2."/>
      <w:lvlJc w:val="left"/>
      <w:pPr>
        <w:ind w:left="738" w:hanging="369"/>
      </w:pPr>
      <w:rPr>
        <w:rFonts w:asciiTheme="minorHAnsi" w:hAnsiTheme="minorHAnsi" w:hint="default"/>
        <w:color w:val="000000" w:themeColor="text1"/>
      </w:rPr>
    </w:lvl>
    <w:lvl w:ilvl="2">
      <w:start w:val="1"/>
      <w:numFmt w:val="lowerRoman"/>
      <w:pStyle w:val="NumberedListlvl3"/>
      <w:lvlText w:val="%3."/>
      <w:lvlJc w:val="left"/>
      <w:pPr>
        <w:ind w:left="1107" w:hanging="369"/>
      </w:pPr>
      <w:rPr>
        <w:rFonts w:asciiTheme="minorHAnsi" w:hAnsiTheme="minorHAnsi" w:hint="default"/>
        <w:color w:val="000000" w:themeColor="text1"/>
      </w:rPr>
    </w:lvl>
    <w:lvl w:ilvl="3">
      <w:start w:val="1"/>
      <w:numFmt w:val="decimal"/>
      <w:lvlText w:val="%4."/>
      <w:lvlJc w:val="left"/>
      <w:pPr>
        <w:ind w:left="1476" w:hanging="369"/>
      </w:pPr>
      <w:rPr>
        <w:rFonts w:hint="default"/>
      </w:rPr>
    </w:lvl>
    <w:lvl w:ilvl="4">
      <w:start w:val="1"/>
      <w:numFmt w:val="lowerLetter"/>
      <w:lvlText w:val="%5."/>
      <w:lvlJc w:val="left"/>
      <w:pPr>
        <w:ind w:left="1845" w:hanging="369"/>
      </w:pPr>
      <w:rPr>
        <w:rFonts w:hint="default"/>
      </w:rPr>
    </w:lvl>
    <w:lvl w:ilvl="5">
      <w:start w:val="1"/>
      <w:numFmt w:val="lowerRoman"/>
      <w:lvlText w:val="%6."/>
      <w:lvlJc w:val="right"/>
      <w:pPr>
        <w:ind w:left="2214" w:hanging="369"/>
      </w:pPr>
      <w:rPr>
        <w:rFonts w:hint="default"/>
      </w:rPr>
    </w:lvl>
    <w:lvl w:ilvl="6">
      <w:start w:val="1"/>
      <w:numFmt w:val="decimal"/>
      <w:lvlText w:val="%7."/>
      <w:lvlJc w:val="left"/>
      <w:pPr>
        <w:ind w:left="2583" w:hanging="369"/>
      </w:pPr>
      <w:rPr>
        <w:rFonts w:hint="default"/>
      </w:rPr>
    </w:lvl>
    <w:lvl w:ilvl="7">
      <w:start w:val="1"/>
      <w:numFmt w:val="lowerLetter"/>
      <w:lvlText w:val="%8."/>
      <w:lvlJc w:val="left"/>
      <w:pPr>
        <w:ind w:left="2952" w:hanging="369"/>
      </w:pPr>
      <w:rPr>
        <w:rFonts w:hint="default"/>
      </w:rPr>
    </w:lvl>
    <w:lvl w:ilvl="8">
      <w:start w:val="1"/>
      <w:numFmt w:val="lowerRoman"/>
      <w:lvlText w:val="%9."/>
      <w:lvlJc w:val="right"/>
      <w:pPr>
        <w:ind w:left="3321" w:hanging="369"/>
      </w:pPr>
      <w:rPr>
        <w:rFonts w:hint="default"/>
      </w:rPr>
    </w:lvl>
  </w:abstractNum>
  <w:abstractNum w:abstractNumId="10" w15:restartNumberingAfterBreak="0">
    <w:nsid w:val="3EAB647F"/>
    <w:multiLevelType w:val="hybridMultilevel"/>
    <w:tmpl w:val="6D9458F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1" w15:restartNumberingAfterBreak="0">
    <w:nsid w:val="4B20579A"/>
    <w:multiLevelType w:val="hybridMultilevel"/>
    <w:tmpl w:val="0B22992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2" w15:restartNumberingAfterBreak="0">
    <w:nsid w:val="4D311388"/>
    <w:multiLevelType w:val="hybridMultilevel"/>
    <w:tmpl w:val="F86852F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3" w15:restartNumberingAfterBreak="0">
    <w:nsid w:val="4FC75C41"/>
    <w:multiLevelType w:val="hybridMultilevel"/>
    <w:tmpl w:val="CC6CEBD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4" w15:restartNumberingAfterBreak="0">
    <w:nsid w:val="54F215E6"/>
    <w:multiLevelType w:val="multilevel"/>
    <w:tmpl w:val="7A6E51DE"/>
    <w:name w:val="NumberedList4"/>
    <w:lvl w:ilvl="0">
      <w:start w:val="1"/>
      <w:numFmt w:val="decimal"/>
      <w:lvlText w:val="%1."/>
      <w:lvlJc w:val="left"/>
      <w:pPr>
        <w:tabs>
          <w:tab w:val="num" w:pos="567"/>
        </w:tabs>
        <w:ind w:left="284" w:hanging="284"/>
      </w:pPr>
      <w:rPr>
        <w:rFonts w:asciiTheme="minorHAnsi" w:hAnsiTheme="minorHAnsi" w:hint="default"/>
        <w:b w:val="0"/>
        <w:i w:val="0"/>
        <w:color w:val="auto"/>
      </w:rPr>
    </w:lvl>
    <w:lvl w:ilvl="1">
      <w:start w:val="1"/>
      <w:numFmt w:val="lowerLetter"/>
      <w:lvlText w:val="%2."/>
      <w:lvlJc w:val="left"/>
      <w:pPr>
        <w:tabs>
          <w:tab w:val="num" w:pos="851"/>
        </w:tabs>
        <w:ind w:left="568" w:hanging="284"/>
      </w:pPr>
      <w:rPr>
        <w:rFonts w:asciiTheme="minorHAnsi" w:hAnsiTheme="minorHAnsi" w:hint="default"/>
        <w:b w:val="0"/>
        <w:i w:val="0"/>
        <w:color w:val="auto"/>
      </w:rPr>
    </w:lvl>
    <w:lvl w:ilvl="2">
      <w:start w:val="1"/>
      <w:numFmt w:val="lowerRoman"/>
      <w:lvlText w:val="%3."/>
      <w:lvlJc w:val="left"/>
      <w:pPr>
        <w:tabs>
          <w:tab w:val="num" w:pos="1135"/>
        </w:tabs>
        <w:ind w:left="852" w:hanging="284"/>
      </w:pPr>
      <w:rPr>
        <w:rFonts w:asciiTheme="minorHAnsi" w:hAnsiTheme="minorHAnsi" w:hint="default"/>
        <w:b w:val="0"/>
        <w:i w:val="0"/>
        <w:color w:val="auto"/>
      </w:rPr>
    </w:lvl>
    <w:lvl w:ilvl="3">
      <w:start w:val="1"/>
      <w:numFmt w:val="none"/>
      <w:lvlText w:val=""/>
      <w:lvlJc w:val="left"/>
      <w:pPr>
        <w:tabs>
          <w:tab w:val="num" w:pos="1419"/>
        </w:tabs>
        <w:ind w:left="1136" w:hanging="284"/>
      </w:pPr>
      <w:rPr>
        <w:rFonts w:hint="default"/>
      </w:rPr>
    </w:lvl>
    <w:lvl w:ilvl="4">
      <w:start w:val="1"/>
      <w:numFmt w:val="none"/>
      <w:lvlText w:val=""/>
      <w:lvlJc w:val="left"/>
      <w:pPr>
        <w:tabs>
          <w:tab w:val="num" w:pos="1703"/>
        </w:tabs>
        <w:ind w:left="1420" w:hanging="284"/>
      </w:pPr>
      <w:rPr>
        <w:rFonts w:hint="default"/>
      </w:rPr>
    </w:lvl>
    <w:lvl w:ilvl="5">
      <w:start w:val="1"/>
      <w:numFmt w:val="none"/>
      <w:lvlText w:val=""/>
      <w:lvlJc w:val="left"/>
      <w:pPr>
        <w:tabs>
          <w:tab w:val="num" w:pos="1987"/>
        </w:tabs>
        <w:ind w:left="1704" w:hanging="284"/>
      </w:pPr>
      <w:rPr>
        <w:rFonts w:hint="default"/>
      </w:rPr>
    </w:lvl>
    <w:lvl w:ilvl="6">
      <w:start w:val="1"/>
      <w:numFmt w:val="none"/>
      <w:lvlText w:val=""/>
      <w:lvlJc w:val="left"/>
      <w:pPr>
        <w:tabs>
          <w:tab w:val="num" w:pos="2271"/>
        </w:tabs>
        <w:ind w:left="1988" w:hanging="284"/>
      </w:pPr>
      <w:rPr>
        <w:rFonts w:hint="default"/>
      </w:rPr>
    </w:lvl>
    <w:lvl w:ilvl="7">
      <w:start w:val="1"/>
      <w:numFmt w:val="none"/>
      <w:lvlText w:val=""/>
      <w:lvlJc w:val="left"/>
      <w:pPr>
        <w:tabs>
          <w:tab w:val="num" w:pos="2555"/>
        </w:tabs>
        <w:ind w:left="2272" w:hanging="284"/>
      </w:pPr>
      <w:rPr>
        <w:rFonts w:hint="default"/>
      </w:rPr>
    </w:lvl>
    <w:lvl w:ilvl="8">
      <w:start w:val="1"/>
      <w:numFmt w:val="none"/>
      <w:lvlText w:val=""/>
      <w:lvlJc w:val="left"/>
      <w:pPr>
        <w:tabs>
          <w:tab w:val="num" w:pos="2839"/>
        </w:tabs>
        <w:ind w:left="2556" w:hanging="284"/>
      </w:pPr>
      <w:rPr>
        <w:rFonts w:hint="default"/>
      </w:rPr>
    </w:lvl>
  </w:abstractNum>
  <w:abstractNum w:abstractNumId="15" w15:restartNumberingAfterBreak="0">
    <w:nsid w:val="667B4FBB"/>
    <w:multiLevelType w:val="multilevel"/>
    <w:tmpl w:val="AAE83314"/>
    <w:lvl w:ilvl="0">
      <w:start w:val="1"/>
      <w:numFmt w:val="decimal"/>
      <w:pStyle w:val="ListNumericallvl1Ctrl"/>
      <w:lvlText w:val="%1."/>
      <w:lvlJc w:val="left"/>
      <w:pPr>
        <w:ind w:left="369" w:hanging="369"/>
      </w:pPr>
      <w:rPr>
        <w:rFonts w:asciiTheme="minorHAnsi" w:hAnsiTheme="minorHAnsi" w:hint="default"/>
        <w:color w:val="000000" w:themeColor="text1"/>
      </w:rPr>
    </w:lvl>
    <w:lvl w:ilvl="1">
      <w:start w:val="1"/>
      <w:numFmt w:val="decimal"/>
      <w:pStyle w:val="ListNumericallvl2"/>
      <w:lvlText w:val="%1.%2."/>
      <w:lvlJc w:val="left"/>
      <w:pPr>
        <w:ind w:left="1134" w:hanging="765"/>
      </w:pPr>
      <w:rPr>
        <w:rFonts w:asciiTheme="minorHAnsi" w:hAnsiTheme="minorHAnsi" w:hint="default"/>
        <w:color w:val="000000" w:themeColor="text1"/>
      </w:rPr>
    </w:lvl>
    <w:lvl w:ilvl="2">
      <w:start w:val="1"/>
      <w:numFmt w:val="decimal"/>
      <w:pStyle w:val="ListNumericallvl3"/>
      <w:lvlText w:val="%1.%2.%3."/>
      <w:lvlJc w:val="left"/>
      <w:pPr>
        <w:ind w:left="1985" w:hanging="851"/>
      </w:pPr>
      <w:rPr>
        <w:rFonts w:asciiTheme="minorHAnsi" w:hAnsiTheme="minorHAnsi" w:hint="default"/>
        <w:color w:val="000000" w:themeColor="text1"/>
      </w:rPr>
    </w:lvl>
    <w:lvl w:ilvl="3">
      <w:start w:val="1"/>
      <w:numFmt w:val="decimal"/>
      <w:lvlText w:val="%1.%2.%3.%4."/>
      <w:lvlJc w:val="left"/>
      <w:pPr>
        <w:ind w:left="1136" w:hanging="284"/>
      </w:pPr>
      <w:rPr>
        <w:rFonts w:hint="default"/>
      </w:rPr>
    </w:lvl>
    <w:lvl w:ilvl="4">
      <w:start w:val="1"/>
      <w:numFmt w:val="decimal"/>
      <w:lvlText w:val="%1.%2.%3.%4.%5."/>
      <w:lvlJc w:val="left"/>
      <w:pPr>
        <w:ind w:left="1420" w:hanging="284"/>
      </w:pPr>
      <w:rPr>
        <w:rFonts w:hint="default"/>
      </w:rPr>
    </w:lvl>
    <w:lvl w:ilvl="5">
      <w:start w:val="1"/>
      <w:numFmt w:val="decimal"/>
      <w:lvlText w:val="%1.%2.%3.%4.%5.%6."/>
      <w:lvlJc w:val="left"/>
      <w:pPr>
        <w:ind w:left="1704" w:hanging="284"/>
      </w:pPr>
      <w:rPr>
        <w:rFonts w:hint="default"/>
      </w:rPr>
    </w:lvl>
    <w:lvl w:ilvl="6">
      <w:start w:val="1"/>
      <w:numFmt w:val="decimal"/>
      <w:lvlText w:val="%1.%2.%3.%4.%5.%6.%7."/>
      <w:lvlJc w:val="left"/>
      <w:pPr>
        <w:ind w:left="1988" w:hanging="284"/>
      </w:pPr>
      <w:rPr>
        <w:rFonts w:hint="default"/>
      </w:rPr>
    </w:lvl>
    <w:lvl w:ilvl="7">
      <w:start w:val="1"/>
      <w:numFmt w:val="decimal"/>
      <w:lvlText w:val="%1.%2.%3.%4.%5.%6.%7.%8."/>
      <w:lvlJc w:val="left"/>
      <w:pPr>
        <w:ind w:left="2272" w:hanging="284"/>
      </w:pPr>
      <w:rPr>
        <w:rFonts w:hint="default"/>
      </w:rPr>
    </w:lvl>
    <w:lvl w:ilvl="8">
      <w:start w:val="1"/>
      <w:numFmt w:val="decimal"/>
      <w:lvlText w:val="%1.%2.%3.%4.%5.%6.%7.%8.%9."/>
      <w:lvlJc w:val="left"/>
      <w:pPr>
        <w:ind w:left="2556" w:hanging="284"/>
      </w:pPr>
      <w:rPr>
        <w:rFonts w:hint="default"/>
      </w:rPr>
    </w:lvl>
  </w:abstractNum>
  <w:abstractNum w:abstractNumId="16" w15:restartNumberingAfterBreak="0">
    <w:nsid w:val="696B7964"/>
    <w:multiLevelType w:val="hybridMultilevel"/>
    <w:tmpl w:val="A6EAEC90"/>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17" w15:restartNumberingAfterBreak="0">
    <w:nsid w:val="74AC2AAE"/>
    <w:multiLevelType w:val="multilevel"/>
    <w:tmpl w:val="135063C0"/>
    <w:lvl w:ilvl="0">
      <w:start w:val="1"/>
      <w:numFmt w:val="bullet"/>
      <w:pStyle w:val="ListBullet"/>
      <w:lvlText w:val=""/>
      <w:lvlJc w:val="left"/>
      <w:pPr>
        <w:ind w:left="357" w:hanging="357"/>
      </w:pPr>
      <w:rPr>
        <w:rFonts w:ascii="Symbol" w:hAnsi="Symbol" w:hint="default"/>
        <w:color w:val="auto"/>
      </w:rPr>
    </w:lvl>
    <w:lvl w:ilvl="1">
      <w:start w:val="1"/>
      <w:numFmt w:val="bullet"/>
      <w:pStyle w:val="ListBullet2"/>
      <w:lvlText w:val=""/>
      <w:lvlJc w:val="left"/>
      <w:pPr>
        <w:ind w:left="714" w:hanging="357"/>
      </w:pPr>
      <w:rPr>
        <w:rFonts w:ascii="Symbol" w:hAnsi="Symbol" w:hint="default"/>
        <w:color w:val="auto"/>
      </w:rPr>
    </w:lvl>
    <w:lvl w:ilvl="2">
      <w:start w:val="1"/>
      <w:numFmt w:val="bullet"/>
      <w:pStyle w:val="ListBullet3"/>
      <w:lvlText w:val=""/>
      <w:lvlJc w:val="left"/>
      <w:pPr>
        <w:ind w:left="1072" w:hanging="358"/>
      </w:pPr>
      <w:rPr>
        <w:rFonts w:ascii="Symbol" w:hAnsi="Symbol" w:hint="default"/>
        <w:color w:val="auto"/>
      </w:rPr>
    </w:lvl>
    <w:lvl w:ilvl="3">
      <w:start w:val="1"/>
      <w:numFmt w:val="bullet"/>
      <w:lvlText w:val=""/>
      <w:lvlJc w:val="left"/>
      <w:pPr>
        <w:ind w:left="2868" w:hanging="360"/>
      </w:pPr>
      <w:rPr>
        <w:rFonts w:ascii="Symbol" w:hAnsi="Symbol" w:hint="default"/>
      </w:rPr>
    </w:lvl>
    <w:lvl w:ilvl="4">
      <w:start w:val="1"/>
      <w:numFmt w:val="bullet"/>
      <w:lvlText w:val=""/>
      <w:lvlJc w:val="left"/>
      <w:pPr>
        <w:ind w:left="3228" w:hanging="360"/>
      </w:pPr>
      <w:rPr>
        <w:rFonts w:ascii="Symbol" w:hAnsi="Symbol" w:hint="default"/>
      </w:rPr>
    </w:lvl>
    <w:lvl w:ilvl="5">
      <w:start w:val="1"/>
      <w:numFmt w:val="bullet"/>
      <w:lvlText w:val=""/>
      <w:lvlJc w:val="left"/>
      <w:pPr>
        <w:ind w:left="3588" w:hanging="360"/>
      </w:pPr>
      <w:rPr>
        <w:rFonts w:ascii="Wingdings" w:hAnsi="Wingdings" w:hint="default"/>
      </w:rPr>
    </w:lvl>
    <w:lvl w:ilvl="6">
      <w:start w:val="1"/>
      <w:numFmt w:val="bullet"/>
      <w:lvlText w:val=""/>
      <w:lvlJc w:val="left"/>
      <w:pPr>
        <w:ind w:left="3948" w:hanging="360"/>
      </w:pPr>
      <w:rPr>
        <w:rFonts w:ascii="Wingdings" w:hAnsi="Wingdings" w:hint="default"/>
      </w:rPr>
    </w:lvl>
    <w:lvl w:ilvl="7">
      <w:start w:val="1"/>
      <w:numFmt w:val="bullet"/>
      <w:lvlText w:val=""/>
      <w:lvlJc w:val="left"/>
      <w:pPr>
        <w:ind w:left="4308" w:hanging="360"/>
      </w:pPr>
      <w:rPr>
        <w:rFonts w:ascii="Symbol" w:hAnsi="Symbol" w:hint="default"/>
      </w:rPr>
    </w:lvl>
    <w:lvl w:ilvl="8">
      <w:start w:val="1"/>
      <w:numFmt w:val="bullet"/>
      <w:lvlText w:val=""/>
      <w:lvlJc w:val="left"/>
      <w:pPr>
        <w:ind w:left="4668" w:hanging="360"/>
      </w:pPr>
      <w:rPr>
        <w:rFonts w:ascii="Symbol" w:hAnsi="Symbol" w:hint="default"/>
      </w:rPr>
    </w:lvl>
  </w:abstractNum>
  <w:abstractNum w:abstractNumId="18" w15:restartNumberingAfterBreak="0">
    <w:nsid w:val="74E00E21"/>
    <w:multiLevelType w:val="hybridMultilevel"/>
    <w:tmpl w:val="8BDCE45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9" w15:restartNumberingAfterBreak="0">
    <w:nsid w:val="75C55CCE"/>
    <w:multiLevelType w:val="multilevel"/>
    <w:tmpl w:val="4B94EEBE"/>
    <w:lvl w:ilvl="0">
      <w:start w:val="1"/>
      <w:numFmt w:val="bullet"/>
      <w:pStyle w:val="TableBulletlvl1"/>
      <w:lvlText w:val=""/>
      <w:lvlJc w:val="left"/>
      <w:pPr>
        <w:ind w:left="284" w:hanging="284"/>
      </w:pPr>
      <w:rPr>
        <w:rFonts w:ascii="Wingdings" w:hAnsi="Wingdings" w:hint="default"/>
        <w:color w:val="202669" w:themeColor="accent2"/>
      </w:rPr>
    </w:lvl>
    <w:lvl w:ilvl="1">
      <w:start w:val="1"/>
      <w:numFmt w:val="bullet"/>
      <w:pStyle w:val="TableBulletlvl2"/>
      <w:lvlText w:val="–"/>
      <w:lvlJc w:val="left"/>
      <w:pPr>
        <w:ind w:left="568" w:hanging="284"/>
      </w:pPr>
      <w:rPr>
        <w:rFonts w:ascii="Arial" w:hAnsi="Arial" w:hint="default"/>
      </w:rPr>
    </w:lvl>
    <w:lvl w:ilvl="2">
      <w:start w:val="1"/>
      <w:numFmt w:val="bullet"/>
      <w:lvlText w:val="–"/>
      <w:lvlJc w:val="left"/>
      <w:pPr>
        <w:ind w:left="852" w:hanging="284"/>
      </w:pPr>
      <w:rPr>
        <w:rFonts w:ascii="Aptos" w:hAnsi="Aptos" w:hint="default"/>
        <w:color w:val="202669" w:themeColor="accent2"/>
      </w:rPr>
    </w:lvl>
    <w:lvl w:ilvl="3">
      <w:start w:val="1"/>
      <w:numFmt w:val="bullet"/>
      <w:lvlText w:val=""/>
      <w:lvlJc w:val="left"/>
      <w:pPr>
        <w:ind w:left="1136" w:hanging="284"/>
      </w:pPr>
      <w:rPr>
        <w:rFonts w:ascii="Symbol" w:hAnsi="Symbol" w:hint="default"/>
      </w:rPr>
    </w:lvl>
    <w:lvl w:ilvl="4">
      <w:start w:val="1"/>
      <w:numFmt w:val="bullet"/>
      <w:lvlText w:val=""/>
      <w:lvlJc w:val="left"/>
      <w:pPr>
        <w:ind w:left="1420" w:hanging="284"/>
      </w:pPr>
      <w:rPr>
        <w:rFonts w:ascii="Symbol" w:hAnsi="Symbol" w:hint="default"/>
      </w:rPr>
    </w:lvl>
    <w:lvl w:ilvl="5">
      <w:start w:val="1"/>
      <w:numFmt w:val="bullet"/>
      <w:lvlText w:val=""/>
      <w:lvlJc w:val="left"/>
      <w:pPr>
        <w:ind w:left="1704" w:hanging="284"/>
      </w:pPr>
      <w:rPr>
        <w:rFonts w:ascii="Wingdings" w:hAnsi="Wingdings" w:hint="default"/>
      </w:rPr>
    </w:lvl>
    <w:lvl w:ilvl="6">
      <w:start w:val="1"/>
      <w:numFmt w:val="bullet"/>
      <w:lvlText w:val=""/>
      <w:lvlJc w:val="left"/>
      <w:pPr>
        <w:ind w:left="1988" w:hanging="284"/>
      </w:pPr>
      <w:rPr>
        <w:rFonts w:ascii="Wingdings" w:hAnsi="Wingdings" w:hint="default"/>
      </w:rPr>
    </w:lvl>
    <w:lvl w:ilvl="7">
      <w:start w:val="1"/>
      <w:numFmt w:val="bullet"/>
      <w:lvlText w:val=""/>
      <w:lvlJc w:val="left"/>
      <w:pPr>
        <w:ind w:left="2272" w:hanging="284"/>
      </w:pPr>
      <w:rPr>
        <w:rFonts w:ascii="Symbol" w:hAnsi="Symbol" w:hint="default"/>
      </w:rPr>
    </w:lvl>
    <w:lvl w:ilvl="8">
      <w:start w:val="1"/>
      <w:numFmt w:val="bullet"/>
      <w:lvlText w:val=""/>
      <w:lvlJc w:val="left"/>
      <w:pPr>
        <w:ind w:left="2556" w:hanging="284"/>
      </w:pPr>
      <w:rPr>
        <w:rFonts w:ascii="Symbol" w:hAnsi="Symbol" w:hint="default"/>
      </w:rPr>
    </w:lvl>
  </w:abstractNum>
  <w:abstractNum w:abstractNumId="20" w15:restartNumberingAfterBreak="0">
    <w:nsid w:val="77542095"/>
    <w:multiLevelType w:val="hybridMultilevel"/>
    <w:tmpl w:val="72603C1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1" w15:restartNumberingAfterBreak="0">
    <w:nsid w:val="7B455F5E"/>
    <w:multiLevelType w:val="hybridMultilevel"/>
    <w:tmpl w:val="CA4A1E3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num w:numId="1" w16cid:durableId="2068986198">
    <w:abstractNumId w:val="2"/>
  </w:num>
  <w:num w:numId="2" w16cid:durableId="1344820272">
    <w:abstractNumId w:val="6"/>
  </w:num>
  <w:num w:numId="3" w16cid:durableId="263655627">
    <w:abstractNumId w:val="15"/>
  </w:num>
  <w:num w:numId="4" w16cid:durableId="505247402">
    <w:abstractNumId w:val="8"/>
    <w:lvlOverride w:ilvl="0">
      <w:lvl w:ilvl="0">
        <w:start w:val="1"/>
        <w:numFmt w:val="bullet"/>
        <w:pStyle w:val="BulletListlvl1Ctrl"/>
        <w:lvlText w:val=""/>
        <w:lvlJc w:val="left"/>
        <w:pPr>
          <w:ind w:left="369" w:hanging="369"/>
        </w:pPr>
        <w:rPr>
          <w:rFonts w:ascii="Wingdings" w:hAnsi="Wingdings" w:hint="default"/>
          <w:color w:val="202669" w:themeColor="accent2"/>
        </w:rPr>
      </w:lvl>
    </w:lvlOverride>
    <w:lvlOverride w:ilvl="1">
      <w:lvl w:ilvl="1">
        <w:start w:val="1"/>
        <w:numFmt w:val="bullet"/>
        <w:pStyle w:val="BulletListlvl2"/>
        <w:lvlText w:val="–"/>
        <w:lvlJc w:val="left"/>
        <w:pPr>
          <w:ind w:left="738" w:hanging="369"/>
        </w:pPr>
        <w:rPr>
          <w:rFonts w:ascii="Aptos" w:hAnsi="Aptos" w:hint="default"/>
          <w:color w:val="202669" w:themeColor="accent2"/>
        </w:rPr>
      </w:lvl>
    </w:lvlOverride>
    <w:lvlOverride w:ilvl="2">
      <w:lvl w:ilvl="2">
        <w:start w:val="1"/>
        <w:numFmt w:val="bullet"/>
        <w:pStyle w:val="BulletListlvl3"/>
        <w:lvlText w:val="–"/>
        <w:lvlJc w:val="left"/>
        <w:pPr>
          <w:ind w:left="1107" w:hanging="369"/>
        </w:pPr>
        <w:rPr>
          <w:rFonts w:ascii="Aptos" w:hAnsi="Aptos" w:hint="default"/>
          <w:color w:val="202669" w:themeColor="accent2"/>
        </w:rPr>
      </w:lvl>
    </w:lvlOverride>
    <w:lvlOverride w:ilvl="3">
      <w:lvl w:ilvl="3">
        <w:start w:val="1"/>
        <w:numFmt w:val="bullet"/>
        <w:lvlText w:val=""/>
        <w:lvlJc w:val="left"/>
        <w:pPr>
          <w:tabs>
            <w:tab w:val="num" w:pos="1419"/>
          </w:tabs>
          <w:ind w:left="1476" w:hanging="369"/>
        </w:pPr>
        <w:rPr>
          <w:rFonts w:ascii="Symbol" w:hAnsi="Symbol" w:hint="default"/>
          <w:color w:val="3247DB" w:themeColor="accent1"/>
        </w:rPr>
      </w:lvl>
    </w:lvlOverride>
    <w:lvlOverride w:ilvl="4">
      <w:lvl w:ilvl="4">
        <w:start w:val="1"/>
        <w:numFmt w:val="bullet"/>
        <w:lvlText w:val=""/>
        <w:lvlJc w:val="left"/>
        <w:pPr>
          <w:tabs>
            <w:tab w:val="num" w:pos="1703"/>
          </w:tabs>
          <w:ind w:left="1845" w:hanging="369"/>
        </w:pPr>
        <w:rPr>
          <w:rFonts w:ascii="Wingdings" w:hAnsi="Wingdings" w:hint="default"/>
          <w:color w:val="202669" w:themeColor="text2"/>
        </w:rPr>
      </w:lvl>
    </w:lvlOverride>
    <w:lvlOverride w:ilvl="5">
      <w:lvl w:ilvl="5">
        <w:start w:val="1"/>
        <w:numFmt w:val="bullet"/>
        <w:lvlText w:val=""/>
        <w:lvlJc w:val="left"/>
        <w:pPr>
          <w:tabs>
            <w:tab w:val="num" w:pos="1987"/>
          </w:tabs>
          <w:ind w:left="2214" w:hanging="369"/>
        </w:pPr>
        <w:rPr>
          <w:rFonts w:ascii="Wingdings" w:hAnsi="Wingdings" w:hint="default"/>
          <w:color w:val="FEF7F1" w:themeColor="accent6"/>
        </w:rPr>
      </w:lvl>
    </w:lvlOverride>
    <w:lvlOverride w:ilvl="6">
      <w:lvl w:ilvl="6">
        <w:start w:val="1"/>
        <w:numFmt w:val="bullet"/>
        <w:lvlText w:val=""/>
        <w:lvlJc w:val="left"/>
        <w:pPr>
          <w:tabs>
            <w:tab w:val="num" w:pos="2271"/>
          </w:tabs>
          <w:ind w:left="2583" w:hanging="369"/>
        </w:pPr>
        <w:rPr>
          <w:rFonts w:ascii="Symbol" w:hAnsi="Symbol" w:hint="default"/>
        </w:rPr>
      </w:lvl>
    </w:lvlOverride>
    <w:lvlOverride w:ilvl="7">
      <w:lvl w:ilvl="7">
        <w:start w:val="1"/>
        <w:numFmt w:val="bullet"/>
        <w:lvlText w:val="o"/>
        <w:lvlJc w:val="left"/>
        <w:pPr>
          <w:tabs>
            <w:tab w:val="num" w:pos="2555"/>
          </w:tabs>
          <w:ind w:left="2952" w:hanging="369"/>
        </w:pPr>
        <w:rPr>
          <w:rFonts w:ascii="Courier New" w:hAnsi="Courier New" w:cs="Courier New" w:hint="default"/>
        </w:rPr>
      </w:lvl>
    </w:lvlOverride>
    <w:lvlOverride w:ilvl="8">
      <w:lvl w:ilvl="8">
        <w:start w:val="1"/>
        <w:numFmt w:val="bullet"/>
        <w:lvlText w:val=""/>
        <w:lvlJc w:val="left"/>
        <w:pPr>
          <w:tabs>
            <w:tab w:val="num" w:pos="2839"/>
          </w:tabs>
          <w:ind w:left="3321" w:hanging="369"/>
        </w:pPr>
        <w:rPr>
          <w:rFonts w:ascii="Wingdings" w:hAnsi="Wingdings" w:hint="default"/>
        </w:rPr>
      </w:lvl>
    </w:lvlOverride>
  </w:num>
  <w:num w:numId="5" w16cid:durableId="8458717">
    <w:abstractNumId w:val="19"/>
  </w:num>
  <w:num w:numId="6" w16cid:durableId="56830957">
    <w:abstractNumId w:val="7"/>
  </w:num>
  <w:num w:numId="7" w16cid:durableId="20965353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736748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536621265">
    <w:abstractNumId w:val="4"/>
    <w:lvlOverride w:ilvl="0">
      <w:lvl w:ilvl="0">
        <w:start w:val="1"/>
        <w:numFmt w:val="decimal"/>
        <w:pStyle w:val="Heading1NumberedAltCtrlShift1"/>
        <w:lvlText w:val="%1."/>
        <w:lvlJc w:val="left"/>
        <w:pPr>
          <w:ind w:left="851" w:hanging="851"/>
        </w:pPr>
        <w:rPr>
          <w:rFonts w:hint="default"/>
        </w:rPr>
      </w:lvl>
    </w:lvlOverride>
    <w:lvlOverride w:ilvl="1">
      <w:lvl w:ilvl="1">
        <w:start w:val="1"/>
        <w:numFmt w:val="decimal"/>
        <w:pStyle w:val="Heading2NumberedAltCtrlShift2"/>
        <w:lvlText w:val="%1.%2."/>
        <w:lvlJc w:val="left"/>
        <w:pPr>
          <w:ind w:left="851" w:hanging="851"/>
        </w:pPr>
        <w:rPr>
          <w:rFonts w:hint="default"/>
        </w:rPr>
      </w:lvl>
    </w:lvlOverride>
    <w:lvlOverride w:ilvl="2">
      <w:lvl w:ilvl="2">
        <w:start w:val="1"/>
        <w:numFmt w:val="decimal"/>
        <w:pStyle w:val="Heading3NumberedAltCtrlShift3"/>
        <w:lvlText w:val="%1.%2.%3."/>
        <w:lvlJc w:val="left"/>
        <w:pPr>
          <w:ind w:left="851" w:hanging="851"/>
        </w:pPr>
        <w:rPr>
          <w:rFonts w:hint="default"/>
        </w:rPr>
      </w:lvl>
    </w:lvlOverride>
    <w:lvlOverride w:ilvl="3">
      <w:lvl w:ilvl="3">
        <w:start w:val="1"/>
        <w:numFmt w:val="decimal"/>
        <w:pStyle w:val="Heading4NumberedAltCtrlShift4"/>
        <w:lvlText w:val="%1.%2.%3.%4."/>
        <w:lvlJc w:val="left"/>
        <w:pPr>
          <w:ind w:left="851" w:hanging="851"/>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10" w16cid:durableId="1767798795">
    <w:abstractNumId w:val="17"/>
  </w:num>
  <w:num w:numId="11" w16cid:durableId="1028605275">
    <w:abstractNumId w:val="8"/>
    <w:lvlOverride w:ilvl="0">
      <w:lvl w:ilvl="0">
        <w:start w:val="1"/>
        <w:numFmt w:val="bullet"/>
        <w:pStyle w:val="BulletListlvl1Ctrl"/>
        <w:lvlText w:val=""/>
        <w:lvlJc w:val="left"/>
        <w:pPr>
          <w:ind w:left="369" w:hanging="369"/>
        </w:pPr>
        <w:rPr>
          <w:rFonts w:ascii="Wingdings" w:hAnsi="Wingdings" w:hint="default"/>
          <w:color w:val="202669" w:themeColor="accent2"/>
        </w:rPr>
      </w:lvl>
    </w:lvlOverride>
    <w:lvlOverride w:ilvl="1">
      <w:lvl w:ilvl="1">
        <w:start w:val="1"/>
        <w:numFmt w:val="bullet"/>
        <w:pStyle w:val="BulletListlvl2"/>
        <w:lvlText w:val="–"/>
        <w:lvlJc w:val="left"/>
        <w:pPr>
          <w:ind w:left="738" w:hanging="369"/>
        </w:pPr>
        <w:rPr>
          <w:rFonts w:ascii="Aptos" w:hAnsi="Aptos" w:hint="default"/>
          <w:color w:val="202669" w:themeColor="accent2"/>
        </w:rPr>
      </w:lvl>
    </w:lvlOverride>
    <w:lvlOverride w:ilvl="2">
      <w:lvl w:ilvl="2">
        <w:start w:val="1"/>
        <w:numFmt w:val="bullet"/>
        <w:pStyle w:val="BulletListlvl3"/>
        <w:lvlText w:val="–"/>
        <w:lvlJc w:val="left"/>
        <w:pPr>
          <w:ind w:left="1107" w:hanging="369"/>
        </w:pPr>
        <w:rPr>
          <w:rFonts w:ascii="Aptos" w:hAnsi="Aptos" w:hint="default"/>
          <w:color w:val="202669" w:themeColor="accent2"/>
        </w:rPr>
      </w:lvl>
    </w:lvlOverride>
    <w:lvlOverride w:ilvl="3">
      <w:lvl w:ilvl="3">
        <w:start w:val="1"/>
        <w:numFmt w:val="bullet"/>
        <w:lvlText w:val=""/>
        <w:lvlJc w:val="left"/>
        <w:pPr>
          <w:tabs>
            <w:tab w:val="num" w:pos="1419"/>
          </w:tabs>
          <w:ind w:left="1476" w:hanging="369"/>
        </w:pPr>
        <w:rPr>
          <w:rFonts w:ascii="Symbol" w:hAnsi="Symbol" w:hint="default"/>
          <w:color w:val="3247DB" w:themeColor="accent1"/>
        </w:rPr>
      </w:lvl>
    </w:lvlOverride>
    <w:lvlOverride w:ilvl="4">
      <w:lvl w:ilvl="4">
        <w:start w:val="1"/>
        <w:numFmt w:val="bullet"/>
        <w:lvlText w:val=""/>
        <w:lvlJc w:val="left"/>
        <w:pPr>
          <w:tabs>
            <w:tab w:val="num" w:pos="1703"/>
          </w:tabs>
          <w:ind w:left="1845" w:hanging="369"/>
        </w:pPr>
        <w:rPr>
          <w:rFonts w:ascii="Wingdings" w:hAnsi="Wingdings" w:hint="default"/>
          <w:color w:val="202669" w:themeColor="text2"/>
        </w:rPr>
      </w:lvl>
    </w:lvlOverride>
    <w:lvlOverride w:ilvl="5">
      <w:lvl w:ilvl="5">
        <w:start w:val="1"/>
        <w:numFmt w:val="bullet"/>
        <w:lvlText w:val=""/>
        <w:lvlJc w:val="left"/>
        <w:pPr>
          <w:tabs>
            <w:tab w:val="num" w:pos="1987"/>
          </w:tabs>
          <w:ind w:left="2214" w:hanging="369"/>
        </w:pPr>
        <w:rPr>
          <w:rFonts w:ascii="Wingdings" w:hAnsi="Wingdings" w:hint="default"/>
          <w:color w:val="FEF7F1" w:themeColor="accent6"/>
        </w:rPr>
      </w:lvl>
    </w:lvlOverride>
    <w:lvlOverride w:ilvl="6">
      <w:lvl w:ilvl="6">
        <w:start w:val="1"/>
        <w:numFmt w:val="bullet"/>
        <w:lvlText w:val=""/>
        <w:lvlJc w:val="left"/>
        <w:pPr>
          <w:tabs>
            <w:tab w:val="num" w:pos="2271"/>
          </w:tabs>
          <w:ind w:left="2583" w:hanging="369"/>
        </w:pPr>
        <w:rPr>
          <w:rFonts w:ascii="Symbol" w:hAnsi="Symbol" w:hint="default"/>
        </w:rPr>
      </w:lvl>
    </w:lvlOverride>
    <w:lvlOverride w:ilvl="7">
      <w:lvl w:ilvl="7">
        <w:start w:val="1"/>
        <w:numFmt w:val="bullet"/>
        <w:lvlText w:val="o"/>
        <w:lvlJc w:val="left"/>
        <w:pPr>
          <w:tabs>
            <w:tab w:val="num" w:pos="2555"/>
          </w:tabs>
          <w:ind w:left="2952" w:hanging="369"/>
        </w:pPr>
        <w:rPr>
          <w:rFonts w:ascii="Courier New" w:hAnsi="Courier New" w:cs="Courier New" w:hint="default"/>
        </w:rPr>
      </w:lvl>
    </w:lvlOverride>
    <w:lvlOverride w:ilvl="8">
      <w:lvl w:ilvl="8">
        <w:start w:val="1"/>
        <w:numFmt w:val="bullet"/>
        <w:lvlText w:val=""/>
        <w:lvlJc w:val="left"/>
        <w:pPr>
          <w:tabs>
            <w:tab w:val="num" w:pos="2839"/>
          </w:tabs>
          <w:ind w:left="3321" w:hanging="369"/>
        </w:pPr>
        <w:rPr>
          <w:rFonts w:ascii="Wingdings" w:hAnsi="Wingdings" w:hint="default"/>
        </w:rPr>
      </w:lvl>
    </w:lvlOverride>
  </w:num>
  <w:num w:numId="12" w16cid:durableId="1991446463">
    <w:abstractNumId w:val="10"/>
  </w:num>
  <w:num w:numId="13" w16cid:durableId="441613193">
    <w:abstractNumId w:val="21"/>
  </w:num>
  <w:num w:numId="14" w16cid:durableId="1048382012">
    <w:abstractNumId w:val="1"/>
  </w:num>
  <w:num w:numId="15" w16cid:durableId="1317686480">
    <w:abstractNumId w:val="3"/>
  </w:num>
  <w:num w:numId="16" w16cid:durableId="1558471486">
    <w:abstractNumId w:val="5"/>
  </w:num>
  <w:num w:numId="17" w16cid:durableId="1701514357">
    <w:abstractNumId w:val="16"/>
  </w:num>
  <w:num w:numId="18" w16cid:durableId="1640183202">
    <w:abstractNumId w:val="13"/>
  </w:num>
  <w:num w:numId="19" w16cid:durableId="1354915035">
    <w:abstractNumId w:val="18"/>
  </w:num>
  <w:num w:numId="20" w16cid:durableId="153765735">
    <w:abstractNumId w:val="20"/>
  </w:num>
  <w:num w:numId="21" w16cid:durableId="929236062">
    <w:abstractNumId w:val="11"/>
  </w:num>
  <w:num w:numId="22" w16cid:durableId="398555736">
    <w:abstractNumId w:val="12"/>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ocumentProtection w:formatting="1" w:enforcement="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C537E"/>
    <w:rsid w:val="00001F0E"/>
    <w:rsid w:val="0000298C"/>
    <w:rsid w:val="00004E75"/>
    <w:rsid w:val="00006D9A"/>
    <w:rsid w:val="0001092B"/>
    <w:rsid w:val="0002340D"/>
    <w:rsid w:val="0002422E"/>
    <w:rsid w:val="00025C23"/>
    <w:rsid w:val="00027BFF"/>
    <w:rsid w:val="00033882"/>
    <w:rsid w:val="00042770"/>
    <w:rsid w:val="00042E09"/>
    <w:rsid w:val="000529D3"/>
    <w:rsid w:val="00052DCA"/>
    <w:rsid w:val="00056912"/>
    <w:rsid w:val="0006028B"/>
    <w:rsid w:val="00063065"/>
    <w:rsid w:val="0006475D"/>
    <w:rsid w:val="00066AE2"/>
    <w:rsid w:val="00070034"/>
    <w:rsid w:val="000702DE"/>
    <w:rsid w:val="0007069E"/>
    <w:rsid w:val="0007325A"/>
    <w:rsid w:val="0007365C"/>
    <w:rsid w:val="000761EA"/>
    <w:rsid w:val="000941E5"/>
    <w:rsid w:val="00095A2D"/>
    <w:rsid w:val="000979E3"/>
    <w:rsid w:val="000A607F"/>
    <w:rsid w:val="000A7BF0"/>
    <w:rsid w:val="000B39DA"/>
    <w:rsid w:val="000B516D"/>
    <w:rsid w:val="000B5BAF"/>
    <w:rsid w:val="000C0EAB"/>
    <w:rsid w:val="000C1918"/>
    <w:rsid w:val="000C2865"/>
    <w:rsid w:val="000C28F6"/>
    <w:rsid w:val="000C3657"/>
    <w:rsid w:val="000C45DF"/>
    <w:rsid w:val="000D69B6"/>
    <w:rsid w:val="000E0BC6"/>
    <w:rsid w:val="000E203A"/>
    <w:rsid w:val="000E2EBB"/>
    <w:rsid w:val="000E326D"/>
    <w:rsid w:val="000E5215"/>
    <w:rsid w:val="000E53B8"/>
    <w:rsid w:val="000F24E1"/>
    <w:rsid w:val="000F4CD6"/>
    <w:rsid w:val="000F6B07"/>
    <w:rsid w:val="000F732E"/>
    <w:rsid w:val="00102F5C"/>
    <w:rsid w:val="00105288"/>
    <w:rsid w:val="00115DA9"/>
    <w:rsid w:val="0011607A"/>
    <w:rsid w:val="001166DD"/>
    <w:rsid w:val="001201D8"/>
    <w:rsid w:val="0012028A"/>
    <w:rsid w:val="0012418C"/>
    <w:rsid w:val="00126AA0"/>
    <w:rsid w:val="001344FA"/>
    <w:rsid w:val="00141FD1"/>
    <w:rsid w:val="001459FC"/>
    <w:rsid w:val="00147099"/>
    <w:rsid w:val="00147734"/>
    <w:rsid w:val="001503F8"/>
    <w:rsid w:val="001646C1"/>
    <w:rsid w:val="00165EE0"/>
    <w:rsid w:val="00166478"/>
    <w:rsid w:val="00166CD2"/>
    <w:rsid w:val="00171B95"/>
    <w:rsid w:val="001809C2"/>
    <w:rsid w:val="00192CCB"/>
    <w:rsid w:val="00197715"/>
    <w:rsid w:val="00197F46"/>
    <w:rsid w:val="001A2DE3"/>
    <w:rsid w:val="001A4164"/>
    <w:rsid w:val="001A5E14"/>
    <w:rsid w:val="001A7A85"/>
    <w:rsid w:val="001B229F"/>
    <w:rsid w:val="001B50DB"/>
    <w:rsid w:val="001C0EBE"/>
    <w:rsid w:val="001C57CA"/>
    <w:rsid w:val="001D7E15"/>
    <w:rsid w:val="001E22AE"/>
    <w:rsid w:val="001E32B6"/>
    <w:rsid w:val="001E3E53"/>
    <w:rsid w:val="001E4BFE"/>
    <w:rsid w:val="001E4BFF"/>
    <w:rsid w:val="001E78F4"/>
    <w:rsid w:val="001F0230"/>
    <w:rsid w:val="001F130A"/>
    <w:rsid w:val="001F3DE2"/>
    <w:rsid w:val="001F5141"/>
    <w:rsid w:val="001F5171"/>
    <w:rsid w:val="0020225F"/>
    <w:rsid w:val="0020230D"/>
    <w:rsid w:val="002024C5"/>
    <w:rsid w:val="00202ACF"/>
    <w:rsid w:val="00203E6C"/>
    <w:rsid w:val="00204783"/>
    <w:rsid w:val="00205B06"/>
    <w:rsid w:val="0021425A"/>
    <w:rsid w:val="00222D37"/>
    <w:rsid w:val="002255B5"/>
    <w:rsid w:val="0023443F"/>
    <w:rsid w:val="0023635A"/>
    <w:rsid w:val="00240CB1"/>
    <w:rsid w:val="00242516"/>
    <w:rsid w:val="00243413"/>
    <w:rsid w:val="002528CF"/>
    <w:rsid w:val="0025458F"/>
    <w:rsid w:val="00254A52"/>
    <w:rsid w:val="00260092"/>
    <w:rsid w:val="00264DE9"/>
    <w:rsid w:val="002650E7"/>
    <w:rsid w:val="00271422"/>
    <w:rsid w:val="002720AD"/>
    <w:rsid w:val="00273508"/>
    <w:rsid w:val="00276CF8"/>
    <w:rsid w:val="00276F8A"/>
    <w:rsid w:val="00277195"/>
    <w:rsid w:val="00280EC2"/>
    <w:rsid w:val="0028571B"/>
    <w:rsid w:val="00285DFA"/>
    <w:rsid w:val="0028667C"/>
    <w:rsid w:val="00286C00"/>
    <w:rsid w:val="0029035E"/>
    <w:rsid w:val="00291B86"/>
    <w:rsid w:val="00294B01"/>
    <w:rsid w:val="0029783C"/>
    <w:rsid w:val="002A1B37"/>
    <w:rsid w:val="002A47B5"/>
    <w:rsid w:val="002B04A1"/>
    <w:rsid w:val="002B1688"/>
    <w:rsid w:val="002B464F"/>
    <w:rsid w:val="002B7C0F"/>
    <w:rsid w:val="002B7DE7"/>
    <w:rsid w:val="002C2769"/>
    <w:rsid w:val="002C65C7"/>
    <w:rsid w:val="002E0E0C"/>
    <w:rsid w:val="002E3D1F"/>
    <w:rsid w:val="002F0703"/>
    <w:rsid w:val="002F2BE7"/>
    <w:rsid w:val="002F4C93"/>
    <w:rsid w:val="002F4D19"/>
    <w:rsid w:val="002F5150"/>
    <w:rsid w:val="002F5EE7"/>
    <w:rsid w:val="00302307"/>
    <w:rsid w:val="0030267A"/>
    <w:rsid w:val="003138B2"/>
    <w:rsid w:val="003149AD"/>
    <w:rsid w:val="0031506B"/>
    <w:rsid w:val="0032274F"/>
    <w:rsid w:val="003234A1"/>
    <w:rsid w:val="0033002F"/>
    <w:rsid w:val="0033581A"/>
    <w:rsid w:val="00345A44"/>
    <w:rsid w:val="00345F51"/>
    <w:rsid w:val="003462D0"/>
    <w:rsid w:val="003524DE"/>
    <w:rsid w:val="00353A13"/>
    <w:rsid w:val="003546BC"/>
    <w:rsid w:val="003546FB"/>
    <w:rsid w:val="003552C3"/>
    <w:rsid w:val="00357855"/>
    <w:rsid w:val="00360DFD"/>
    <w:rsid w:val="00367C48"/>
    <w:rsid w:val="00367D43"/>
    <w:rsid w:val="00367E6D"/>
    <w:rsid w:val="00371747"/>
    <w:rsid w:val="003819B5"/>
    <w:rsid w:val="00383C65"/>
    <w:rsid w:val="0039026B"/>
    <w:rsid w:val="00391A73"/>
    <w:rsid w:val="0039202D"/>
    <w:rsid w:val="003922FA"/>
    <w:rsid w:val="00393035"/>
    <w:rsid w:val="00393582"/>
    <w:rsid w:val="00394A27"/>
    <w:rsid w:val="003957E3"/>
    <w:rsid w:val="00395F9B"/>
    <w:rsid w:val="003A5A6A"/>
    <w:rsid w:val="003A6A98"/>
    <w:rsid w:val="003A6C15"/>
    <w:rsid w:val="003C0446"/>
    <w:rsid w:val="003C3750"/>
    <w:rsid w:val="003C451B"/>
    <w:rsid w:val="003C7C2F"/>
    <w:rsid w:val="003D1FF3"/>
    <w:rsid w:val="003D4E9E"/>
    <w:rsid w:val="003D59FB"/>
    <w:rsid w:val="003D5C1C"/>
    <w:rsid w:val="003D5E71"/>
    <w:rsid w:val="003D6A3E"/>
    <w:rsid w:val="003E0C37"/>
    <w:rsid w:val="003E11FB"/>
    <w:rsid w:val="003E563F"/>
    <w:rsid w:val="003E5D55"/>
    <w:rsid w:val="003F22C8"/>
    <w:rsid w:val="003F2A44"/>
    <w:rsid w:val="003F3944"/>
    <w:rsid w:val="003F3E06"/>
    <w:rsid w:val="003F7402"/>
    <w:rsid w:val="00400891"/>
    <w:rsid w:val="00401DE5"/>
    <w:rsid w:val="00415D10"/>
    <w:rsid w:val="004208B5"/>
    <w:rsid w:val="004260F0"/>
    <w:rsid w:val="0043432D"/>
    <w:rsid w:val="00434BBF"/>
    <w:rsid w:val="004362FD"/>
    <w:rsid w:val="0044489D"/>
    <w:rsid w:val="00451604"/>
    <w:rsid w:val="0045423D"/>
    <w:rsid w:val="00455832"/>
    <w:rsid w:val="00460281"/>
    <w:rsid w:val="00464A93"/>
    <w:rsid w:val="0046513D"/>
    <w:rsid w:val="00473A17"/>
    <w:rsid w:val="00475850"/>
    <w:rsid w:val="00476AE7"/>
    <w:rsid w:val="004823DE"/>
    <w:rsid w:val="004824AE"/>
    <w:rsid w:val="004848C7"/>
    <w:rsid w:val="00485212"/>
    <w:rsid w:val="00494CF8"/>
    <w:rsid w:val="00495EAB"/>
    <w:rsid w:val="004974A1"/>
    <w:rsid w:val="004A15E6"/>
    <w:rsid w:val="004B208F"/>
    <w:rsid w:val="004B4ABD"/>
    <w:rsid w:val="004B6E00"/>
    <w:rsid w:val="004B6FBE"/>
    <w:rsid w:val="004C0A3D"/>
    <w:rsid w:val="004C0E6E"/>
    <w:rsid w:val="004C1AAE"/>
    <w:rsid w:val="004C3144"/>
    <w:rsid w:val="004C4970"/>
    <w:rsid w:val="004D244E"/>
    <w:rsid w:val="004D770A"/>
    <w:rsid w:val="004E4614"/>
    <w:rsid w:val="004E5C71"/>
    <w:rsid w:val="004E61A0"/>
    <w:rsid w:val="004E7D4D"/>
    <w:rsid w:val="004F344C"/>
    <w:rsid w:val="004F5A87"/>
    <w:rsid w:val="00501BC7"/>
    <w:rsid w:val="00504BCE"/>
    <w:rsid w:val="00512728"/>
    <w:rsid w:val="0051449D"/>
    <w:rsid w:val="00520E03"/>
    <w:rsid w:val="005212FF"/>
    <w:rsid w:val="00522377"/>
    <w:rsid w:val="005236B7"/>
    <w:rsid w:val="00523BDD"/>
    <w:rsid w:val="00524610"/>
    <w:rsid w:val="0052551A"/>
    <w:rsid w:val="005325A4"/>
    <w:rsid w:val="00533244"/>
    <w:rsid w:val="005379A9"/>
    <w:rsid w:val="00541570"/>
    <w:rsid w:val="00542544"/>
    <w:rsid w:val="00544364"/>
    <w:rsid w:val="005446B0"/>
    <w:rsid w:val="005501E2"/>
    <w:rsid w:val="0056019E"/>
    <w:rsid w:val="00560C73"/>
    <w:rsid w:val="00562BB9"/>
    <w:rsid w:val="005655E8"/>
    <w:rsid w:val="00567945"/>
    <w:rsid w:val="0057237E"/>
    <w:rsid w:val="00575DF8"/>
    <w:rsid w:val="00577FA4"/>
    <w:rsid w:val="00587541"/>
    <w:rsid w:val="00596BBE"/>
    <w:rsid w:val="005B0D11"/>
    <w:rsid w:val="005B1CD0"/>
    <w:rsid w:val="005B4D6E"/>
    <w:rsid w:val="005B55B5"/>
    <w:rsid w:val="005B590E"/>
    <w:rsid w:val="005C0E2E"/>
    <w:rsid w:val="005C1610"/>
    <w:rsid w:val="005C1D31"/>
    <w:rsid w:val="005C231A"/>
    <w:rsid w:val="005C504C"/>
    <w:rsid w:val="005C700F"/>
    <w:rsid w:val="005D35EB"/>
    <w:rsid w:val="005D41F0"/>
    <w:rsid w:val="005D5658"/>
    <w:rsid w:val="005D60DE"/>
    <w:rsid w:val="005E4DD9"/>
    <w:rsid w:val="00602A33"/>
    <w:rsid w:val="006051E8"/>
    <w:rsid w:val="0060583C"/>
    <w:rsid w:val="006108D9"/>
    <w:rsid w:val="00611AFD"/>
    <w:rsid w:val="006152FA"/>
    <w:rsid w:val="00616BC9"/>
    <w:rsid w:val="00617C7E"/>
    <w:rsid w:val="00621776"/>
    <w:rsid w:val="006225DA"/>
    <w:rsid w:val="00622F3E"/>
    <w:rsid w:val="00623522"/>
    <w:rsid w:val="00623F25"/>
    <w:rsid w:val="00627AC8"/>
    <w:rsid w:val="006320D8"/>
    <w:rsid w:val="00633EC2"/>
    <w:rsid w:val="006362CA"/>
    <w:rsid w:val="00636690"/>
    <w:rsid w:val="00643307"/>
    <w:rsid w:val="00643C8C"/>
    <w:rsid w:val="00651B9C"/>
    <w:rsid w:val="00652ACE"/>
    <w:rsid w:val="00652B96"/>
    <w:rsid w:val="00654A40"/>
    <w:rsid w:val="00654F52"/>
    <w:rsid w:val="006557E5"/>
    <w:rsid w:val="00660CBC"/>
    <w:rsid w:val="0066355B"/>
    <w:rsid w:val="006661CD"/>
    <w:rsid w:val="00682AE4"/>
    <w:rsid w:val="006875EF"/>
    <w:rsid w:val="00691318"/>
    <w:rsid w:val="00693D49"/>
    <w:rsid w:val="006A0F00"/>
    <w:rsid w:val="006A296C"/>
    <w:rsid w:val="006A4E5C"/>
    <w:rsid w:val="006A59A9"/>
    <w:rsid w:val="006B1A0C"/>
    <w:rsid w:val="006B399D"/>
    <w:rsid w:val="006B3F40"/>
    <w:rsid w:val="006B4A91"/>
    <w:rsid w:val="006C14A8"/>
    <w:rsid w:val="006D2B2F"/>
    <w:rsid w:val="006D2D4D"/>
    <w:rsid w:val="006D2DB3"/>
    <w:rsid w:val="006D3A45"/>
    <w:rsid w:val="006D5E83"/>
    <w:rsid w:val="006D6914"/>
    <w:rsid w:val="006D6A34"/>
    <w:rsid w:val="006D72CA"/>
    <w:rsid w:val="006D77D6"/>
    <w:rsid w:val="006E0FF3"/>
    <w:rsid w:val="006E1941"/>
    <w:rsid w:val="006E4B73"/>
    <w:rsid w:val="006E6698"/>
    <w:rsid w:val="006F1E3C"/>
    <w:rsid w:val="006F25E2"/>
    <w:rsid w:val="006F261A"/>
    <w:rsid w:val="006F483E"/>
    <w:rsid w:val="006F4B31"/>
    <w:rsid w:val="00700CC7"/>
    <w:rsid w:val="00702B0C"/>
    <w:rsid w:val="0071074D"/>
    <w:rsid w:val="007109BC"/>
    <w:rsid w:val="007115EC"/>
    <w:rsid w:val="00716AB5"/>
    <w:rsid w:val="00721540"/>
    <w:rsid w:val="0072431F"/>
    <w:rsid w:val="0072735F"/>
    <w:rsid w:val="00727EE1"/>
    <w:rsid w:val="00727FD0"/>
    <w:rsid w:val="0073167F"/>
    <w:rsid w:val="00735E6D"/>
    <w:rsid w:val="00747F4E"/>
    <w:rsid w:val="007550E8"/>
    <w:rsid w:val="00755332"/>
    <w:rsid w:val="0076185F"/>
    <w:rsid w:val="007626ED"/>
    <w:rsid w:val="0077041F"/>
    <w:rsid w:val="0077353A"/>
    <w:rsid w:val="00776F29"/>
    <w:rsid w:val="00777295"/>
    <w:rsid w:val="007826CE"/>
    <w:rsid w:val="007917DD"/>
    <w:rsid w:val="0079593F"/>
    <w:rsid w:val="0079641F"/>
    <w:rsid w:val="007A1EEB"/>
    <w:rsid w:val="007A1F77"/>
    <w:rsid w:val="007A251E"/>
    <w:rsid w:val="007B04A6"/>
    <w:rsid w:val="007B0B5D"/>
    <w:rsid w:val="007B1791"/>
    <w:rsid w:val="007B2DD0"/>
    <w:rsid w:val="007B2F14"/>
    <w:rsid w:val="007B6A08"/>
    <w:rsid w:val="007B6DFF"/>
    <w:rsid w:val="007C40B0"/>
    <w:rsid w:val="007C537E"/>
    <w:rsid w:val="007C73E0"/>
    <w:rsid w:val="007C7758"/>
    <w:rsid w:val="007E00DB"/>
    <w:rsid w:val="007E11BD"/>
    <w:rsid w:val="007E3534"/>
    <w:rsid w:val="007E468B"/>
    <w:rsid w:val="007E4AE1"/>
    <w:rsid w:val="007E72B7"/>
    <w:rsid w:val="007F0B31"/>
    <w:rsid w:val="007F0E0A"/>
    <w:rsid w:val="007F217D"/>
    <w:rsid w:val="007F27BE"/>
    <w:rsid w:val="007F3AA6"/>
    <w:rsid w:val="007F4838"/>
    <w:rsid w:val="007F5F07"/>
    <w:rsid w:val="007F7C5F"/>
    <w:rsid w:val="00803DB8"/>
    <w:rsid w:val="00805F0A"/>
    <w:rsid w:val="00810C56"/>
    <w:rsid w:val="00810D63"/>
    <w:rsid w:val="008131E3"/>
    <w:rsid w:val="00816BA0"/>
    <w:rsid w:val="00820135"/>
    <w:rsid w:val="00820560"/>
    <w:rsid w:val="0082335F"/>
    <w:rsid w:val="00832769"/>
    <w:rsid w:val="00832D56"/>
    <w:rsid w:val="00836479"/>
    <w:rsid w:val="00837480"/>
    <w:rsid w:val="008400FD"/>
    <w:rsid w:val="008416AD"/>
    <w:rsid w:val="0084383F"/>
    <w:rsid w:val="00845807"/>
    <w:rsid w:val="00847F18"/>
    <w:rsid w:val="00854C86"/>
    <w:rsid w:val="00856C24"/>
    <w:rsid w:val="00862521"/>
    <w:rsid w:val="008636C3"/>
    <w:rsid w:val="008645FC"/>
    <w:rsid w:val="008658DD"/>
    <w:rsid w:val="00865D63"/>
    <w:rsid w:val="0087288A"/>
    <w:rsid w:val="00884017"/>
    <w:rsid w:val="00893A21"/>
    <w:rsid w:val="00894447"/>
    <w:rsid w:val="008974CE"/>
    <w:rsid w:val="008A04E1"/>
    <w:rsid w:val="008A18E6"/>
    <w:rsid w:val="008A2775"/>
    <w:rsid w:val="008C334D"/>
    <w:rsid w:val="008D5200"/>
    <w:rsid w:val="008D6D2F"/>
    <w:rsid w:val="008D765C"/>
    <w:rsid w:val="008E0E23"/>
    <w:rsid w:val="008E1760"/>
    <w:rsid w:val="008F2A48"/>
    <w:rsid w:val="008F4ABF"/>
    <w:rsid w:val="008F7093"/>
    <w:rsid w:val="0090281F"/>
    <w:rsid w:val="009047A8"/>
    <w:rsid w:val="0091152C"/>
    <w:rsid w:val="00912F29"/>
    <w:rsid w:val="00915A1D"/>
    <w:rsid w:val="009174D2"/>
    <w:rsid w:val="009176E5"/>
    <w:rsid w:val="009209D6"/>
    <w:rsid w:val="0092524E"/>
    <w:rsid w:val="0092546A"/>
    <w:rsid w:val="00930616"/>
    <w:rsid w:val="00934C55"/>
    <w:rsid w:val="00936D33"/>
    <w:rsid w:val="009407ED"/>
    <w:rsid w:val="00940CC2"/>
    <w:rsid w:val="00940DA7"/>
    <w:rsid w:val="009410AE"/>
    <w:rsid w:val="00943788"/>
    <w:rsid w:val="00950FDD"/>
    <w:rsid w:val="009512C2"/>
    <w:rsid w:val="00962C54"/>
    <w:rsid w:val="009630A7"/>
    <w:rsid w:val="00964882"/>
    <w:rsid w:val="009670B9"/>
    <w:rsid w:val="009673A8"/>
    <w:rsid w:val="00970C91"/>
    <w:rsid w:val="009763A1"/>
    <w:rsid w:val="00980DF8"/>
    <w:rsid w:val="00984289"/>
    <w:rsid w:val="00990AFC"/>
    <w:rsid w:val="009920CC"/>
    <w:rsid w:val="009A1595"/>
    <w:rsid w:val="009A1776"/>
    <w:rsid w:val="009A651A"/>
    <w:rsid w:val="009A6CBA"/>
    <w:rsid w:val="009A7702"/>
    <w:rsid w:val="009B0BBC"/>
    <w:rsid w:val="009B2085"/>
    <w:rsid w:val="009B444C"/>
    <w:rsid w:val="009B47D6"/>
    <w:rsid w:val="009B55FB"/>
    <w:rsid w:val="009B57F5"/>
    <w:rsid w:val="009C3201"/>
    <w:rsid w:val="009C7B0D"/>
    <w:rsid w:val="009D2A0E"/>
    <w:rsid w:val="009D58EF"/>
    <w:rsid w:val="009E2DEF"/>
    <w:rsid w:val="009F0A4A"/>
    <w:rsid w:val="009F1E84"/>
    <w:rsid w:val="009F31B9"/>
    <w:rsid w:val="009F7DAF"/>
    <w:rsid w:val="00A009D5"/>
    <w:rsid w:val="00A01285"/>
    <w:rsid w:val="00A01479"/>
    <w:rsid w:val="00A023E9"/>
    <w:rsid w:val="00A0762B"/>
    <w:rsid w:val="00A12165"/>
    <w:rsid w:val="00A3074F"/>
    <w:rsid w:val="00A3525F"/>
    <w:rsid w:val="00A406D9"/>
    <w:rsid w:val="00A453A5"/>
    <w:rsid w:val="00A46520"/>
    <w:rsid w:val="00A50563"/>
    <w:rsid w:val="00A53399"/>
    <w:rsid w:val="00A5689C"/>
    <w:rsid w:val="00A60204"/>
    <w:rsid w:val="00A6218E"/>
    <w:rsid w:val="00A6715F"/>
    <w:rsid w:val="00A71F13"/>
    <w:rsid w:val="00A747E5"/>
    <w:rsid w:val="00A7551C"/>
    <w:rsid w:val="00A815E8"/>
    <w:rsid w:val="00A847A8"/>
    <w:rsid w:val="00A873CA"/>
    <w:rsid w:val="00A90174"/>
    <w:rsid w:val="00A90DE7"/>
    <w:rsid w:val="00A94645"/>
    <w:rsid w:val="00A95052"/>
    <w:rsid w:val="00AA1054"/>
    <w:rsid w:val="00AA13D9"/>
    <w:rsid w:val="00AA33C3"/>
    <w:rsid w:val="00AA49C9"/>
    <w:rsid w:val="00AA7BAD"/>
    <w:rsid w:val="00AB0E56"/>
    <w:rsid w:val="00AB2347"/>
    <w:rsid w:val="00AB3C33"/>
    <w:rsid w:val="00AB43B2"/>
    <w:rsid w:val="00AB7987"/>
    <w:rsid w:val="00AC4BF6"/>
    <w:rsid w:val="00AC650D"/>
    <w:rsid w:val="00AC73D1"/>
    <w:rsid w:val="00AD3CF4"/>
    <w:rsid w:val="00AD4823"/>
    <w:rsid w:val="00AE0168"/>
    <w:rsid w:val="00AE2F9E"/>
    <w:rsid w:val="00AE4630"/>
    <w:rsid w:val="00AE4A37"/>
    <w:rsid w:val="00AF2D00"/>
    <w:rsid w:val="00AF514D"/>
    <w:rsid w:val="00B0153B"/>
    <w:rsid w:val="00B016E4"/>
    <w:rsid w:val="00B02373"/>
    <w:rsid w:val="00B02413"/>
    <w:rsid w:val="00B07294"/>
    <w:rsid w:val="00B10419"/>
    <w:rsid w:val="00B12416"/>
    <w:rsid w:val="00B12651"/>
    <w:rsid w:val="00B178AE"/>
    <w:rsid w:val="00B26F0F"/>
    <w:rsid w:val="00B271E7"/>
    <w:rsid w:val="00B31281"/>
    <w:rsid w:val="00B31E94"/>
    <w:rsid w:val="00B343FD"/>
    <w:rsid w:val="00B41500"/>
    <w:rsid w:val="00B432AF"/>
    <w:rsid w:val="00B4358C"/>
    <w:rsid w:val="00B47DD0"/>
    <w:rsid w:val="00B53A3E"/>
    <w:rsid w:val="00B5430F"/>
    <w:rsid w:val="00B575EE"/>
    <w:rsid w:val="00B605DB"/>
    <w:rsid w:val="00B63C1F"/>
    <w:rsid w:val="00B672CE"/>
    <w:rsid w:val="00B679E6"/>
    <w:rsid w:val="00B70A83"/>
    <w:rsid w:val="00B7192B"/>
    <w:rsid w:val="00B7373C"/>
    <w:rsid w:val="00B80968"/>
    <w:rsid w:val="00B80F63"/>
    <w:rsid w:val="00B910E2"/>
    <w:rsid w:val="00B93638"/>
    <w:rsid w:val="00B952FD"/>
    <w:rsid w:val="00B95667"/>
    <w:rsid w:val="00B9672F"/>
    <w:rsid w:val="00BA0AF5"/>
    <w:rsid w:val="00BA52BB"/>
    <w:rsid w:val="00BB29BC"/>
    <w:rsid w:val="00BB41EF"/>
    <w:rsid w:val="00BB4956"/>
    <w:rsid w:val="00BB66EE"/>
    <w:rsid w:val="00BC1F4B"/>
    <w:rsid w:val="00BC3591"/>
    <w:rsid w:val="00BC39A6"/>
    <w:rsid w:val="00BC70C1"/>
    <w:rsid w:val="00BD190D"/>
    <w:rsid w:val="00BE1755"/>
    <w:rsid w:val="00BE376C"/>
    <w:rsid w:val="00BE526B"/>
    <w:rsid w:val="00BE5402"/>
    <w:rsid w:val="00BF0821"/>
    <w:rsid w:val="00BF19CF"/>
    <w:rsid w:val="00BF3666"/>
    <w:rsid w:val="00BF5156"/>
    <w:rsid w:val="00BF6CF5"/>
    <w:rsid w:val="00C0308F"/>
    <w:rsid w:val="00C039D4"/>
    <w:rsid w:val="00C04273"/>
    <w:rsid w:val="00C06288"/>
    <w:rsid w:val="00C2073C"/>
    <w:rsid w:val="00C20AF1"/>
    <w:rsid w:val="00C21F72"/>
    <w:rsid w:val="00C23388"/>
    <w:rsid w:val="00C27CED"/>
    <w:rsid w:val="00C30AF3"/>
    <w:rsid w:val="00C31C8C"/>
    <w:rsid w:val="00C337CA"/>
    <w:rsid w:val="00C378E6"/>
    <w:rsid w:val="00C41E3C"/>
    <w:rsid w:val="00C50EEA"/>
    <w:rsid w:val="00C57784"/>
    <w:rsid w:val="00C60604"/>
    <w:rsid w:val="00C6601C"/>
    <w:rsid w:val="00C7236D"/>
    <w:rsid w:val="00C77AC4"/>
    <w:rsid w:val="00C77D65"/>
    <w:rsid w:val="00C8395C"/>
    <w:rsid w:val="00C92F3F"/>
    <w:rsid w:val="00CA400E"/>
    <w:rsid w:val="00CA4519"/>
    <w:rsid w:val="00CB10FE"/>
    <w:rsid w:val="00CB50C6"/>
    <w:rsid w:val="00CB5D95"/>
    <w:rsid w:val="00CC343B"/>
    <w:rsid w:val="00CC3578"/>
    <w:rsid w:val="00CC467E"/>
    <w:rsid w:val="00CC64B4"/>
    <w:rsid w:val="00CD2753"/>
    <w:rsid w:val="00CD2CE6"/>
    <w:rsid w:val="00CD333A"/>
    <w:rsid w:val="00CD3431"/>
    <w:rsid w:val="00CD44D1"/>
    <w:rsid w:val="00CE1C1A"/>
    <w:rsid w:val="00CE71A7"/>
    <w:rsid w:val="00CE7C54"/>
    <w:rsid w:val="00CE7D7B"/>
    <w:rsid w:val="00CF55DF"/>
    <w:rsid w:val="00D01C55"/>
    <w:rsid w:val="00D02984"/>
    <w:rsid w:val="00D058C3"/>
    <w:rsid w:val="00D06ED8"/>
    <w:rsid w:val="00D2437B"/>
    <w:rsid w:val="00D33985"/>
    <w:rsid w:val="00D33CEE"/>
    <w:rsid w:val="00D35454"/>
    <w:rsid w:val="00D4428A"/>
    <w:rsid w:val="00D446BC"/>
    <w:rsid w:val="00D449CC"/>
    <w:rsid w:val="00D51B9E"/>
    <w:rsid w:val="00D51E05"/>
    <w:rsid w:val="00D6148B"/>
    <w:rsid w:val="00D62F66"/>
    <w:rsid w:val="00D63F2D"/>
    <w:rsid w:val="00D64E71"/>
    <w:rsid w:val="00D702EF"/>
    <w:rsid w:val="00D71369"/>
    <w:rsid w:val="00D72388"/>
    <w:rsid w:val="00D72400"/>
    <w:rsid w:val="00D74110"/>
    <w:rsid w:val="00D755B0"/>
    <w:rsid w:val="00D75CB9"/>
    <w:rsid w:val="00D82515"/>
    <w:rsid w:val="00D85304"/>
    <w:rsid w:val="00D8678A"/>
    <w:rsid w:val="00D91025"/>
    <w:rsid w:val="00D9272E"/>
    <w:rsid w:val="00D92A83"/>
    <w:rsid w:val="00D96209"/>
    <w:rsid w:val="00D97E09"/>
    <w:rsid w:val="00DA1693"/>
    <w:rsid w:val="00DA2C72"/>
    <w:rsid w:val="00DA3338"/>
    <w:rsid w:val="00DB50D1"/>
    <w:rsid w:val="00DB5505"/>
    <w:rsid w:val="00DC1378"/>
    <w:rsid w:val="00DC140D"/>
    <w:rsid w:val="00DC31E2"/>
    <w:rsid w:val="00DC3AA2"/>
    <w:rsid w:val="00DC6946"/>
    <w:rsid w:val="00DD1C90"/>
    <w:rsid w:val="00DD57D0"/>
    <w:rsid w:val="00DD5820"/>
    <w:rsid w:val="00DF1812"/>
    <w:rsid w:val="00DF4C93"/>
    <w:rsid w:val="00DF5371"/>
    <w:rsid w:val="00DF5C81"/>
    <w:rsid w:val="00DF6FA1"/>
    <w:rsid w:val="00E02904"/>
    <w:rsid w:val="00E05788"/>
    <w:rsid w:val="00E0775E"/>
    <w:rsid w:val="00E111CF"/>
    <w:rsid w:val="00E15F90"/>
    <w:rsid w:val="00E165EB"/>
    <w:rsid w:val="00E17CD8"/>
    <w:rsid w:val="00E21D1A"/>
    <w:rsid w:val="00E23DDB"/>
    <w:rsid w:val="00E3086F"/>
    <w:rsid w:val="00E31885"/>
    <w:rsid w:val="00E34E0E"/>
    <w:rsid w:val="00E50BA3"/>
    <w:rsid w:val="00E55B73"/>
    <w:rsid w:val="00E567F0"/>
    <w:rsid w:val="00E56BA5"/>
    <w:rsid w:val="00E57598"/>
    <w:rsid w:val="00E62F73"/>
    <w:rsid w:val="00E64A98"/>
    <w:rsid w:val="00E65D9F"/>
    <w:rsid w:val="00E73124"/>
    <w:rsid w:val="00E80748"/>
    <w:rsid w:val="00E815B5"/>
    <w:rsid w:val="00E84B9E"/>
    <w:rsid w:val="00E87BE3"/>
    <w:rsid w:val="00E90BAB"/>
    <w:rsid w:val="00EA350A"/>
    <w:rsid w:val="00EA4114"/>
    <w:rsid w:val="00EA434B"/>
    <w:rsid w:val="00EA616E"/>
    <w:rsid w:val="00EA75FB"/>
    <w:rsid w:val="00EB2B7D"/>
    <w:rsid w:val="00EB5643"/>
    <w:rsid w:val="00EB6155"/>
    <w:rsid w:val="00EC0F2A"/>
    <w:rsid w:val="00EC243B"/>
    <w:rsid w:val="00EC4BBA"/>
    <w:rsid w:val="00EC629E"/>
    <w:rsid w:val="00EC7581"/>
    <w:rsid w:val="00ED39B0"/>
    <w:rsid w:val="00ED665F"/>
    <w:rsid w:val="00ED66E4"/>
    <w:rsid w:val="00EE0A54"/>
    <w:rsid w:val="00EE2E49"/>
    <w:rsid w:val="00EE60D4"/>
    <w:rsid w:val="00EF0F23"/>
    <w:rsid w:val="00EF3469"/>
    <w:rsid w:val="00EF69F0"/>
    <w:rsid w:val="00F008EB"/>
    <w:rsid w:val="00F00A0C"/>
    <w:rsid w:val="00F03762"/>
    <w:rsid w:val="00F0586D"/>
    <w:rsid w:val="00F11A8F"/>
    <w:rsid w:val="00F1209F"/>
    <w:rsid w:val="00F1294F"/>
    <w:rsid w:val="00F14881"/>
    <w:rsid w:val="00F226D6"/>
    <w:rsid w:val="00F23E34"/>
    <w:rsid w:val="00F32E8B"/>
    <w:rsid w:val="00F338C4"/>
    <w:rsid w:val="00F359B4"/>
    <w:rsid w:val="00F37BD4"/>
    <w:rsid w:val="00F4084E"/>
    <w:rsid w:val="00F427B8"/>
    <w:rsid w:val="00F44BC6"/>
    <w:rsid w:val="00F4792C"/>
    <w:rsid w:val="00F47AA3"/>
    <w:rsid w:val="00F53EB7"/>
    <w:rsid w:val="00F63A27"/>
    <w:rsid w:val="00F825C6"/>
    <w:rsid w:val="00F82FB9"/>
    <w:rsid w:val="00F854ED"/>
    <w:rsid w:val="00F85D12"/>
    <w:rsid w:val="00F86E8C"/>
    <w:rsid w:val="00F87731"/>
    <w:rsid w:val="00F91956"/>
    <w:rsid w:val="00F92294"/>
    <w:rsid w:val="00F96693"/>
    <w:rsid w:val="00F9740B"/>
    <w:rsid w:val="00FA54C1"/>
    <w:rsid w:val="00FA62AB"/>
    <w:rsid w:val="00FA7C33"/>
    <w:rsid w:val="00FB1DF1"/>
    <w:rsid w:val="00FC2D63"/>
    <w:rsid w:val="00FD17AC"/>
    <w:rsid w:val="00FD7A33"/>
    <w:rsid w:val="00FE4094"/>
    <w:rsid w:val="00FE49ED"/>
    <w:rsid w:val="00FE58C2"/>
    <w:rsid w:val="00FE5EF0"/>
    <w:rsid w:val="00FE6AA8"/>
    <w:rsid w:val="00FE7FF0"/>
    <w:rsid w:val="00FF079B"/>
    <w:rsid w:val="00FF59C2"/>
    <w:rsid w:val="00FF7923"/>
    <w:rsid w:val="00FF7B77"/>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3BA10E1"/>
  <w15:chartTrackingRefBased/>
  <w15:docId w15:val="{5873B7F7-65D4-47AD-875C-480C9A26BB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AU" w:eastAsia="en-US" w:bidi="ar-SA"/>
        <w14:ligatures w14:val="standardContextual"/>
      </w:rPr>
    </w:rPrDefault>
    <w:pPrDefault>
      <w:pPr>
        <w:spacing w:after="120" w:line="252" w:lineRule="auto"/>
      </w:pPr>
    </w:pPrDefault>
  </w:docDefaults>
  <w:latentStyles w:defLockedState="1" w:defUIPriority="99" w:defSemiHidden="0" w:defUnhideWhenUsed="0" w:defQFormat="0" w:count="376">
    <w:lsdException w:name="Normal" w:locked="0" w:uiPriority="0" w:qFormat="1"/>
    <w:lsdException w:name="heading 1" w:locked="0" w:uiPriority="2" w:qFormat="1"/>
    <w:lsdException w:name="heading 2" w:locked="0" w:semiHidden="1" w:uiPriority="2" w:unhideWhenUsed="1" w:qFormat="1"/>
    <w:lsdException w:name="heading 3" w:locked="0" w:semiHidden="1" w:uiPriority="2" w:unhideWhenUsed="1" w:qFormat="1"/>
    <w:lsdException w:name="heading 4" w:locked="0" w:semiHidden="1" w:uiPriority="2" w:unhideWhenUsed="1" w:qFormat="1"/>
    <w:lsdException w:name="heading 5" w:locked="0" w:semiHidden="1" w:uiPriority="2" w:unhideWhenUsed="1"/>
    <w:lsdException w:name="heading 6" w:locked="0" w:semiHidden="1" w:uiPriority="9" w:unhideWhenUsed="1" w:qFormat="1"/>
    <w:lsdException w:name="heading 7" w:locked="0" w:semiHidden="1" w:uiPriority="9" w:unhideWhenUsed="1" w:qFormat="1"/>
    <w:lsdException w:name="heading 8" w:locked="0" w:semiHidden="1" w:uiPriority="9" w:unhideWhenUsed="1" w:qFormat="1"/>
    <w:lsdException w:name="heading 9" w:locked="0"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0" w:semiHidden="1" w:uiPriority="39" w:unhideWhenUsed="1"/>
    <w:lsdException w:name="toc 2" w:locked="0" w:semiHidden="1" w:uiPriority="39" w:unhideWhenUsed="1"/>
    <w:lsdException w:name="toc 3" w:locked="0" w:semiHidden="1" w:uiPriority="39" w:unhideWhenUsed="1"/>
    <w:lsdException w:name="toc 4" w:locked="0" w:semiHidden="1" w:uiPriority="39" w:unhideWhenUsed="1"/>
    <w:lsdException w:name="toc 5" w:locked="0" w:semiHidden="1" w:uiPriority="39" w:unhideWhenUsed="1"/>
    <w:lsdException w:name="toc 6" w:locked="0" w:semiHidden="1" w:uiPriority="39" w:unhideWhenUsed="1"/>
    <w:lsdException w:name="toc 7" w:locked="0" w:semiHidden="1" w:uiPriority="39" w:unhideWhenUsed="1"/>
    <w:lsdException w:name="toc 8" w:locked="0" w:semiHidden="1" w:uiPriority="39" w:unhideWhenUsed="1"/>
    <w:lsdException w:name="toc 9" w:locked="0" w:semiHidden="1" w:uiPriority="39"/>
    <w:lsdException w:name="Normal Indent" w:semiHidden="1" w:unhideWhenUsed="1"/>
    <w:lsdException w:name="footnote text" w:locked="0" w:semiHidden="1" w:unhideWhenUsed="1"/>
    <w:lsdException w:name="annotation text" w:locked="0" w:semiHidden="1" w:unhideWhenUsed="1"/>
    <w:lsdException w:name="header" w:locked="0" w:semiHidden="1" w:unhideWhenUsed="1"/>
    <w:lsdException w:name="footer" w:locked="0" w:semiHidden="1" w:unhideWhenUsed="1"/>
    <w:lsdException w:name="index heading" w:semiHidden="1" w:unhideWhenUsed="1"/>
    <w:lsdException w:name="caption" w:locked="0" w:semiHidden="1" w:uiPriority="35" w:unhideWhenUsed="1" w:qFormat="1"/>
    <w:lsdException w:name="table of figures" w:locked="0" w:semiHidden="1" w:unhideWhenUsed="1"/>
    <w:lsdException w:name="envelope address" w:semiHidden="1"/>
    <w:lsdException w:name="envelope return" w:semiHidden="1"/>
    <w:lsdException w:name="footnote reference" w:locked="0" w:semiHidden="1" w:unhideWhenUsed="1"/>
    <w:lsdException w:name="annotation reference" w:locked="0" w:semiHidden="1" w:unhideWhenUsed="1"/>
    <w:lsdException w:name="line number" w:locked="0" w:semiHidden="1" w:unhideWhenUsed="1"/>
    <w:lsdException w:name="page number" w:locked="0" w:semiHidden="1"/>
    <w:lsdException w:name="endnote reference" w:locked="0" w:semiHidden="1"/>
    <w:lsdException w:name="endnote text" w:locked="0" w:semiHidden="1"/>
    <w:lsdException w:name="table of authorities" w:locked="0" w:semiHidden="1"/>
    <w:lsdException w:name="macro" w:semiHidden="1" w:unhideWhenUsed="1"/>
    <w:lsdException w:name="toa heading" w:locked="0"/>
    <w:lsdException w:name="List" w:semiHidden="1" w:unhideWhenUsed="1"/>
    <w:lsdException w:name="List Bullet" w:semiHidden="1" w:uiPriority="2"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2"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0" w:uiPriority="10" w:qFormat="1"/>
    <w:lsdException w:name="Closing" w:semiHidden="1" w:unhideWhenUsed="1"/>
    <w:lsdException w:name="Signature" w:semiHidden="1"/>
    <w:lsdException w:name="Default Paragraph Font" w:locked="0"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0" w:uiPriority="0" w:qFormat="1"/>
    <w:lsdException w:name="Salutation" w:semiHidden="1"/>
    <w:lsdException w:name="Date" w:semiHidden="1"/>
    <w:lsdException w:name="Body Text First Indent" w:semiHidden="1" w:unhideWhenUsed="1"/>
    <w:lsdException w:name="Body Text First Indent 2" w:semiHidden="1" w:unhideWhenUsed="1"/>
    <w:lsdException w:name="Note Heading" w:locked="0"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locked="0" w:semiHidden="1" w:unhideWhenUsed="1"/>
    <w:lsdException w:name="FollowedHyperlink" w:locked="0" w:semiHidden="1"/>
    <w:lsdException w:name="Strong" w:semiHidden="1" w:uiPriority="0" w:qFormat="1"/>
    <w:lsdException w:name="Emphasis" w:semiHidden="1" w:uiPriority="20" w:qFormat="1"/>
    <w:lsdException w:name="Document Map" w:semiHidden="1"/>
    <w:lsdException w:name="Plain Text" w:semiHidden="1"/>
    <w:lsdException w:name="E-mail Signature" w:semiHidden="1"/>
    <w:lsdException w:name="HTML Top of Form" w:locked="0" w:semiHidden="1" w:unhideWhenUsed="1"/>
    <w:lsdException w:name="HTML Bottom of Form" w:locked="0"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locked="0" w:semiHidden="1" w:unhideWhenUsed="1"/>
    <w:lsdException w:name="annotation subject" w:locked="0" w:semiHidden="1" w:unhideWhenUsed="1"/>
    <w:lsdException w:name="No List" w:locked="0"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0" w:uiPriority="39"/>
    <w:lsdException w:name="Table Theme" w:semiHidden="1" w:unhideWhenUsed="1"/>
    <w:lsdException w:name="Placeholder Text" w:locked="0" w:semiHidden="1"/>
    <w:lsdException w:name="No Spacing" w:locked="0" w:uiPriority="4"/>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locked="0" w:semiHidden="1"/>
    <w:lsdException w:name="List Paragraph" w:locked="0" w:uiPriority="34" w:qFormat="1"/>
    <w:lsdException w:name="Quote" w:locked="0" w:uiPriority="5" w:qFormat="1"/>
    <w:lsdException w:name="Intense Quote" w:locked="0"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locked="0" w:uiPriority="21" w:qFormat="1"/>
    <w:lsdException w:name="Subtle Reference" w:semiHidden="1" w:uiPriority="31" w:qFormat="1"/>
    <w:lsdException w:name="Intense Reference" w:locked="0" w:uiPriority="32" w:qFormat="1"/>
    <w:lsdException w:name="Book Title" w:semiHidden="1" w:uiPriority="33" w:qFormat="1"/>
    <w:lsdException w:name="Bibliography" w:semiHidden="1" w:uiPriority="37" w:unhideWhenUsed="1"/>
    <w:lsdException w:name="TOC Heading" w:locked="0"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lsdException w:name="Hashtag" w:locked="0" w:semiHidden="1"/>
    <w:lsdException w:name="Unresolved Mention" w:locked="0" w:semiHidden="1" w:unhideWhenUsed="1"/>
    <w:lsdException w:name="Smart Link" w:semiHidden="1"/>
  </w:latentStyles>
  <w:style w:type="paragraph" w:default="1" w:styleId="Normal">
    <w:name w:val="Normal"/>
    <w:qFormat/>
    <w:rsid w:val="007C537E"/>
    <w:pPr>
      <w:tabs>
        <w:tab w:val="left" w:pos="1701"/>
      </w:tabs>
      <w:spacing w:after="240"/>
    </w:pPr>
  </w:style>
  <w:style w:type="paragraph" w:styleId="Heading1">
    <w:name w:val="heading 1"/>
    <w:aliases w:val="Heading 1 (Alt + Ctrl + 1)"/>
    <w:basedOn w:val="Normal"/>
    <w:next w:val="Normal"/>
    <w:link w:val="Heading1Char"/>
    <w:uiPriority w:val="2"/>
    <w:qFormat/>
    <w:rsid w:val="001E3E53"/>
    <w:pPr>
      <w:keepNext/>
      <w:keepLines/>
      <w:spacing w:before="360" w:line="240" w:lineRule="auto"/>
      <w:outlineLvl w:val="0"/>
    </w:pPr>
    <w:rPr>
      <w:rFonts w:asciiTheme="majorHAnsi" w:eastAsiaTheme="majorEastAsia" w:hAnsiTheme="majorHAnsi" w:cstheme="majorBidi"/>
      <w:b/>
      <w:color w:val="3247DB" w:themeColor="accent1"/>
      <w:sz w:val="40"/>
      <w:szCs w:val="40"/>
    </w:rPr>
  </w:style>
  <w:style w:type="paragraph" w:styleId="Heading2">
    <w:name w:val="heading 2"/>
    <w:aliases w:val="Heading 2 (Alt + Ctrl + 2)"/>
    <w:basedOn w:val="Heading1"/>
    <w:next w:val="Normal"/>
    <w:link w:val="Heading2Char"/>
    <w:uiPriority w:val="2"/>
    <w:unhideWhenUsed/>
    <w:qFormat/>
    <w:rsid w:val="0046513D"/>
    <w:pPr>
      <w:numPr>
        <w:ilvl w:val="1"/>
      </w:numPr>
      <w:outlineLvl w:val="1"/>
    </w:pPr>
    <w:rPr>
      <w:sz w:val="30"/>
      <w:szCs w:val="30"/>
    </w:rPr>
  </w:style>
  <w:style w:type="paragraph" w:styleId="Heading3">
    <w:name w:val="heading 3"/>
    <w:aliases w:val="Heading 3 (Alt + Ctrl + 3)"/>
    <w:basedOn w:val="Heading2"/>
    <w:next w:val="Normal"/>
    <w:link w:val="Heading3Char"/>
    <w:uiPriority w:val="2"/>
    <w:unhideWhenUsed/>
    <w:qFormat/>
    <w:rsid w:val="001E32B6"/>
    <w:pPr>
      <w:numPr>
        <w:ilvl w:val="2"/>
      </w:numPr>
      <w:outlineLvl w:val="2"/>
    </w:pPr>
    <w:rPr>
      <w:sz w:val="24"/>
      <w:szCs w:val="26"/>
    </w:rPr>
  </w:style>
  <w:style w:type="paragraph" w:styleId="Heading4">
    <w:name w:val="heading 4"/>
    <w:aliases w:val="Heading 4 (Alt + Ctrl + 4)"/>
    <w:basedOn w:val="Heading3"/>
    <w:next w:val="Normal"/>
    <w:link w:val="Heading4Char"/>
    <w:uiPriority w:val="2"/>
    <w:unhideWhenUsed/>
    <w:qFormat/>
    <w:rsid w:val="00522377"/>
    <w:pPr>
      <w:numPr>
        <w:ilvl w:val="3"/>
      </w:numPr>
      <w:spacing w:before="240" w:after="120"/>
      <w:outlineLvl w:val="3"/>
    </w:pPr>
    <w:rPr>
      <w:sz w:val="22"/>
      <w:szCs w:val="20"/>
    </w:rPr>
  </w:style>
  <w:style w:type="paragraph" w:styleId="Heading5">
    <w:name w:val="heading 5"/>
    <w:basedOn w:val="Normal"/>
    <w:next w:val="Normal"/>
    <w:link w:val="Heading5Char"/>
    <w:uiPriority w:val="2"/>
    <w:semiHidden/>
    <w:locked/>
    <w:rsid w:val="00C21F72"/>
    <w:pPr>
      <w:keepNext/>
      <w:keepLines/>
      <w:spacing w:before="120"/>
      <w:outlineLvl w:val="4"/>
    </w:pPr>
    <w:rPr>
      <w:rFonts w:eastAsiaTheme="majorEastAsia" w:cstheme="majorBidi"/>
      <w:b/>
      <w:color w:val="000000" w:themeColor="text1"/>
    </w:rPr>
  </w:style>
  <w:style w:type="paragraph" w:styleId="Heading6">
    <w:name w:val="heading 6"/>
    <w:basedOn w:val="Normal"/>
    <w:next w:val="Normal"/>
    <w:link w:val="Heading6Char"/>
    <w:uiPriority w:val="2"/>
    <w:semiHidden/>
    <w:unhideWhenUsed/>
    <w:qFormat/>
    <w:locked/>
    <w:rsid w:val="00865D6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2"/>
    <w:semiHidden/>
    <w:unhideWhenUsed/>
    <w:qFormat/>
    <w:locked/>
    <w:rsid w:val="00865D6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2"/>
    <w:semiHidden/>
    <w:unhideWhenUsed/>
    <w:qFormat/>
    <w:locked/>
    <w:rsid w:val="001809C2"/>
    <w:pPr>
      <w:keepNext/>
      <w:keepLines/>
      <w:spacing w:before="120"/>
      <w:outlineLvl w:val="7"/>
    </w:pPr>
    <w:rPr>
      <w:rFonts w:eastAsiaTheme="majorEastAsia" w:cstheme="majorBidi"/>
      <w:b/>
      <w:iCs/>
      <w:sz w:val="18"/>
    </w:rPr>
  </w:style>
  <w:style w:type="paragraph" w:styleId="Heading9">
    <w:name w:val="heading 9"/>
    <w:basedOn w:val="Normal"/>
    <w:next w:val="Normal"/>
    <w:link w:val="Heading9Char"/>
    <w:uiPriority w:val="2"/>
    <w:semiHidden/>
    <w:unhideWhenUsed/>
    <w:qFormat/>
    <w:locked/>
    <w:rsid w:val="00865D6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Heading 1 (Alt + Ctrl + 1) Char"/>
    <w:basedOn w:val="DefaultParagraphFont"/>
    <w:link w:val="Heading1"/>
    <w:uiPriority w:val="2"/>
    <w:rsid w:val="001E3E53"/>
    <w:rPr>
      <w:rFonts w:asciiTheme="majorHAnsi" w:eastAsiaTheme="majorEastAsia" w:hAnsiTheme="majorHAnsi" w:cstheme="majorBidi"/>
      <w:b/>
      <w:color w:val="3247DB" w:themeColor="accent1"/>
      <w:sz w:val="40"/>
      <w:szCs w:val="40"/>
    </w:rPr>
  </w:style>
  <w:style w:type="character" w:customStyle="1" w:styleId="Heading2Char">
    <w:name w:val="Heading 2 Char"/>
    <w:aliases w:val="Heading 2 (Alt + Ctrl + 2) Char"/>
    <w:basedOn w:val="DefaultParagraphFont"/>
    <w:link w:val="Heading2"/>
    <w:uiPriority w:val="2"/>
    <w:rsid w:val="0046513D"/>
    <w:rPr>
      <w:rFonts w:asciiTheme="majorHAnsi" w:eastAsiaTheme="majorEastAsia" w:hAnsiTheme="majorHAnsi" w:cstheme="majorBidi"/>
      <w:b/>
      <w:color w:val="3247DB" w:themeColor="accent1"/>
      <w:sz w:val="30"/>
      <w:szCs w:val="30"/>
    </w:rPr>
  </w:style>
  <w:style w:type="character" w:customStyle="1" w:styleId="Heading3Char">
    <w:name w:val="Heading 3 Char"/>
    <w:aliases w:val="Heading 3 (Alt + Ctrl + 3) Char"/>
    <w:basedOn w:val="DefaultParagraphFont"/>
    <w:link w:val="Heading3"/>
    <w:uiPriority w:val="2"/>
    <w:rsid w:val="001E32B6"/>
    <w:rPr>
      <w:rFonts w:asciiTheme="majorHAnsi" w:eastAsiaTheme="majorEastAsia" w:hAnsiTheme="majorHAnsi" w:cstheme="majorBidi"/>
      <w:b/>
      <w:color w:val="3247DB" w:themeColor="accent1"/>
      <w:sz w:val="24"/>
      <w:szCs w:val="26"/>
    </w:rPr>
  </w:style>
  <w:style w:type="character" w:customStyle="1" w:styleId="Heading4Char">
    <w:name w:val="Heading 4 Char"/>
    <w:aliases w:val="Heading 4 (Alt + Ctrl + 4) Char"/>
    <w:basedOn w:val="DefaultParagraphFont"/>
    <w:link w:val="Heading4"/>
    <w:uiPriority w:val="2"/>
    <w:rsid w:val="00522377"/>
    <w:rPr>
      <w:rFonts w:asciiTheme="majorHAnsi" w:eastAsiaTheme="majorEastAsia" w:hAnsiTheme="majorHAnsi" w:cstheme="majorBidi"/>
      <w:b/>
      <w:color w:val="3247DB" w:themeColor="accent1"/>
      <w:szCs w:val="20"/>
    </w:rPr>
  </w:style>
  <w:style w:type="character" w:customStyle="1" w:styleId="Heading5Char">
    <w:name w:val="Heading 5 Char"/>
    <w:basedOn w:val="DefaultParagraphFont"/>
    <w:link w:val="Heading5"/>
    <w:uiPriority w:val="2"/>
    <w:semiHidden/>
    <w:rsid w:val="00C21F72"/>
    <w:rPr>
      <w:rFonts w:eastAsiaTheme="majorEastAsia" w:cstheme="majorBidi"/>
      <w:b/>
      <w:color w:val="000000" w:themeColor="text1"/>
    </w:rPr>
  </w:style>
  <w:style w:type="character" w:customStyle="1" w:styleId="Heading6Char">
    <w:name w:val="Heading 6 Char"/>
    <w:basedOn w:val="DefaultParagraphFont"/>
    <w:link w:val="Heading6"/>
    <w:uiPriority w:val="2"/>
    <w:semiHidden/>
    <w:rsid w:val="00F00A0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2"/>
    <w:semiHidden/>
    <w:rsid w:val="00F00A0C"/>
    <w:rPr>
      <w:rFonts w:eastAsiaTheme="majorEastAsia" w:cstheme="majorBidi"/>
      <w:color w:val="595959" w:themeColor="text1" w:themeTint="A6"/>
    </w:rPr>
  </w:style>
  <w:style w:type="character" w:customStyle="1" w:styleId="Heading8Char">
    <w:name w:val="Heading 8 Char"/>
    <w:basedOn w:val="DefaultParagraphFont"/>
    <w:link w:val="Heading8"/>
    <w:uiPriority w:val="2"/>
    <w:semiHidden/>
    <w:rsid w:val="00F00A0C"/>
    <w:rPr>
      <w:rFonts w:eastAsiaTheme="majorEastAsia" w:cstheme="majorBidi"/>
      <w:b/>
      <w:iCs/>
      <w:sz w:val="18"/>
    </w:rPr>
  </w:style>
  <w:style w:type="character" w:customStyle="1" w:styleId="Heading9Char">
    <w:name w:val="Heading 9 Char"/>
    <w:basedOn w:val="DefaultParagraphFont"/>
    <w:link w:val="Heading9"/>
    <w:uiPriority w:val="2"/>
    <w:semiHidden/>
    <w:rsid w:val="00F00A0C"/>
    <w:rPr>
      <w:rFonts w:eastAsiaTheme="majorEastAsia" w:cstheme="majorBidi"/>
      <w:color w:val="272727" w:themeColor="text1" w:themeTint="D8"/>
    </w:rPr>
  </w:style>
  <w:style w:type="paragraph" w:styleId="Title">
    <w:name w:val="Title"/>
    <w:basedOn w:val="Normal"/>
    <w:next w:val="Normal"/>
    <w:link w:val="TitleChar"/>
    <w:uiPriority w:val="10"/>
    <w:qFormat/>
    <w:rsid w:val="00D63F2D"/>
    <w:pPr>
      <w:keepNext/>
      <w:keepLines/>
      <w:pageBreakBefore/>
      <w:spacing w:after="1080" w:line="240" w:lineRule="auto"/>
      <w:contextualSpacing/>
    </w:pPr>
    <w:rPr>
      <w:rFonts w:asciiTheme="majorHAnsi" w:eastAsiaTheme="majorEastAsia" w:hAnsiTheme="majorHAnsi" w:cstheme="majorBidi"/>
      <w:b/>
      <w:color w:val="3247DB" w:themeColor="accent1"/>
      <w:spacing w:val="-10"/>
      <w:kern w:val="28"/>
      <w:sz w:val="50"/>
      <w:szCs w:val="56"/>
    </w:rPr>
  </w:style>
  <w:style w:type="character" w:customStyle="1" w:styleId="TitleChar">
    <w:name w:val="Title Char"/>
    <w:basedOn w:val="DefaultParagraphFont"/>
    <w:link w:val="Title"/>
    <w:uiPriority w:val="10"/>
    <w:rsid w:val="00AD4823"/>
    <w:rPr>
      <w:rFonts w:asciiTheme="majorHAnsi" w:eastAsiaTheme="majorEastAsia" w:hAnsiTheme="majorHAnsi" w:cstheme="majorBidi"/>
      <w:b/>
      <w:color w:val="3247DB" w:themeColor="accent1"/>
      <w:spacing w:val="-10"/>
      <w:kern w:val="28"/>
      <w:sz w:val="50"/>
      <w:szCs w:val="56"/>
    </w:rPr>
  </w:style>
  <w:style w:type="paragraph" w:styleId="Subtitle">
    <w:name w:val="Subtitle"/>
    <w:basedOn w:val="Normal"/>
    <w:next w:val="Normal"/>
    <w:link w:val="SubtitleChar"/>
    <w:qFormat/>
    <w:locked/>
    <w:rsid w:val="00865D63"/>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rsid w:val="00B432A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5"/>
    <w:qFormat/>
    <w:rsid w:val="0023635A"/>
    <w:pPr>
      <w:spacing w:before="160" w:after="160"/>
      <w:ind w:left="567" w:right="567"/>
      <w:jc w:val="center"/>
    </w:pPr>
    <w:rPr>
      <w:i/>
      <w:iCs/>
      <w:color w:val="404040" w:themeColor="text1" w:themeTint="BF"/>
    </w:rPr>
  </w:style>
  <w:style w:type="character" w:customStyle="1" w:styleId="QuoteChar">
    <w:name w:val="Quote Char"/>
    <w:basedOn w:val="DefaultParagraphFont"/>
    <w:link w:val="Quote"/>
    <w:uiPriority w:val="5"/>
    <w:rsid w:val="0023635A"/>
    <w:rPr>
      <w:i/>
      <w:iCs/>
      <w:color w:val="404040" w:themeColor="text1" w:themeTint="BF"/>
    </w:rPr>
  </w:style>
  <w:style w:type="paragraph" w:styleId="ListParagraph">
    <w:name w:val="List Paragraph"/>
    <w:basedOn w:val="Normal"/>
    <w:uiPriority w:val="34"/>
    <w:qFormat/>
    <w:locked/>
    <w:rsid w:val="00865D63"/>
    <w:pPr>
      <w:ind w:left="720"/>
      <w:contextualSpacing/>
    </w:pPr>
  </w:style>
  <w:style w:type="character" w:styleId="IntenseEmphasis">
    <w:name w:val="Intense Emphasis"/>
    <w:basedOn w:val="DefaultParagraphFont"/>
    <w:uiPriority w:val="21"/>
    <w:semiHidden/>
    <w:qFormat/>
    <w:locked/>
    <w:rsid w:val="00865D63"/>
    <w:rPr>
      <w:i/>
      <w:iCs/>
      <w:color w:val="1E2FAB" w:themeColor="accent1" w:themeShade="BF"/>
    </w:rPr>
  </w:style>
  <w:style w:type="paragraph" w:styleId="IntenseQuote">
    <w:name w:val="Intense Quote"/>
    <w:basedOn w:val="Normal"/>
    <w:next w:val="Normal"/>
    <w:link w:val="IntenseQuoteChar"/>
    <w:uiPriority w:val="30"/>
    <w:semiHidden/>
    <w:qFormat/>
    <w:locked/>
    <w:rsid w:val="00865D63"/>
    <w:pPr>
      <w:pBdr>
        <w:top w:val="single" w:sz="4" w:space="10" w:color="1E2FAB" w:themeColor="accent1" w:themeShade="BF"/>
        <w:bottom w:val="single" w:sz="4" w:space="10" w:color="1E2FAB" w:themeColor="accent1" w:themeShade="BF"/>
      </w:pBdr>
      <w:spacing w:before="360" w:after="360"/>
      <w:ind w:left="864" w:right="864"/>
      <w:jc w:val="center"/>
    </w:pPr>
    <w:rPr>
      <w:i/>
      <w:iCs/>
      <w:color w:val="1E2FAB" w:themeColor="accent1" w:themeShade="BF"/>
    </w:rPr>
  </w:style>
  <w:style w:type="character" w:customStyle="1" w:styleId="IntenseQuoteChar">
    <w:name w:val="Intense Quote Char"/>
    <w:basedOn w:val="DefaultParagraphFont"/>
    <w:link w:val="IntenseQuote"/>
    <w:uiPriority w:val="30"/>
    <w:semiHidden/>
    <w:rsid w:val="00B432AF"/>
    <w:rPr>
      <w:i/>
      <w:iCs/>
      <w:color w:val="1E2FAB" w:themeColor="accent1" w:themeShade="BF"/>
    </w:rPr>
  </w:style>
  <w:style w:type="character" w:styleId="IntenseReference">
    <w:name w:val="Intense Reference"/>
    <w:basedOn w:val="DefaultParagraphFont"/>
    <w:uiPriority w:val="32"/>
    <w:semiHidden/>
    <w:qFormat/>
    <w:locked/>
    <w:rsid w:val="00865D63"/>
    <w:rPr>
      <w:b/>
      <w:bCs/>
      <w:smallCaps/>
      <w:color w:val="1E2FAB" w:themeColor="accent1" w:themeShade="BF"/>
      <w:spacing w:val="5"/>
    </w:rPr>
  </w:style>
  <w:style w:type="paragraph" w:styleId="NoSpacing">
    <w:name w:val="No Spacing"/>
    <w:link w:val="NoSpacingChar"/>
    <w:uiPriority w:val="4"/>
    <w:semiHidden/>
    <w:rsid w:val="00FF079B"/>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4"/>
    <w:semiHidden/>
    <w:rsid w:val="00B02413"/>
    <w:rPr>
      <w:rFonts w:eastAsiaTheme="minorEastAsia"/>
      <w:kern w:val="0"/>
      <w:sz w:val="22"/>
      <w:szCs w:val="22"/>
      <w:lang w:val="en-US"/>
      <w14:ligatures w14:val="none"/>
    </w:rPr>
  </w:style>
  <w:style w:type="paragraph" w:styleId="Header">
    <w:name w:val="header"/>
    <w:basedOn w:val="Normal"/>
    <w:link w:val="HeaderChar"/>
    <w:uiPriority w:val="99"/>
    <w:semiHidden/>
    <w:rsid w:val="008400FD"/>
    <w:pPr>
      <w:tabs>
        <w:tab w:val="center" w:pos="4513"/>
        <w:tab w:val="right" w:pos="9026"/>
      </w:tabs>
      <w:spacing w:after="720" w:line="240" w:lineRule="auto"/>
    </w:pPr>
    <w:rPr>
      <w:sz w:val="18"/>
    </w:rPr>
  </w:style>
  <w:style w:type="character" w:customStyle="1" w:styleId="HeaderChar">
    <w:name w:val="Header Char"/>
    <w:basedOn w:val="DefaultParagraphFont"/>
    <w:link w:val="Header"/>
    <w:uiPriority w:val="99"/>
    <w:semiHidden/>
    <w:rsid w:val="008400FD"/>
    <w:rPr>
      <w:sz w:val="18"/>
    </w:rPr>
  </w:style>
  <w:style w:type="paragraph" w:styleId="Footer">
    <w:name w:val="footer"/>
    <w:basedOn w:val="Normal"/>
    <w:link w:val="FooterChar"/>
    <w:uiPriority w:val="99"/>
    <w:semiHidden/>
    <w:rsid w:val="00C2073C"/>
    <w:pPr>
      <w:tabs>
        <w:tab w:val="center" w:pos="4513"/>
        <w:tab w:val="right" w:pos="9026"/>
      </w:tabs>
      <w:spacing w:after="40" w:line="240" w:lineRule="auto"/>
    </w:pPr>
    <w:rPr>
      <w:color w:val="000000" w:themeColor="text1"/>
      <w:sz w:val="18"/>
    </w:rPr>
  </w:style>
  <w:style w:type="character" w:customStyle="1" w:styleId="FooterChar">
    <w:name w:val="Footer Char"/>
    <w:basedOn w:val="DefaultParagraphFont"/>
    <w:link w:val="Footer"/>
    <w:uiPriority w:val="99"/>
    <w:semiHidden/>
    <w:rsid w:val="00C2073C"/>
    <w:rPr>
      <w:color w:val="000000" w:themeColor="text1"/>
      <w:sz w:val="18"/>
    </w:rPr>
  </w:style>
  <w:style w:type="paragraph" w:customStyle="1" w:styleId="PgNumber">
    <w:name w:val="Pg Number"/>
    <w:basedOn w:val="Footer"/>
    <w:uiPriority w:val="99"/>
    <w:semiHidden/>
    <w:rsid w:val="00B575EE"/>
  </w:style>
  <w:style w:type="paragraph" w:customStyle="1" w:styleId="NumberedListlvl1Ctrl">
    <w:name w:val="Numbered List lvl1 (Ctrl + /)"/>
    <w:basedOn w:val="Normal"/>
    <w:uiPriority w:val="5"/>
    <w:qFormat/>
    <w:rsid w:val="004C0E6E"/>
    <w:pPr>
      <w:numPr>
        <w:numId w:val="8"/>
      </w:numPr>
      <w:spacing w:before="60"/>
    </w:pPr>
    <w:rPr>
      <w:rFonts w:eastAsia="Calibri" w:cs="Arial"/>
      <w:kern w:val="0"/>
      <w:lang w:val="en-GB"/>
      <w14:ligatures w14:val="none"/>
    </w:rPr>
  </w:style>
  <w:style w:type="paragraph" w:customStyle="1" w:styleId="NumberedListlvl2">
    <w:name w:val="Numbered List lvl2"/>
    <w:basedOn w:val="NumberedListlvl1Ctrl"/>
    <w:uiPriority w:val="5"/>
    <w:qFormat/>
    <w:rsid w:val="00B575EE"/>
    <w:pPr>
      <w:numPr>
        <w:ilvl w:val="1"/>
      </w:numPr>
    </w:pPr>
  </w:style>
  <w:style w:type="paragraph" w:customStyle="1" w:styleId="NumberedListlvl3">
    <w:name w:val="Numbered List lvl3"/>
    <w:basedOn w:val="NumberedListlvl1Ctrl"/>
    <w:uiPriority w:val="5"/>
    <w:qFormat/>
    <w:rsid w:val="00B575EE"/>
    <w:pPr>
      <w:numPr>
        <w:ilvl w:val="2"/>
      </w:numPr>
    </w:pPr>
  </w:style>
  <w:style w:type="paragraph" w:customStyle="1" w:styleId="BulletListlvl1Ctrl">
    <w:name w:val="Bullet List lvl1 (Ctrl + .)"/>
    <w:basedOn w:val="Normal"/>
    <w:uiPriority w:val="5"/>
    <w:qFormat/>
    <w:rsid w:val="003C0446"/>
    <w:pPr>
      <w:numPr>
        <w:numId w:val="11"/>
      </w:numPr>
      <w:spacing w:before="60"/>
    </w:pPr>
    <w:rPr>
      <w:rFonts w:eastAsia="Calibri" w:cs="Arial"/>
      <w:kern w:val="0"/>
      <w14:ligatures w14:val="none"/>
    </w:rPr>
  </w:style>
  <w:style w:type="paragraph" w:customStyle="1" w:styleId="BulletListlvl2">
    <w:name w:val="Bullet List lvl2"/>
    <w:basedOn w:val="BulletListlvl1Ctrl"/>
    <w:uiPriority w:val="5"/>
    <w:qFormat/>
    <w:rsid w:val="00B575EE"/>
    <w:pPr>
      <w:numPr>
        <w:ilvl w:val="1"/>
      </w:numPr>
    </w:pPr>
  </w:style>
  <w:style w:type="paragraph" w:customStyle="1" w:styleId="BulletListlvl3">
    <w:name w:val="Bullet List lvl3"/>
    <w:basedOn w:val="BulletListlvl2"/>
    <w:uiPriority w:val="5"/>
    <w:qFormat/>
    <w:rsid w:val="00B575EE"/>
    <w:pPr>
      <w:numPr>
        <w:ilvl w:val="2"/>
      </w:numPr>
    </w:pPr>
  </w:style>
  <w:style w:type="paragraph" w:customStyle="1" w:styleId="Source">
    <w:name w:val="Source"/>
    <w:basedOn w:val="Normal"/>
    <w:next w:val="Normal"/>
    <w:uiPriority w:val="8"/>
    <w:qFormat/>
    <w:rsid w:val="00B575EE"/>
    <w:pPr>
      <w:keepLines/>
      <w:numPr>
        <w:numId w:val="2"/>
      </w:numPr>
      <w:spacing w:before="60" w:after="60" w:line="240" w:lineRule="atLeast"/>
    </w:pPr>
    <w:rPr>
      <w:kern w:val="0"/>
      <w:sz w:val="16"/>
      <w:szCs w:val="18"/>
      <w14:ligatures w14:val="none"/>
    </w:rPr>
  </w:style>
  <w:style w:type="paragraph" w:styleId="FootnoteText">
    <w:name w:val="footnote text"/>
    <w:basedOn w:val="Normal"/>
    <w:link w:val="FootnoteTextChar"/>
    <w:uiPriority w:val="99"/>
    <w:semiHidden/>
    <w:rsid w:val="00B9672F"/>
    <w:pPr>
      <w:spacing w:after="0" w:line="240" w:lineRule="auto"/>
    </w:pPr>
    <w:rPr>
      <w:kern w:val="0"/>
      <w:sz w:val="16"/>
      <w14:ligatures w14:val="none"/>
    </w:rPr>
  </w:style>
  <w:style w:type="character" w:customStyle="1" w:styleId="FootnoteTextChar">
    <w:name w:val="Footnote Text Char"/>
    <w:basedOn w:val="DefaultParagraphFont"/>
    <w:link w:val="FootnoteText"/>
    <w:uiPriority w:val="99"/>
    <w:semiHidden/>
    <w:rsid w:val="00B9672F"/>
    <w:rPr>
      <w:kern w:val="0"/>
      <w:sz w:val="16"/>
      <w:szCs w:val="22"/>
      <w14:ligatures w14:val="none"/>
    </w:rPr>
  </w:style>
  <w:style w:type="character" w:styleId="FootnoteReference">
    <w:name w:val="footnote reference"/>
    <w:basedOn w:val="DefaultParagraphFont"/>
    <w:uiPriority w:val="99"/>
    <w:semiHidden/>
    <w:rsid w:val="00B575EE"/>
    <w:rPr>
      <w:vertAlign w:val="superscript"/>
    </w:rPr>
  </w:style>
  <w:style w:type="paragraph" w:customStyle="1" w:styleId="Note">
    <w:name w:val="Note"/>
    <w:basedOn w:val="Normal"/>
    <w:next w:val="Normal"/>
    <w:uiPriority w:val="8"/>
    <w:qFormat/>
    <w:rsid w:val="00B575EE"/>
    <w:pPr>
      <w:keepLines/>
      <w:numPr>
        <w:ilvl w:val="1"/>
        <w:numId w:val="2"/>
      </w:numPr>
      <w:tabs>
        <w:tab w:val="left" w:pos="1276"/>
      </w:tabs>
      <w:spacing w:before="60" w:after="60" w:line="240" w:lineRule="atLeast"/>
    </w:pPr>
    <w:rPr>
      <w:kern w:val="0"/>
      <w:sz w:val="16"/>
      <w:szCs w:val="18"/>
      <w14:ligatures w14:val="none"/>
    </w:rPr>
  </w:style>
  <w:style w:type="paragraph" w:customStyle="1" w:styleId="NoteSourceList1">
    <w:name w:val="NoteSource List1"/>
    <w:basedOn w:val="NoteSourceStandard"/>
    <w:uiPriority w:val="9"/>
    <w:qFormat/>
    <w:rsid w:val="00F37BD4"/>
    <w:pPr>
      <w:numPr>
        <w:numId w:val="1"/>
      </w:numPr>
    </w:pPr>
  </w:style>
  <w:style w:type="paragraph" w:customStyle="1" w:styleId="NoteSourceStandard">
    <w:name w:val="NoteSource Standard"/>
    <w:basedOn w:val="Normal"/>
    <w:uiPriority w:val="8"/>
    <w:qFormat/>
    <w:rsid w:val="00B575EE"/>
    <w:pPr>
      <w:keepLines/>
      <w:spacing w:before="60" w:after="60" w:line="240" w:lineRule="atLeast"/>
    </w:pPr>
    <w:rPr>
      <w:kern w:val="0"/>
      <w:sz w:val="18"/>
      <w:szCs w:val="18"/>
      <w14:ligatures w14:val="none"/>
    </w:rPr>
  </w:style>
  <w:style w:type="paragraph" w:customStyle="1" w:styleId="NoteSourceList2">
    <w:name w:val="NoteSource List2"/>
    <w:basedOn w:val="NoteSourceList1"/>
    <w:uiPriority w:val="9"/>
    <w:rsid w:val="00B575EE"/>
    <w:pPr>
      <w:numPr>
        <w:ilvl w:val="1"/>
      </w:numPr>
    </w:pPr>
  </w:style>
  <w:style w:type="paragraph" w:customStyle="1" w:styleId="NoteSourceList3">
    <w:name w:val="NoteSource List3"/>
    <w:basedOn w:val="NoteSourceList2"/>
    <w:uiPriority w:val="9"/>
    <w:rsid w:val="00B575EE"/>
    <w:pPr>
      <w:numPr>
        <w:ilvl w:val="2"/>
      </w:numPr>
    </w:pPr>
  </w:style>
  <w:style w:type="paragraph" w:customStyle="1" w:styleId="ListNumericallvl1Ctrl">
    <w:name w:val="List Numerical lvl1 (Ctrl + ')"/>
    <w:basedOn w:val="Normal"/>
    <w:uiPriority w:val="3"/>
    <w:qFormat/>
    <w:rsid w:val="004C0E6E"/>
    <w:pPr>
      <w:numPr>
        <w:numId w:val="3"/>
      </w:numPr>
      <w:spacing w:before="60"/>
    </w:pPr>
    <w:rPr>
      <w:rFonts w:eastAsia="Calibri" w:cstheme="minorHAnsi"/>
      <w:kern w:val="0"/>
      <w:szCs w:val="24"/>
      <w14:ligatures w14:val="none"/>
    </w:rPr>
  </w:style>
  <w:style w:type="paragraph" w:customStyle="1" w:styleId="ListNumericallvl2">
    <w:name w:val="List Numerical lvl2"/>
    <w:basedOn w:val="ListNumericallvl1Ctrl"/>
    <w:uiPriority w:val="3"/>
    <w:qFormat/>
    <w:rsid w:val="00B575EE"/>
    <w:pPr>
      <w:numPr>
        <w:ilvl w:val="1"/>
      </w:numPr>
    </w:pPr>
  </w:style>
  <w:style w:type="paragraph" w:customStyle="1" w:styleId="ListNumericallvl3">
    <w:name w:val="List Numerical lvl3"/>
    <w:basedOn w:val="ListNumericallvl2"/>
    <w:uiPriority w:val="3"/>
    <w:qFormat/>
    <w:rsid w:val="00B575EE"/>
    <w:pPr>
      <w:numPr>
        <w:ilvl w:val="2"/>
      </w:numPr>
    </w:pPr>
  </w:style>
  <w:style w:type="paragraph" w:customStyle="1" w:styleId="IntroParagraph">
    <w:name w:val="Intro Paragraph"/>
    <w:basedOn w:val="Normal"/>
    <w:link w:val="IntroParagraphChar"/>
    <w:uiPriority w:val="3"/>
    <w:qFormat/>
    <w:rsid w:val="00C337CA"/>
    <w:pPr>
      <w:spacing w:after="600"/>
    </w:pPr>
    <w:rPr>
      <w:rFonts w:asciiTheme="majorHAnsi" w:eastAsiaTheme="majorEastAsia" w:hAnsiTheme="majorHAnsi" w:cstheme="majorBidi"/>
      <w:color w:val="3247DB" w:themeColor="accent1"/>
      <w:sz w:val="28"/>
    </w:rPr>
  </w:style>
  <w:style w:type="character" w:customStyle="1" w:styleId="IntroParagraphChar">
    <w:name w:val="Intro Paragraph Char"/>
    <w:basedOn w:val="Heading1Char"/>
    <w:link w:val="IntroParagraph"/>
    <w:uiPriority w:val="3"/>
    <w:rsid w:val="00C337CA"/>
    <w:rPr>
      <w:rFonts w:asciiTheme="majorHAnsi" w:eastAsiaTheme="majorEastAsia" w:hAnsiTheme="majorHAnsi" w:cstheme="majorBidi"/>
      <w:b w:val="0"/>
      <w:color w:val="3247DB" w:themeColor="accent1"/>
      <w:sz w:val="28"/>
      <w:szCs w:val="22"/>
    </w:rPr>
  </w:style>
  <w:style w:type="paragraph" w:customStyle="1" w:styleId="Heading1NumberedAltCtrlShift1">
    <w:name w:val="Heading 1 Numbered (Alt + Ctrl + Shift + 1)"/>
    <w:basedOn w:val="Heading1"/>
    <w:next w:val="Normal"/>
    <w:uiPriority w:val="2"/>
    <w:qFormat/>
    <w:rsid w:val="004C0E6E"/>
    <w:pPr>
      <w:numPr>
        <w:numId w:val="9"/>
      </w:numPr>
    </w:pPr>
  </w:style>
  <w:style w:type="paragraph" w:customStyle="1" w:styleId="Heading2NumberedAltCtrlShift2">
    <w:name w:val="Heading 2 Numbered (Alt + Ctrl + Shift + 2)"/>
    <w:basedOn w:val="Heading1NumberedAltCtrlShift1"/>
    <w:next w:val="Normal"/>
    <w:uiPriority w:val="2"/>
    <w:qFormat/>
    <w:rsid w:val="004C0E6E"/>
    <w:pPr>
      <w:numPr>
        <w:ilvl w:val="1"/>
      </w:numPr>
      <w:spacing w:after="120"/>
      <w:outlineLvl w:val="1"/>
    </w:pPr>
    <w:rPr>
      <w:sz w:val="30"/>
    </w:rPr>
  </w:style>
  <w:style w:type="paragraph" w:customStyle="1" w:styleId="Heading3NumberedAltCtrlShift3">
    <w:name w:val="Heading 3 Numbered (Alt + Ctrl + Shift + 3)"/>
    <w:basedOn w:val="Heading2NumberedAltCtrlShift2"/>
    <w:next w:val="Normal"/>
    <w:uiPriority w:val="2"/>
    <w:qFormat/>
    <w:rsid w:val="001E32B6"/>
    <w:pPr>
      <w:numPr>
        <w:ilvl w:val="2"/>
      </w:numPr>
      <w:spacing w:after="240"/>
      <w:outlineLvl w:val="2"/>
    </w:pPr>
    <w:rPr>
      <w:sz w:val="24"/>
    </w:rPr>
  </w:style>
  <w:style w:type="paragraph" w:customStyle="1" w:styleId="Heading4NumberedAltCtrlShift4">
    <w:name w:val="Heading 4 Numbered (Alt + Ctrl + Shift + 4)"/>
    <w:basedOn w:val="Heading3NumberedAltCtrlShift3"/>
    <w:next w:val="Normal"/>
    <w:uiPriority w:val="2"/>
    <w:qFormat/>
    <w:rsid w:val="00522377"/>
    <w:pPr>
      <w:numPr>
        <w:ilvl w:val="3"/>
      </w:numPr>
      <w:spacing w:before="240" w:after="120"/>
      <w:outlineLvl w:val="3"/>
    </w:pPr>
    <w:rPr>
      <w:sz w:val="22"/>
    </w:rPr>
  </w:style>
  <w:style w:type="table" w:styleId="TableGrid">
    <w:name w:val="Table Grid"/>
    <w:basedOn w:val="TableNormal"/>
    <w:uiPriority w:val="39"/>
    <w:locked/>
    <w:rsid w:val="009C320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link w:val="CaptionChar"/>
    <w:uiPriority w:val="35"/>
    <w:qFormat/>
    <w:rsid w:val="00FC2D63"/>
    <w:pPr>
      <w:spacing w:before="120" w:line="240" w:lineRule="auto"/>
      <w:ind w:left="851" w:hanging="851"/>
    </w:pPr>
    <w:rPr>
      <w:rFonts w:eastAsia="Segoe UI" w:cstheme="minorHAnsi"/>
      <w:b/>
      <w:bCs/>
      <w:spacing w:val="-4"/>
      <w:kern w:val="0"/>
      <w:szCs w:val="24"/>
      <w14:ligatures w14:val="none"/>
    </w:rPr>
  </w:style>
  <w:style w:type="character" w:customStyle="1" w:styleId="CaptionChar">
    <w:name w:val="Caption Char"/>
    <w:basedOn w:val="DefaultParagraphFont"/>
    <w:link w:val="Caption"/>
    <w:uiPriority w:val="35"/>
    <w:locked/>
    <w:rsid w:val="00FC2D63"/>
    <w:rPr>
      <w:rFonts w:eastAsia="Segoe UI" w:cstheme="minorHAnsi"/>
      <w:b/>
      <w:bCs/>
      <w:spacing w:val="-4"/>
      <w:kern w:val="0"/>
      <w:szCs w:val="24"/>
      <w14:ligatures w14:val="none"/>
    </w:rPr>
  </w:style>
  <w:style w:type="paragraph" w:customStyle="1" w:styleId="Image">
    <w:name w:val="Image"/>
    <w:basedOn w:val="Normal"/>
    <w:uiPriority w:val="39"/>
    <w:semiHidden/>
    <w:rsid w:val="009C3201"/>
    <w:pPr>
      <w:spacing w:after="0" w:line="240" w:lineRule="auto"/>
    </w:pPr>
    <w:rPr>
      <w:noProof/>
      <w:kern w:val="0"/>
      <w14:ligatures w14:val="none"/>
    </w:rPr>
  </w:style>
  <w:style w:type="character" w:styleId="PlaceholderText">
    <w:name w:val="Placeholder Text"/>
    <w:basedOn w:val="DefaultParagraphFont"/>
    <w:uiPriority w:val="99"/>
    <w:locked/>
    <w:rsid w:val="00660CBC"/>
    <w:rPr>
      <w:color w:val="666666"/>
    </w:rPr>
  </w:style>
  <w:style w:type="paragraph" w:customStyle="1" w:styleId="CoverTitle">
    <w:name w:val="Cover Title"/>
    <w:basedOn w:val="Normal"/>
    <w:uiPriority w:val="99"/>
    <w:semiHidden/>
    <w:rsid w:val="007115EC"/>
    <w:pPr>
      <w:spacing w:after="360" w:line="240" w:lineRule="auto"/>
    </w:pPr>
    <w:rPr>
      <w:b/>
      <w:color w:val="FFFFFF" w:themeColor="background1"/>
      <w:sz w:val="84"/>
    </w:rPr>
  </w:style>
  <w:style w:type="paragraph" w:customStyle="1" w:styleId="CoverDetails">
    <w:name w:val="Cover Details"/>
    <w:basedOn w:val="Normal"/>
    <w:uiPriority w:val="99"/>
    <w:semiHidden/>
    <w:rsid w:val="007F0B31"/>
    <w:pPr>
      <w:spacing w:after="0" w:line="240" w:lineRule="auto"/>
    </w:pPr>
    <w:rPr>
      <w:color w:val="FFFFFF" w:themeColor="background1"/>
    </w:rPr>
  </w:style>
  <w:style w:type="paragraph" w:customStyle="1" w:styleId="CoverSubtitle">
    <w:name w:val="Cover Subtitle"/>
    <w:basedOn w:val="CoverTitle"/>
    <w:uiPriority w:val="99"/>
    <w:semiHidden/>
    <w:qFormat/>
    <w:rsid w:val="003D59FB"/>
    <w:pPr>
      <w:spacing w:after="480"/>
    </w:pPr>
    <w:rPr>
      <w:b w:val="0"/>
      <w:sz w:val="44"/>
    </w:rPr>
  </w:style>
  <w:style w:type="paragraph" w:customStyle="1" w:styleId="TableBody">
    <w:name w:val="Table Body"/>
    <w:basedOn w:val="Normal"/>
    <w:link w:val="TableBodyChar"/>
    <w:uiPriority w:val="7"/>
    <w:qFormat/>
    <w:rsid w:val="006875EF"/>
    <w:pPr>
      <w:spacing w:before="60" w:line="240" w:lineRule="auto"/>
    </w:pPr>
    <w:rPr>
      <w:kern w:val="0"/>
      <w14:ligatures w14:val="none"/>
    </w:rPr>
  </w:style>
  <w:style w:type="character" w:customStyle="1" w:styleId="TableBodyChar">
    <w:name w:val="Table Body Char"/>
    <w:basedOn w:val="DefaultParagraphFont"/>
    <w:link w:val="TableBody"/>
    <w:uiPriority w:val="7"/>
    <w:rsid w:val="00F00A0C"/>
    <w:rPr>
      <w:kern w:val="0"/>
      <w14:ligatures w14:val="none"/>
    </w:rPr>
  </w:style>
  <w:style w:type="table" w:customStyle="1" w:styleId="WMTableStyle1">
    <w:name w:val="*WM Table Style 1"/>
    <w:basedOn w:val="TableNormal"/>
    <w:uiPriority w:val="99"/>
    <w:rsid w:val="00727FD0"/>
    <w:pPr>
      <w:spacing w:before="70" w:after="70" w:line="240" w:lineRule="auto"/>
    </w:pPr>
    <w:rPr>
      <w:kern w:val="0"/>
      <w14:ligatures w14:val="none"/>
    </w:rPr>
    <w:tblPr>
      <w:tblStyleRowBandSize w:val="1"/>
      <w:tblStyleColBandSize w:val="1"/>
      <w:tblBorders>
        <w:top w:val="single" w:sz="4" w:space="0" w:color="202669" w:themeColor="accent2"/>
        <w:bottom w:val="single" w:sz="4" w:space="0" w:color="202669" w:themeColor="accent2"/>
        <w:insideH w:val="single" w:sz="4" w:space="0" w:color="202669" w:themeColor="accent2"/>
      </w:tblBorders>
    </w:tblPr>
    <w:tblStylePr w:type="firstRow">
      <w:pPr>
        <w:wordWrap/>
        <w:spacing w:beforeLines="0" w:before="120" w:beforeAutospacing="0" w:afterLines="0" w:after="120" w:afterAutospacing="0"/>
        <w:contextualSpacing w:val="0"/>
        <w:jc w:val="left"/>
      </w:pPr>
      <w:rPr>
        <w:rFonts w:asciiTheme="minorHAnsi" w:hAnsiTheme="minorHAnsi"/>
        <w:b/>
        <w:caps w:val="0"/>
        <w:smallCaps w:val="0"/>
        <w:color w:val="FFFFFF" w:themeColor="background1"/>
      </w:rPr>
      <w:tblPr/>
      <w:tcPr>
        <w:tcBorders>
          <w:top w:val="nil"/>
          <w:left w:val="nil"/>
          <w:bottom w:val="single" w:sz="4" w:space="0" w:color="auto"/>
          <w:right w:val="nil"/>
          <w:insideH w:val="nil"/>
          <w:insideV w:val="nil"/>
          <w:tl2br w:val="nil"/>
          <w:tr2bl w:val="nil"/>
        </w:tcBorders>
        <w:shd w:val="clear" w:color="auto" w:fill="3247DB" w:themeFill="accent1"/>
        <w:vAlign w:val="top"/>
      </w:tcPr>
    </w:tblStylePr>
    <w:tblStylePr w:type="lastRow">
      <w:pPr>
        <w:jc w:val="left"/>
      </w:pPr>
      <w:rPr>
        <w:rFonts w:asciiTheme="minorHAnsi" w:hAnsiTheme="minorHAnsi"/>
        <w:b/>
      </w:rPr>
      <w:tblPr/>
      <w:tcPr>
        <w:shd w:val="clear" w:color="auto" w:fill="FEF7F1"/>
      </w:tcPr>
    </w:tblStylePr>
    <w:tblStylePr w:type="firstCol">
      <w:rPr>
        <w:rFonts w:asciiTheme="minorHAnsi" w:hAnsiTheme="minorHAnsi"/>
        <w:b/>
        <w:color w:val="000000" w:themeColor="text1"/>
      </w:rPr>
    </w:tblStylePr>
    <w:tblStylePr w:type="lastCol">
      <w:pPr>
        <w:jc w:val="right"/>
      </w:pPr>
      <w:rPr>
        <w:rFonts w:asciiTheme="minorHAnsi" w:hAnsiTheme="minorHAnsi"/>
        <w:b/>
      </w:rPr>
    </w:tblStylePr>
    <w:tblStylePr w:type="band2Vert">
      <w:tblPr/>
      <w:tcPr>
        <w:shd w:val="clear" w:color="auto" w:fill="FEF7F1"/>
      </w:tcPr>
    </w:tblStylePr>
    <w:tblStylePr w:type="band1Horz">
      <w:tblPr/>
      <w:tcPr>
        <w:shd w:val="clear" w:color="auto" w:fill="FFFFFF" w:themeFill="background1"/>
      </w:tcPr>
    </w:tblStylePr>
    <w:tblStylePr w:type="band2Horz">
      <w:tblPr/>
      <w:tcPr>
        <w:shd w:val="clear" w:color="auto" w:fill="FEF7F1"/>
      </w:tcPr>
    </w:tblStylePr>
    <w:tblStylePr w:type="neCell">
      <w:pPr>
        <w:jc w:val="right"/>
      </w:pPr>
      <w:rPr>
        <w:rFonts w:asciiTheme="minorHAnsi" w:hAnsiTheme="minorHAnsi"/>
        <w:b/>
        <w:caps w:val="0"/>
        <w:smallCaps w:val="0"/>
        <w:color w:val="FFFFFF" w:themeColor="background1"/>
      </w:rPr>
      <w:tblPr/>
      <w:tcPr>
        <w:vAlign w:val="top"/>
      </w:tcPr>
    </w:tblStylePr>
    <w:tblStylePr w:type="nwCell">
      <w:pPr>
        <w:jc w:val="left"/>
      </w:pPr>
      <w:rPr>
        <w:rFonts w:asciiTheme="minorHAnsi" w:hAnsiTheme="minorHAnsi"/>
        <w:b/>
        <w:caps w:val="0"/>
        <w:smallCaps w:val="0"/>
        <w:color w:val="FFFFFF" w:themeColor="background1"/>
      </w:rPr>
      <w:tblPr/>
      <w:tcPr>
        <w:vAlign w:val="top"/>
      </w:tcPr>
    </w:tblStylePr>
    <w:tblStylePr w:type="seCell">
      <w:pPr>
        <w:jc w:val="right"/>
      </w:pPr>
    </w:tblStylePr>
    <w:tblStylePr w:type="swCell">
      <w:pPr>
        <w:jc w:val="left"/>
      </w:pPr>
    </w:tblStylePr>
  </w:style>
  <w:style w:type="paragraph" w:customStyle="1" w:styleId="TableNumberlvl1">
    <w:name w:val="Table Number lvl1"/>
    <w:basedOn w:val="TableBulletlvl1"/>
    <w:uiPriority w:val="7"/>
    <w:qFormat/>
    <w:rsid w:val="004D770A"/>
    <w:pPr>
      <w:numPr>
        <w:numId w:val="7"/>
      </w:numPr>
    </w:pPr>
  </w:style>
  <w:style w:type="paragraph" w:customStyle="1" w:styleId="TableNumberlvl2">
    <w:name w:val="Table Number lvl2"/>
    <w:basedOn w:val="TableNumberlvl1"/>
    <w:uiPriority w:val="7"/>
    <w:qFormat/>
    <w:rsid w:val="007E72B7"/>
    <w:pPr>
      <w:numPr>
        <w:ilvl w:val="1"/>
      </w:numPr>
      <w:tabs>
        <w:tab w:val="num" w:pos="360"/>
      </w:tabs>
    </w:pPr>
  </w:style>
  <w:style w:type="paragraph" w:customStyle="1" w:styleId="TableBulletlvl1">
    <w:name w:val="Table Bullet lvl1"/>
    <w:basedOn w:val="TableBody"/>
    <w:uiPriority w:val="7"/>
    <w:qFormat/>
    <w:rsid w:val="00F00A0C"/>
    <w:pPr>
      <w:numPr>
        <w:numId w:val="5"/>
      </w:numPr>
      <w:spacing w:after="70"/>
    </w:pPr>
  </w:style>
  <w:style w:type="paragraph" w:customStyle="1" w:styleId="TableHeader">
    <w:name w:val="Table Header"/>
    <w:basedOn w:val="TableBody"/>
    <w:uiPriority w:val="6"/>
    <w:qFormat/>
    <w:rsid w:val="00E0775E"/>
    <w:pPr>
      <w:spacing w:before="120"/>
    </w:pPr>
    <w:rPr>
      <w:color w:val="FFFFFF" w:themeColor="background1"/>
    </w:rPr>
  </w:style>
  <w:style w:type="paragraph" w:styleId="TOCHeading">
    <w:name w:val="TOC Heading"/>
    <w:basedOn w:val="Heading1NumberedAltCtrlShift1"/>
    <w:next w:val="Normal"/>
    <w:uiPriority w:val="39"/>
    <w:semiHidden/>
    <w:rsid w:val="00D85304"/>
    <w:pPr>
      <w:pageBreakBefore/>
      <w:numPr>
        <w:numId w:val="0"/>
      </w:numPr>
      <w:spacing w:before="0"/>
    </w:pPr>
  </w:style>
  <w:style w:type="paragraph" w:styleId="TOC1">
    <w:name w:val="toc 1"/>
    <w:basedOn w:val="Normal"/>
    <w:next w:val="Normal"/>
    <w:autoRedefine/>
    <w:uiPriority w:val="39"/>
    <w:semiHidden/>
    <w:rsid w:val="00EE2E49"/>
    <w:pPr>
      <w:tabs>
        <w:tab w:val="right" w:leader="dot" w:pos="9628"/>
      </w:tabs>
      <w:ind w:left="567" w:hanging="567"/>
    </w:pPr>
    <w:rPr>
      <w:b/>
    </w:rPr>
  </w:style>
  <w:style w:type="paragraph" w:styleId="TOC2">
    <w:name w:val="toc 2"/>
    <w:basedOn w:val="Normal"/>
    <w:next w:val="Normal"/>
    <w:autoRedefine/>
    <w:uiPriority w:val="39"/>
    <w:semiHidden/>
    <w:rsid w:val="00E15F90"/>
    <w:pPr>
      <w:tabs>
        <w:tab w:val="right" w:leader="dot" w:pos="9628"/>
      </w:tabs>
      <w:ind w:left="1134" w:hanging="567"/>
    </w:pPr>
  </w:style>
  <w:style w:type="paragraph" w:styleId="TOC3">
    <w:name w:val="toc 3"/>
    <w:basedOn w:val="Normal"/>
    <w:next w:val="Normal"/>
    <w:autoRedefine/>
    <w:uiPriority w:val="39"/>
    <w:semiHidden/>
    <w:rsid w:val="00E15F90"/>
    <w:pPr>
      <w:tabs>
        <w:tab w:val="right" w:leader="dot" w:pos="9628"/>
      </w:tabs>
      <w:ind w:left="1985" w:hanging="851"/>
    </w:pPr>
  </w:style>
  <w:style w:type="character" w:styleId="Hyperlink">
    <w:name w:val="Hyperlink"/>
    <w:basedOn w:val="DefaultParagraphFont"/>
    <w:uiPriority w:val="99"/>
    <w:unhideWhenUsed/>
    <w:rsid w:val="001C57CA"/>
    <w:rPr>
      <w:color w:val="3247DB" w:themeColor="hyperlink"/>
      <w:u w:val="single"/>
    </w:rPr>
  </w:style>
  <w:style w:type="paragraph" w:styleId="TOC7">
    <w:name w:val="toc 7"/>
    <w:basedOn w:val="Normal"/>
    <w:next w:val="Normal"/>
    <w:autoRedefine/>
    <w:uiPriority w:val="39"/>
    <w:semiHidden/>
    <w:rsid w:val="006B399D"/>
    <w:pPr>
      <w:tabs>
        <w:tab w:val="left" w:pos="1418"/>
        <w:tab w:val="right" w:leader="dot" w:pos="9628"/>
      </w:tabs>
      <w:spacing w:before="200" w:after="100"/>
      <w:ind w:left="1418" w:hanging="1418"/>
    </w:pPr>
    <w:rPr>
      <w:rFonts w:eastAsiaTheme="minorEastAsia"/>
      <w:b/>
      <w:noProof/>
      <w:szCs w:val="24"/>
      <w:lang w:eastAsia="en-AU"/>
    </w:rPr>
  </w:style>
  <w:style w:type="paragraph" w:styleId="TOC4">
    <w:name w:val="toc 4"/>
    <w:basedOn w:val="Normal"/>
    <w:next w:val="Normal"/>
    <w:autoRedefine/>
    <w:uiPriority w:val="39"/>
    <w:semiHidden/>
    <w:rsid w:val="00EE2E49"/>
    <w:pPr>
      <w:tabs>
        <w:tab w:val="right" w:leader="dot" w:pos="9628"/>
      </w:tabs>
      <w:spacing w:after="100"/>
    </w:pPr>
    <w:rPr>
      <w:b/>
      <w:noProof/>
    </w:rPr>
  </w:style>
  <w:style w:type="paragraph" w:styleId="TOC5">
    <w:name w:val="toc 5"/>
    <w:basedOn w:val="Normal"/>
    <w:next w:val="Normal"/>
    <w:autoRedefine/>
    <w:uiPriority w:val="39"/>
    <w:semiHidden/>
    <w:rsid w:val="00E80748"/>
    <w:pPr>
      <w:tabs>
        <w:tab w:val="right" w:leader="dot" w:pos="9628"/>
      </w:tabs>
      <w:spacing w:after="100"/>
      <w:ind w:left="567"/>
    </w:pPr>
  </w:style>
  <w:style w:type="paragraph" w:styleId="TOC6">
    <w:name w:val="toc 6"/>
    <w:basedOn w:val="Normal"/>
    <w:next w:val="Normal"/>
    <w:autoRedefine/>
    <w:uiPriority w:val="39"/>
    <w:semiHidden/>
    <w:rsid w:val="00E15F90"/>
    <w:pPr>
      <w:tabs>
        <w:tab w:val="right" w:leader="dot" w:pos="9628"/>
      </w:tabs>
      <w:ind w:left="1134"/>
    </w:pPr>
  </w:style>
  <w:style w:type="paragraph" w:styleId="TOAHeading">
    <w:name w:val="toa heading"/>
    <w:basedOn w:val="Normal"/>
    <w:next w:val="Normal"/>
    <w:uiPriority w:val="99"/>
    <w:semiHidden/>
    <w:rsid w:val="00391A73"/>
    <w:pPr>
      <w:spacing w:before="120"/>
    </w:pPr>
    <w:rPr>
      <w:rFonts w:asciiTheme="majorHAnsi" w:eastAsiaTheme="majorEastAsia" w:hAnsiTheme="majorHAnsi" w:cstheme="majorBidi"/>
      <w:b/>
      <w:bCs/>
      <w:color w:val="3247DB" w:themeColor="accent1"/>
      <w:sz w:val="32"/>
      <w:szCs w:val="24"/>
    </w:rPr>
  </w:style>
  <w:style w:type="table" w:customStyle="1" w:styleId="WMTableStyle2">
    <w:name w:val="*WM Table Style 2"/>
    <w:basedOn w:val="TableNormal"/>
    <w:uiPriority w:val="99"/>
    <w:rsid w:val="00727FD0"/>
    <w:pPr>
      <w:spacing w:before="70" w:after="70" w:line="240" w:lineRule="auto"/>
    </w:pPr>
    <w:rPr>
      <w:kern w:val="0"/>
      <w14:ligatures w14:val="none"/>
    </w:rPr>
    <w:tblPr>
      <w:tblStyleRowBandSize w:val="1"/>
      <w:tblStyleColBandSize w:val="1"/>
      <w:tblBorders>
        <w:top w:val="single" w:sz="4" w:space="0" w:color="202669" w:themeColor="accent2"/>
        <w:bottom w:val="single" w:sz="4" w:space="0" w:color="202669" w:themeColor="accent2"/>
        <w:insideH w:val="single" w:sz="4" w:space="0" w:color="202669" w:themeColor="accent2"/>
        <w:insideV w:val="single" w:sz="4" w:space="0" w:color="202669" w:themeColor="accent2"/>
      </w:tblBorders>
    </w:tblPr>
    <w:tblStylePr w:type="firstRow">
      <w:pPr>
        <w:wordWrap/>
        <w:spacing w:beforeLines="0" w:before="120" w:beforeAutospacing="0" w:afterLines="0" w:after="120" w:afterAutospacing="0"/>
        <w:contextualSpacing w:val="0"/>
        <w:jc w:val="left"/>
      </w:pPr>
      <w:rPr>
        <w:rFonts w:asciiTheme="minorHAnsi" w:hAnsiTheme="minorHAnsi"/>
        <w:b/>
        <w:caps w:val="0"/>
        <w:smallCaps w:val="0"/>
        <w:color w:val="FFFFFF" w:themeColor="background1"/>
      </w:rPr>
      <w:tblPr/>
      <w:tcPr>
        <w:tcBorders>
          <w:top w:val="nil"/>
          <w:left w:val="nil"/>
          <w:bottom w:val="single" w:sz="4" w:space="0" w:color="auto"/>
          <w:right w:val="nil"/>
          <w:insideH w:val="nil"/>
          <w:insideV w:val="nil"/>
          <w:tl2br w:val="nil"/>
          <w:tr2bl w:val="nil"/>
        </w:tcBorders>
        <w:shd w:val="clear" w:color="auto" w:fill="3247DB" w:themeFill="accent1"/>
        <w:vAlign w:val="top"/>
      </w:tcPr>
    </w:tblStylePr>
    <w:tblStylePr w:type="lastRow">
      <w:pPr>
        <w:jc w:val="left"/>
      </w:pPr>
      <w:rPr>
        <w:rFonts w:asciiTheme="minorHAnsi" w:hAnsiTheme="minorHAnsi"/>
        <w:b/>
      </w:rPr>
      <w:tblPr/>
      <w:tcPr>
        <w:shd w:val="clear" w:color="auto" w:fill="FEF7F1" w:themeFill="background2"/>
      </w:tcPr>
    </w:tblStylePr>
    <w:tblStylePr w:type="firstCol">
      <w:rPr>
        <w:rFonts w:asciiTheme="minorHAnsi" w:hAnsiTheme="minorHAnsi"/>
        <w:b/>
        <w:color w:val="000000" w:themeColor="text1"/>
      </w:rPr>
    </w:tblStylePr>
    <w:tblStylePr w:type="lastCol">
      <w:pPr>
        <w:jc w:val="right"/>
      </w:pPr>
      <w:rPr>
        <w:rFonts w:asciiTheme="minorHAnsi" w:hAnsiTheme="minorHAnsi"/>
        <w:b/>
      </w:rPr>
    </w:tblStylePr>
    <w:tblStylePr w:type="band2Vert">
      <w:tblPr/>
      <w:tcPr>
        <w:shd w:val="clear" w:color="auto" w:fill="FEF7F1" w:themeFill="background2"/>
      </w:tcPr>
    </w:tblStylePr>
    <w:tblStylePr w:type="band1Horz">
      <w:tblPr/>
      <w:tcPr>
        <w:tcBorders>
          <w:top w:val="single" w:sz="4" w:space="0" w:color="202669" w:themeColor="accent2"/>
          <w:left w:val="nil"/>
          <w:bottom w:val="single" w:sz="4" w:space="0" w:color="202669" w:themeColor="accent2"/>
          <w:right w:val="nil"/>
          <w:insideH w:val="nil"/>
          <w:insideV w:val="single" w:sz="4" w:space="0" w:color="202669" w:themeColor="accent2"/>
          <w:tl2br w:val="nil"/>
          <w:tr2bl w:val="nil"/>
        </w:tcBorders>
      </w:tcPr>
    </w:tblStylePr>
    <w:tblStylePr w:type="band2Horz">
      <w:tblPr/>
      <w:tcPr>
        <w:shd w:val="clear" w:color="auto" w:fill="FEF7F1"/>
      </w:tcPr>
    </w:tblStylePr>
    <w:tblStylePr w:type="neCell">
      <w:pPr>
        <w:jc w:val="right"/>
      </w:pPr>
      <w:rPr>
        <w:rFonts w:asciiTheme="minorHAnsi" w:hAnsiTheme="minorHAnsi"/>
        <w:b/>
        <w:caps w:val="0"/>
        <w:smallCaps w:val="0"/>
        <w:color w:val="FFFFFF" w:themeColor="background1"/>
      </w:rPr>
      <w:tblPr/>
      <w:tcPr>
        <w:vAlign w:val="top"/>
      </w:tcPr>
    </w:tblStylePr>
    <w:tblStylePr w:type="nwCell">
      <w:pPr>
        <w:jc w:val="left"/>
      </w:pPr>
      <w:rPr>
        <w:rFonts w:asciiTheme="minorHAnsi" w:hAnsiTheme="minorHAnsi"/>
        <w:b/>
        <w:caps w:val="0"/>
        <w:smallCaps w:val="0"/>
        <w:color w:val="FFFFFF" w:themeColor="background1"/>
      </w:rPr>
      <w:tblPr/>
      <w:tcPr>
        <w:vAlign w:val="top"/>
      </w:tcPr>
    </w:tblStylePr>
    <w:tblStylePr w:type="seCell">
      <w:pPr>
        <w:jc w:val="right"/>
      </w:pPr>
    </w:tblStylePr>
    <w:tblStylePr w:type="swCell">
      <w:pPr>
        <w:jc w:val="left"/>
      </w:pPr>
    </w:tblStylePr>
  </w:style>
  <w:style w:type="table" w:customStyle="1" w:styleId="Clear">
    <w:name w:val="Clear"/>
    <w:basedOn w:val="TableNormal"/>
    <w:uiPriority w:val="99"/>
    <w:rsid w:val="00BD190D"/>
    <w:pPr>
      <w:spacing w:after="0" w:line="240" w:lineRule="auto"/>
    </w:pPr>
    <w:tblPr>
      <w:tblCellMar>
        <w:left w:w="0" w:type="dxa"/>
        <w:right w:w="0" w:type="dxa"/>
      </w:tblCellMar>
    </w:tblPr>
  </w:style>
  <w:style w:type="paragraph" w:styleId="TableofFigures">
    <w:name w:val="table of figures"/>
    <w:basedOn w:val="Normal"/>
    <w:next w:val="Normal"/>
    <w:uiPriority w:val="99"/>
    <w:semiHidden/>
    <w:rsid w:val="00E15F90"/>
    <w:pPr>
      <w:tabs>
        <w:tab w:val="right" w:leader="dot" w:pos="9628"/>
      </w:tabs>
    </w:pPr>
    <w:rPr>
      <w:noProof/>
    </w:rPr>
  </w:style>
  <w:style w:type="paragraph" w:customStyle="1" w:styleId="Info-boxSubheading">
    <w:name w:val="Info-box Subheading"/>
    <w:basedOn w:val="Normal"/>
    <w:next w:val="Normal"/>
    <w:uiPriority w:val="18"/>
    <w:qFormat/>
    <w:rsid w:val="002B464F"/>
    <w:pPr>
      <w:tabs>
        <w:tab w:val="left" w:pos="560"/>
        <w:tab w:val="right" w:pos="9320"/>
      </w:tabs>
      <w:suppressAutoHyphens/>
      <w:autoSpaceDE w:val="0"/>
      <w:autoSpaceDN w:val="0"/>
      <w:adjustRightInd w:val="0"/>
      <w:spacing w:line="259" w:lineRule="auto"/>
      <w:textAlignment w:val="center"/>
    </w:pPr>
    <w:rPr>
      <w:rFonts w:asciiTheme="majorHAnsi" w:hAnsiTheme="majorHAnsi" w:cs="Panton Narrow SemiBold"/>
      <w:b/>
      <w:bCs/>
      <w:color w:val="FFFFFF" w:themeColor="background1"/>
      <w:kern w:val="0"/>
      <w:sz w:val="24"/>
      <w:szCs w:val="18"/>
      <w14:ligatures w14:val="none"/>
    </w:rPr>
  </w:style>
  <w:style w:type="paragraph" w:customStyle="1" w:styleId="Info-boxBody">
    <w:name w:val="Info-box Body"/>
    <w:basedOn w:val="TableBody"/>
    <w:uiPriority w:val="18"/>
    <w:rsid w:val="002B464F"/>
    <w:pPr>
      <w:spacing w:after="60"/>
    </w:pPr>
    <w:rPr>
      <w:color w:val="FFFFFF" w:themeColor="background1"/>
    </w:rPr>
  </w:style>
  <w:style w:type="paragraph" w:customStyle="1" w:styleId="SectionTitle">
    <w:name w:val="Section Title"/>
    <w:basedOn w:val="Normal"/>
    <w:uiPriority w:val="2"/>
    <w:qFormat/>
    <w:rsid w:val="003D59FB"/>
    <w:pPr>
      <w:spacing w:after="0" w:line="240" w:lineRule="auto"/>
      <w:outlineLvl w:val="0"/>
    </w:pPr>
    <w:rPr>
      <w:b/>
      <w:bCs/>
      <w:color w:val="FFFFFF" w:themeColor="background1"/>
      <w:sz w:val="90"/>
      <w:szCs w:val="50"/>
    </w:rPr>
  </w:style>
  <w:style w:type="paragraph" w:customStyle="1" w:styleId="FooterWhite">
    <w:name w:val="Footer White"/>
    <w:basedOn w:val="Footer"/>
    <w:uiPriority w:val="99"/>
    <w:semiHidden/>
    <w:rsid w:val="001D7E15"/>
    <w:rPr>
      <w:color w:val="FFFFFF" w:themeColor="background1"/>
    </w:rPr>
  </w:style>
  <w:style w:type="paragraph" w:customStyle="1" w:styleId="TPHeading">
    <w:name w:val="TP Heading"/>
    <w:basedOn w:val="Normal"/>
    <w:uiPriority w:val="99"/>
    <w:semiHidden/>
    <w:rsid w:val="009410AE"/>
    <w:pPr>
      <w:spacing w:line="240" w:lineRule="auto"/>
    </w:pPr>
    <w:rPr>
      <w:b/>
      <w:bCs/>
      <w:color w:val="3247DB" w:themeColor="accent1"/>
      <w:sz w:val="32"/>
      <w:szCs w:val="32"/>
    </w:rPr>
  </w:style>
  <w:style w:type="paragraph" w:customStyle="1" w:styleId="TPSubheading">
    <w:name w:val="TP Subheading"/>
    <w:basedOn w:val="TPHeading"/>
    <w:uiPriority w:val="99"/>
    <w:semiHidden/>
    <w:rsid w:val="009410AE"/>
    <w:pPr>
      <w:contextualSpacing/>
    </w:pPr>
    <w:rPr>
      <w:b w:val="0"/>
      <w:bCs w:val="0"/>
      <w:color w:val="202669" w:themeColor="accent2"/>
      <w:kern w:val="0"/>
      <w:sz w:val="26"/>
      <w:szCs w:val="26"/>
      <w14:ligatures w14:val="none"/>
    </w:rPr>
  </w:style>
  <w:style w:type="paragraph" w:customStyle="1" w:styleId="TPSubtitle">
    <w:name w:val="TP Subtitle"/>
    <w:basedOn w:val="TPHeading"/>
    <w:uiPriority w:val="99"/>
    <w:semiHidden/>
    <w:rsid w:val="002720AD"/>
    <w:pPr>
      <w:spacing w:before="360"/>
    </w:pPr>
    <w:rPr>
      <w:color w:val="202669" w:themeColor="accent2"/>
      <w:kern w:val="0"/>
      <w:sz w:val="22"/>
      <w:szCs w:val="22"/>
      <w14:ligatures w14:val="none"/>
    </w:rPr>
  </w:style>
  <w:style w:type="paragraph" w:customStyle="1" w:styleId="Spacer">
    <w:name w:val="Spacer"/>
    <w:basedOn w:val="Normal"/>
    <w:uiPriority w:val="99"/>
    <w:semiHidden/>
    <w:rsid w:val="002720AD"/>
    <w:rPr>
      <w:sz w:val="2"/>
    </w:rPr>
  </w:style>
  <w:style w:type="character" w:styleId="UnresolvedMention">
    <w:name w:val="Unresolved Mention"/>
    <w:basedOn w:val="DefaultParagraphFont"/>
    <w:uiPriority w:val="99"/>
    <w:semiHidden/>
    <w:rsid w:val="009B55FB"/>
    <w:rPr>
      <w:color w:val="605E5C"/>
      <w:shd w:val="clear" w:color="auto" w:fill="E1DFDD"/>
    </w:rPr>
  </w:style>
  <w:style w:type="paragraph" w:customStyle="1" w:styleId="EndPageBody">
    <w:name w:val="End Page Body"/>
    <w:basedOn w:val="Normal"/>
    <w:uiPriority w:val="99"/>
    <w:semiHidden/>
    <w:rsid w:val="009B55FB"/>
    <w:pPr>
      <w:spacing w:after="0" w:line="240" w:lineRule="auto"/>
    </w:pPr>
    <w:rPr>
      <w:color w:val="FFFFFF" w:themeColor="background1"/>
    </w:rPr>
  </w:style>
  <w:style w:type="paragraph" w:customStyle="1" w:styleId="EndPageHeading">
    <w:name w:val="End Page Heading"/>
    <w:basedOn w:val="Normal"/>
    <w:uiPriority w:val="99"/>
    <w:semiHidden/>
    <w:rsid w:val="00CC467E"/>
    <w:pPr>
      <w:spacing w:line="240" w:lineRule="auto"/>
    </w:pPr>
    <w:rPr>
      <w:b/>
      <w:bCs/>
      <w:color w:val="FFFFFF" w:themeColor="background1"/>
      <w:sz w:val="28"/>
      <w:szCs w:val="28"/>
    </w:rPr>
  </w:style>
  <w:style w:type="paragraph" w:customStyle="1" w:styleId="Info-boxHeading">
    <w:name w:val="Info-box Heading"/>
    <w:basedOn w:val="Info-boxSubheading"/>
    <w:uiPriority w:val="18"/>
    <w:qFormat/>
    <w:rsid w:val="00EA434B"/>
    <w:rPr>
      <w:sz w:val="34"/>
      <w:szCs w:val="34"/>
    </w:rPr>
  </w:style>
  <w:style w:type="paragraph" w:styleId="TOC8">
    <w:name w:val="toc 8"/>
    <w:basedOn w:val="Normal"/>
    <w:next w:val="Normal"/>
    <w:autoRedefine/>
    <w:uiPriority w:val="39"/>
    <w:semiHidden/>
    <w:rsid w:val="00391A73"/>
    <w:pPr>
      <w:tabs>
        <w:tab w:val="right" w:leader="dot" w:pos="9628"/>
      </w:tabs>
      <w:spacing w:before="240"/>
    </w:pPr>
    <w:rPr>
      <w:b/>
      <w:noProof/>
      <w:color w:val="3247DB" w:themeColor="accent1"/>
      <w:sz w:val="24"/>
    </w:rPr>
  </w:style>
  <w:style w:type="paragraph" w:customStyle="1" w:styleId="SectionDetails">
    <w:name w:val="Section Details"/>
    <w:basedOn w:val="Normal"/>
    <w:uiPriority w:val="99"/>
    <w:semiHidden/>
    <w:rsid w:val="00A90DE7"/>
    <w:pPr>
      <w:spacing w:after="0" w:line="240" w:lineRule="auto"/>
    </w:pPr>
    <w:rPr>
      <w:sz w:val="18"/>
      <w:szCs w:val="18"/>
    </w:rPr>
  </w:style>
  <w:style w:type="paragraph" w:customStyle="1" w:styleId="AppendixHeadingAltCtrlShifta">
    <w:name w:val="Appendix Heading (Alt + Ctrl + Shift + a)"/>
    <w:basedOn w:val="Normal"/>
    <w:next w:val="AppendixSubheading"/>
    <w:uiPriority w:val="3"/>
    <w:qFormat/>
    <w:rsid w:val="00AD4823"/>
    <w:pPr>
      <w:keepNext/>
      <w:keepLines/>
      <w:pageBreakBefore/>
      <w:numPr>
        <w:numId w:val="6"/>
      </w:numPr>
      <w:spacing w:before="360" w:line="240" w:lineRule="auto"/>
      <w:contextualSpacing/>
      <w:outlineLvl w:val="0"/>
    </w:pPr>
    <w:rPr>
      <w:b/>
      <w:color w:val="3247DB" w:themeColor="accent1"/>
      <w:kern w:val="0"/>
      <w:sz w:val="40"/>
      <w:szCs w:val="40"/>
      <w14:ligatures w14:val="none"/>
    </w:rPr>
  </w:style>
  <w:style w:type="paragraph" w:customStyle="1" w:styleId="AppendixSubheading">
    <w:name w:val="Appendix Subheading"/>
    <w:basedOn w:val="AppendixHeadingAltCtrlShifta"/>
    <w:next w:val="Normal"/>
    <w:uiPriority w:val="3"/>
    <w:qFormat/>
    <w:rsid w:val="001809C2"/>
    <w:pPr>
      <w:pageBreakBefore w:val="0"/>
      <w:numPr>
        <w:ilvl w:val="1"/>
      </w:numPr>
      <w:spacing w:after="120"/>
      <w:outlineLvl w:val="1"/>
    </w:pPr>
    <w:rPr>
      <w:sz w:val="28"/>
    </w:rPr>
  </w:style>
  <w:style w:type="paragraph" w:customStyle="1" w:styleId="Smallprint">
    <w:name w:val="Small print"/>
    <w:basedOn w:val="Normal"/>
    <w:uiPriority w:val="99"/>
    <w:semiHidden/>
    <w:rsid w:val="001809C2"/>
    <w:pPr>
      <w:framePr w:wrap="around" w:hAnchor="text" w:yAlign="bottom"/>
      <w:tabs>
        <w:tab w:val="left" w:pos="240"/>
        <w:tab w:val="left" w:pos="440"/>
        <w:tab w:val="left" w:pos="560"/>
        <w:tab w:val="left" w:pos="640"/>
        <w:tab w:val="left" w:pos="720"/>
        <w:tab w:val="left" w:pos="820"/>
        <w:tab w:val="left" w:pos="1040"/>
        <w:tab w:val="left" w:pos="1080"/>
        <w:tab w:val="left" w:pos="1520"/>
        <w:tab w:val="right" w:pos="9320"/>
      </w:tabs>
      <w:suppressAutoHyphens/>
      <w:autoSpaceDE w:val="0"/>
      <w:autoSpaceDN w:val="0"/>
      <w:adjustRightInd w:val="0"/>
      <w:spacing w:before="70" w:after="113" w:line="200" w:lineRule="atLeast"/>
      <w:textAlignment w:val="center"/>
    </w:pPr>
    <w:rPr>
      <w:rFonts w:cs="Panton"/>
      <w:bCs/>
      <w:kern w:val="0"/>
      <w:sz w:val="16"/>
      <w:szCs w:val="14"/>
      <w:lang w:val="en-US"/>
      <w14:ligatures w14:val="none"/>
    </w:rPr>
  </w:style>
  <w:style w:type="paragraph" w:customStyle="1" w:styleId="TableBulletlvl2">
    <w:name w:val="Table Bullet lvl2"/>
    <w:basedOn w:val="TableBulletlvl1"/>
    <w:uiPriority w:val="7"/>
    <w:qFormat/>
    <w:rsid w:val="00F00A0C"/>
    <w:pPr>
      <w:numPr>
        <w:ilvl w:val="1"/>
      </w:numPr>
    </w:pPr>
  </w:style>
  <w:style w:type="paragraph" w:customStyle="1" w:styleId="RevisionTabledetails">
    <w:name w:val="Revision Table details"/>
    <w:basedOn w:val="Normal"/>
    <w:uiPriority w:val="59"/>
    <w:semiHidden/>
    <w:qFormat/>
    <w:rsid w:val="001809C2"/>
    <w:pPr>
      <w:framePr w:wrap="around" w:hAnchor="text" w:yAlign="bottom"/>
      <w:spacing w:before="60" w:line="264" w:lineRule="auto"/>
    </w:pPr>
    <w:rPr>
      <w:color w:val="000000" w:themeColor="text1"/>
      <w:kern w:val="0"/>
      <w:sz w:val="18"/>
      <w14:ligatures w14:val="none"/>
    </w:rPr>
  </w:style>
  <w:style w:type="paragraph" w:customStyle="1" w:styleId="Heading1NonTOC">
    <w:name w:val="Heading 1 (Non TOC)"/>
    <w:basedOn w:val="Heading1NumberedAltCtrlShift1"/>
    <w:next w:val="Normal"/>
    <w:uiPriority w:val="2"/>
    <w:qFormat/>
    <w:rsid w:val="00D85304"/>
    <w:pPr>
      <w:numPr>
        <w:numId w:val="0"/>
      </w:numPr>
    </w:pPr>
  </w:style>
  <w:style w:type="paragraph" w:customStyle="1" w:styleId="NormalTextAfterList">
    <w:name w:val="Normal Text After List"/>
    <w:basedOn w:val="Normal"/>
    <w:next w:val="Normal"/>
    <w:qFormat/>
    <w:rsid w:val="007B0B5D"/>
    <w:pPr>
      <w:spacing w:before="240"/>
    </w:pPr>
  </w:style>
  <w:style w:type="paragraph" w:customStyle="1" w:styleId="Heading2Non-numberedAltCtrlShift2">
    <w:name w:val="Heading 2 Non-numbered (Alt + Ctrl + Shift + 2)"/>
    <w:basedOn w:val="Normal"/>
    <w:next w:val="Normal"/>
    <w:uiPriority w:val="2"/>
    <w:qFormat/>
    <w:rsid w:val="007C537E"/>
    <w:pPr>
      <w:keepNext/>
      <w:keepLines/>
      <w:numPr>
        <w:ilvl w:val="1"/>
      </w:numPr>
      <w:spacing w:before="360" w:after="120" w:line="240" w:lineRule="auto"/>
      <w:outlineLvl w:val="1"/>
    </w:pPr>
    <w:rPr>
      <w:rFonts w:asciiTheme="majorHAnsi" w:eastAsiaTheme="majorEastAsia" w:hAnsiTheme="majorHAnsi" w:cstheme="majorBidi"/>
      <w:b/>
      <w:color w:val="3247DB" w:themeColor="accent1"/>
      <w:sz w:val="30"/>
      <w:szCs w:val="40"/>
    </w:rPr>
  </w:style>
  <w:style w:type="paragraph" w:customStyle="1" w:styleId="Heading3Non-numberedAltCtrlShift3">
    <w:name w:val="Heading 3 Non-numbered (Alt + Ctrl + Shift + 3)"/>
    <w:basedOn w:val="Heading2Non-numberedAltCtrlShift2"/>
    <w:next w:val="Normal"/>
    <w:uiPriority w:val="2"/>
    <w:qFormat/>
    <w:rsid w:val="007C537E"/>
    <w:pPr>
      <w:numPr>
        <w:ilvl w:val="0"/>
      </w:numPr>
      <w:spacing w:before="120" w:after="360"/>
      <w:outlineLvl w:val="2"/>
    </w:pPr>
    <w:rPr>
      <w:sz w:val="26"/>
    </w:rPr>
  </w:style>
  <w:style w:type="paragraph" w:styleId="ListBullet">
    <w:name w:val="List Bullet"/>
    <w:basedOn w:val="Normal"/>
    <w:uiPriority w:val="2"/>
    <w:qFormat/>
    <w:locked/>
    <w:rsid w:val="007C537E"/>
    <w:pPr>
      <w:numPr>
        <w:numId w:val="10"/>
      </w:numPr>
      <w:tabs>
        <w:tab w:val="clear" w:pos="1701"/>
      </w:tabs>
      <w:spacing w:before="120" w:after="60" w:line="240" w:lineRule="auto"/>
    </w:pPr>
    <w:rPr>
      <w:rFonts w:ascii="Arial" w:eastAsia="Arial Unicode MS" w:hAnsi="Arial" w:cs="Times New Roman"/>
      <w:kern w:val="0"/>
      <w14:ligatures w14:val="none"/>
    </w:rPr>
  </w:style>
  <w:style w:type="paragraph" w:styleId="ListBullet3">
    <w:name w:val="List Bullet 3"/>
    <w:basedOn w:val="Normal"/>
    <w:uiPriority w:val="99"/>
    <w:unhideWhenUsed/>
    <w:locked/>
    <w:rsid w:val="007C537E"/>
    <w:pPr>
      <w:numPr>
        <w:ilvl w:val="2"/>
        <w:numId w:val="10"/>
      </w:numPr>
      <w:tabs>
        <w:tab w:val="clear" w:pos="1701"/>
      </w:tabs>
      <w:spacing w:before="120" w:after="120" w:line="240" w:lineRule="auto"/>
      <w:contextualSpacing/>
    </w:pPr>
    <w:rPr>
      <w:rFonts w:ascii="Arial" w:eastAsia="Arial Unicode MS" w:hAnsi="Arial" w:cs="Times New Roman"/>
      <w:kern w:val="0"/>
      <w14:ligatures w14:val="none"/>
    </w:rPr>
  </w:style>
  <w:style w:type="paragraph" w:styleId="ListBullet2">
    <w:name w:val="List Bullet 2"/>
    <w:basedOn w:val="Normal"/>
    <w:uiPriority w:val="2"/>
    <w:locked/>
    <w:rsid w:val="007C537E"/>
    <w:pPr>
      <w:numPr>
        <w:ilvl w:val="1"/>
        <w:numId w:val="10"/>
      </w:numPr>
      <w:tabs>
        <w:tab w:val="clear" w:pos="1701"/>
      </w:tabs>
      <w:spacing w:after="0" w:line="240" w:lineRule="auto"/>
    </w:pPr>
    <w:rPr>
      <w:rFonts w:ascii="Arial" w:eastAsia="Arial Unicode MS" w:hAnsi="Arial" w:cs="Times New Roman"/>
      <w:kern w:val="0"/>
      <w14:ligatures w14:val="none"/>
    </w:rPr>
  </w:style>
  <w:style w:type="paragraph" w:customStyle="1" w:styleId="Heading1Non-numberedAltCtrlShift1">
    <w:name w:val="Heading 1 Non-numbered (Alt + Ctrl + Shift + 1)"/>
    <w:basedOn w:val="Heading1"/>
    <w:uiPriority w:val="2"/>
    <w:qFormat/>
    <w:rsid w:val="00AE0168"/>
  </w:style>
  <w:style w:type="paragraph" w:customStyle="1" w:styleId="SubjectTitle">
    <w:name w:val="Subject Title"/>
    <w:basedOn w:val="Normal"/>
    <w:qFormat/>
    <w:rsid w:val="000E2EBB"/>
    <w:pPr>
      <w:spacing w:before="240"/>
    </w:pPr>
    <w:rPr>
      <w:b/>
      <w:color w:val="3247DB" w:themeColor="accent1"/>
    </w:rPr>
  </w:style>
  <w:style w:type="paragraph" w:styleId="BodyText">
    <w:name w:val="Body Text"/>
    <w:basedOn w:val="Normal"/>
    <w:link w:val="BodyTextChar"/>
    <w:uiPriority w:val="1"/>
    <w:qFormat/>
    <w:locked/>
    <w:rsid w:val="000E326D"/>
    <w:pPr>
      <w:widowControl w:val="0"/>
      <w:autoSpaceDE w:val="0"/>
      <w:autoSpaceDN w:val="0"/>
      <w:spacing w:after="0" w:line="240" w:lineRule="auto"/>
    </w:pPr>
    <w:rPr>
      <w:rFonts w:ascii="Arial" w:eastAsia="Arial" w:hAnsi="Arial" w:cs="Arial"/>
      <w:kern w:val="0"/>
      <w:sz w:val="20"/>
      <w:szCs w:val="20"/>
      <w:lang w:val="en-US"/>
      <w14:ligatures w14:val="none"/>
    </w:rPr>
  </w:style>
  <w:style w:type="character" w:customStyle="1" w:styleId="BodyTextChar">
    <w:name w:val="Body Text Char"/>
    <w:basedOn w:val="DefaultParagraphFont"/>
    <w:link w:val="BodyText"/>
    <w:uiPriority w:val="1"/>
    <w:rsid w:val="000E326D"/>
    <w:rPr>
      <w:rFonts w:ascii="Arial" w:eastAsia="Arial" w:hAnsi="Arial" w:cs="Arial"/>
      <w:kern w:val="0"/>
      <w:sz w:val="20"/>
      <w:szCs w:val="20"/>
      <w:lang w:val="en-US"/>
      <w14:ligatures w14:val="none"/>
    </w:rPr>
  </w:style>
  <w:style w:type="paragraph" w:customStyle="1" w:styleId="ListLetter">
    <w:name w:val="List Letter"/>
    <w:basedOn w:val="ListNumber"/>
    <w:uiPriority w:val="3"/>
    <w:qFormat/>
    <w:rsid w:val="000C0EAB"/>
    <w:pPr>
      <w:numPr>
        <w:numId w:val="14"/>
      </w:numPr>
      <w:tabs>
        <w:tab w:val="clear" w:pos="1701"/>
      </w:tabs>
      <w:spacing w:before="120" w:after="120" w:line="240" w:lineRule="auto"/>
      <w:ind w:left="0" w:firstLine="0"/>
      <w:contextualSpacing w:val="0"/>
    </w:pPr>
    <w:rPr>
      <w:rFonts w:ascii="Arial" w:eastAsia="Arial Unicode MS" w:hAnsi="Arial" w:cs="Times New Roman"/>
      <w:kern w:val="0"/>
      <w14:ligatures w14:val="none"/>
    </w:rPr>
  </w:style>
  <w:style w:type="paragraph" w:customStyle="1" w:styleId="Bulletedlist">
    <w:name w:val="Bulleted list"/>
    <w:basedOn w:val="Normal"/>
    <w:qFormat/>
    <w:rsid w:val="000C0EAB"/>
    <w:pPr>
      <w:numPr>
        <w:numId w:val="15"/>
      </w:numPr>
      <w:tabs>
        <w:tab w:val="clear" w:pos="1701"/>
      </w:tabs>
      <w:spacing w:after="120" w:line="240" w:lineRule="auto"/>
      <w:ind w:left="0" w:firstLine="0"/>
    </w:pPr>
    <w:rPr>
      <w:rFonts w:ascii="Arial" w:eastAsia="Times New Roman" w:hAnsi="Arial" w:cs="Arial"/>
      <w:noProof/>
      <w:color w:val="000000"/>
      <w:kern w:val="0"/>
      <w:szCs w:val="20"/>
      <w14:ligatures w14:val="none"/>
    </w:rPr>
  </w:style>
  <w:style w:type="paragraph" w:styleId="ListNumber">
    <w:name w:val="List Number"/>
    <w:basedOn w:val="Normal"/>
    <w:uiPriority w:val="99"/>
    <w:semiHidden/>
    <w:unhideWhenUsed/>
    <w:locked/>
    <w:rsid w:val="000C0EAB"/>
    <w:pPr>
      <w:contextualSpacing/>
    </w:pPr>
  </w:style>
  <w:style w:type="paragraph" w:customStyle="1" w:styleId="paragraph">
    <w:name w:val="paragraph"/>
    <w:basedOn w:val="Normal"/>
    <w:rsid w:val="00AC73D1"/>
    <w:pPr>
      <w:tabs>
        <w:tab w:val="clear" w:pos="1701"/>
      </w:tabs>
      <w:spacing w:before="100" w:beforeAutospacing="1" w:after="100" w:afterAutospacing="1" w:line="240" w:lineRule="auto"/>
    </w:pPr>
    <w:rPr>
      <w:rFonts w:ascii="Times New Roman" w:eastAsia="Times New Roman" w:hAnsi="Times New Roman" w:cs="Times New Roman"/>
      <w:kern w:val="0"/>
      <w:sz w:val="24"/>
      <w:szCs w:val="24"/>
      <w:lang w:eastAsia="en-AU"/>
      <w14:ligatures w14:val="none"/>
    </w:rPr>
  </w:style>
  <w:style w:type="character" w:customStyle="1" w:styleId="normaltextrun">
    <w:name w:val="normaltextrun"/>
    <w:basedOn w:val="DefaultParagraphFont"/>
    <w:rsid w:val="00AC73D1"/>
  </w:style>
  <w:style w:type="character" w:styleId="Strong">
    <w:name w:val="Strong"/>
    <w:basedOn w:val="DefaultParagraphFont"/>
    <w:qFormat/>
    <w:locked/>
    <w:rsid w:val="005236B7"/>
    <w:rPr>
      <w:rFonts w:ascii="Arial" w:hAnsi="Arial"/>
      <w:b/>
      <w:bCs/>
      <w:color w:val="202669" w:themeColor="text2"/>
    </w:rPr>
  </w:style>
  <w:style w:type="character" w:customStyle="1" w:styleId="eop">
    <w:name w:val="eop"/>
    <w:basedOn w:val="DefaultParagraphFont"/>
    <w:rsid w:val="00AB0E56"/>
  </w:style>
  <w:style w:type="paragraph" w:styleId="Revision">
    <w:name w:val="Revision"/>
    <w:hidden/>
    <w:uiPriority w:val="99"/>
    <w:semiHidden/>
    <w:rsid w:val="00F427B8"/>
    <w:pPr>
      <w:spacing w:after="0" w:line="240" w:lineRule="auto"/>
    </w:pPr>
  </w:style>
  <w:style w:type="character" w:styleId="CommentReference">
    <w:name w:val="annotation reference"/>
    <w:basedOn w:val="DefaultParagraphFont"/>
    <w:uiPriority w:val="99"/>
    <w:semiHidden/>
    <w:unhideWhenUsed/>
    <w:rsid w:val="002C65C7"/>
    <w:rPr>
      <w:sz w:val="16"/>
      <w:szCs w:val="16"/>
    </w:rPr>
  </w:style>
  <w:style w:type="paragraph" w:styleId="CommentText">
    <w:name w:val="annotation text"/>
    <w:basedOn w:val="Normal"/>
    <w:link w:val="CommentTextChar"/>
    <w:uiPriority w:val="99"/>
    <w:unhideWhenUsed/>
    <w:rsid w:val="002C65C7"/>
    <w:pPr>
      <w:spacing w:line="240" w:lineRule="auto"/>
    </w:pPr>
    <w:rPr>
      <w:sz w:val="20"/>
      <w:szCs w:val="20"/>
    </w:rPr>
  </w:style>
  <w:style w:type="character" w:customStyle="1" w:styleId="CommentTextChar">
    <w:name w:val="Comment Text Char"/>
    <w:basedOn w:val="DefaultParagraphFont"/>
    <w:link w:val="CommentText"/>
    <w:uiPriority w:val="99"/>
    <w:rsid w:val="002C65C7"/>
    <w:rPr>
      <w:sz w:val="20"/>
      <w:szCs w:val="20"/>
    </w:rPr>
  </w:style>
  <w:style w:type="paragraph" w:styleId="CommentSubject">
    <w:name w:val="annotation subject"/>
    <w:basedOn w:val="CommentText"/>
    <w:next w:val="CommentText"/>
    <w:link w:val="CommentSubjectChar"/>
    <w:uiPriority w:val="99"/>
    <w:semiHidden/>
    <w:unhideWhenUsed/>
    <w:rsid w:val="002C65C7"/>
    <w:rPr>
      <w:b/>
      <w:bCs/>
    </w:rPr>
  </w:style>
  <w:style w:type="character" w:customStyle="1" w:styleId="CommentSubjectChar">
    <w:name w:val="Comment Subject Char"/>
    <w:basedOn w:val="CommentTextChar"/>
    <w:link w:val="CommentSubject"/>
    <w:uiPriority w:val="99"/>
    <w:semiHidden/>
    <w:rsid w:val="002C65C7"/>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17" Type="http://schemas.openxmlformats.org/officeDocument/2006/relationships/glossaryDocument" Target="glossary/document.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2.xml"/></Relationships>
</file>

<file path=word/_rels/header1.xml.rels><?xml version="1.0" encoding="UTF-8" standalone="yes"?>
<Relationships xmlns="http://schemas.openxmlformats.org/package/2006/relationships"><Relationship Id="rId2" Type="http://schemas.openxmlformats.org/officeDocument/2006/relationships/image" Target="media/image2.svg"/><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3" Type="http://schemas.openxmlformats.org/officeDocument/2006/relationships/image" Target="media/image5.png"/><Relationship Id="rId2" Type="http://schemas.openxmlformats.org/officeDocument/2006/relationships/image" Target="media/image4.svg"/><Relationship Id="rId1" Type="http://schemas.openxmlformats.org/officeDocument/2006/relationships/image" Target="media/image3.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597BEA003B1A4C89AB9DBC7289624DBE"/>
        <w:category>
          <w:name w:val="General"/>
          <w:gallery w:val="placeholder"/>
        </w:category>
        <w:types>
          <w:type w:val="bbPlcHdr"/>
        </w:types>
        <w:behaviors>
          <w:behavior w:val="content"/>
        </w:behaviors>
        <w:guid w:val="{CDFA69AD-29ED-43FA-8708-6F2F2308F7E8}"/>
      </w:docPartPr>
      <w:docPartBody>
        <w:p w:rsidR="00910D81" w:rsidRDefault="00D56511" w:rsidP="00D56511">
          <w:pPr>
            <w:pStyle w:val="597BEA003B1A4C89AB9DBC7289624DBE"/>
          </w:pPr>
          <w:r w:rsidRPr="00B63E34">
            <w:rPr>
              <w:rStyle w:val="PlaceholderText"/>
              <w:sz w:val="18"/>
              <w:szCs w:val="18"/>
            </w:rPr>
            <w:t>[Document Version]</w:t>
          </w:r>
        </w:p>
      </w:docPartBody>
    </w:docPart>
    <w:docPart>
      <w:docPartPr>
        <w:name w:val="DEE31F0F7BFF40ADA38DD7E1561A6281"/>
        <w:category>
          <w:name w:val="General"/>
          <w:gallery w:val="placeholder"/>
        </w:category>
        <w:types>
          <w:type w:val="bbPlcHdr"/>
        </w:types>
        <w:behaviors>
          <w:behavior w:val="content"/>
        </w:behaviors>
        <w:guid w:val="{5D12F2EA-B724-4985-BEE7-A8B235D59036}"/>
      </w:docPartPr>
      <w:docPartBody>
        <w:p w:rsidR="00910D81" w:rsidRDefault="00D56511" w:rsidP="00D56511">
          <w:pPr>
            <w:pStyle w:val="DEE31F0F7BFF40ADA38DD7E1561A6281"/>
          </w:pPr>
          <w:r w:rsidRPr="007109BC">
            <w:t>[</w:t>
          </w:r>
          <w:r>
            <w:t>CLASSIFICATION]</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Panton Narrow SemiBold">
    <w:altName w:val="Calibri"/>
    <w:panose1 w:val="00000000000000000000"/>
    <w:charset w:val="00"/>
    <w:family w:val="modern"/>
    <w:notTrueType/>
    <w:pitch w:val="variable"/>
    <w:sig w:usb0="00000207" w:usb1="00000000" w:usb2="00000000" w:usb3="00000000" w:csb0="00000097" w:csb1="00000000"/>
  </w:font>
  <w:font w:name="Panton">
    <w:panose1 w:val="00000000000000000000"/>
    <w:charset w:val="00"/>
    <w:family w:val="modern"/>
    <w:notTrueType/>
    <w:pitch w:val="variable"/>
    <w:sig w:usb0="00000207" w:usb1="00000000" w:usb2="00000000" w:usb3="00000000" w:csb0="00000097" w:csb1="00000000"/>
  </w:font>
  <w:font w:name="Arial Unicode MS">
    <w:panose1 w:val="020B0604020202020204"/>
    <w:charset w:val="00"/>
    <w:family w:val="roman"/>
    <w:pitch w:val="variable"/>
    <w:sig w:usb0="00000003" w:usb1="00000000" w:usb2="00000000" w:usb3="00000000" w:csb0="00000001"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42C13"/>
    <w:rsid w:val="000064DE"/>
    <w:rsid w:val="00033882"/>
    <w:rsid w:val="002C2703"/>
    <w:rsid w:val="00334410"/>
    <w:rsid w:val="0039202D"/>
    <w:rsid w:val="0052551A"/>
    <w:rsid w:val="00642C13"/>
    <w:rsid w:val="00837480"/>
    <w:rsid w:val="00910D81"/>
    <w:rsid w:val="009306F9"/>
    <w:rsid w:val="009A6CBA"/>
    <w:rsid w:val="009C7B95"/>
    <w:rsid w:val="00C46C84"/>
    <w:rsid w:val="00CE171C"/>
    <w:rsid w:val="00D56511"/>
    <w:rsid w:val="00EE0A54"/>
    <w:rsid w:val="00F82A71"/>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AU" w:eastAsia="en-AU"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rsid w:val="00D56511"/>
    <w:rPr>
      <w:color w:val="666666"/>
    </w:rPr>
  </w:style>
  <w:style w:type="paragraph" w:customStyle="1" w:styleId="597BEA003B1A4C89AB9DBC7289624DBE">
    <w:name w:val="597BEA003B1A4C89AB9DBC7289624DBE"/>
    <w:rsid w:val="00D56511"/>
  </w:style>
  <w:style w:type="paragraph" w:customStyle="1" w:styleId="DEE31F0F7BFF40ADA38DD7E1561A6281">
    <w:name w:val="DEE31F0F7BFF40ADA38DD7E1561A6281"/>
    <w:rsid w:val="00D56511"/>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Wesley Mission">
      <a:dk1>
        <a:sysClr val="windowText" lastClr="000000"/>
      </a:dk1>
      <a:lt1>
        <a:sysClr val="window" lastClr="FFFFFF"/>
      </a:lt1>
      <a:dk2>
        <a:srgbClr val="202669"/>
      </a:dk2>
      <a:lt2>
        <a:srgbClr val="FEF7F1"/>
      </a:lt2>
      <a:accent1>
        <a:srgbClr val="3247DB"/>
      </a:accent1>
      <a:accent2>
        <a:srgbClr val="202669"/>
      </a:accent2>
      <a:accent3>
        <a:srgbClr val="EE7E5F"/>
      </a:accent3>
      <a:accent4>
        <a:srgbClr val="F2A897"/>
      </a:accent4>
      <a:accent5>
        <a:srgbClr val="F8D8B9"/>
      </a:accent5>
      <a:accent6>
        <a:srgbClr val="FEF7F1"/>
      </a:accent6>
      <a:hlink>
        <a:srgbClr val="3247DB"/>
      </a:hlink>
      <a:folHlink>
        <a:srgbClr val="3247DB"/>
      </a:folHlink>
    </a:clrScheme>
    <a:fontScheme name="JID">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b1232249-421a-4a1b-9d03-4133fe0a6f32">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root>
  <InternalPartner/>
  <Status/>
  <Version/>
</root>
</file>

<file path=customXml/item4.xml><?xml version="1.0" encoding="utf-8"?>
<ct:contentTypeSchema xmlns:ct="http://schemas.microsoft.com/office/2006/metadata/contentType" xmlns:ma="http://schemas.microsoft.com/office/2006/metadata/properties/metaAttributes" ct:_="" ma:_="" ma:contentTypeName="Document" ma:contentTypeID="0x010100F113A99CD7D31F4BA8E835758463D2DC" ma:contentTypeVersion="15" ma:contentTypeDescription="Create a new document." ma:contentTypeScope="" ma:versionID="8d86d69a27f208569014163b84093802">
  <xsd:schema xmlns:xsd="http://www.w3.org/2001/XMLSchema" xmlns:xs="http://www.w3.org/2001/XMLSchema" xmlns:p="http://schemas.microsoft.com/office/2006/metadata/properties" xmlns:ns2="b1232249-421a-4a1b-9d03-4133fe0a6f32" xmlns:ns3="808c2a31-da20-4659-8cb3-d7f9072ab03a" targetNamespace="http://schemas.microsoft.com/office/2006/metadata/properties" ma:root="true" ma:fieldsID="b89a2c2a21f4e5f6e2f5a9678b86d740" ns2:_="" ns3:_="">
    <xsd:import namespace="b1232249-421a-4a1b-9d03-4133fe0a6f32"/>
    <xsd:import namespace="808c2a31-da20-4659-8cb3-d7f9072ab03a"/>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3:SharedWithUsers" minOccurs="0"/>
                <xsd:element ref="ns3:SharedWithDetails" minOccurs="0"/>
                <xsd:element ref="ns2:lcf76f155ced4ddcb4097134ff3c332f" minOccurs="0"/>
                <xsd:element ref="ns2:MediaServiceOCR" minOccurs="0"/>
                <xsd:element ref="ns2:MediaServiceGenerationTime" minOccurs="0"/>
                <xsd:element ref="ns2:MediaServiceEventHashCode" minOccurs="0"/>
                <xsd:element ref="ns2:MediaServiceLocation"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1232249-421a-4a1b-9d03-4133fe0a6f3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dexed="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307d5a9a-f225-40df-9e6e-369d573f80ee" ma:termSetId="09814cd3-568e-fe90-9814-8d621ff8fb84" ma:anchorId="fba54fb3-c3e1-fe81-a776-ca4b69148c4d" ma:open="true" ma:isKeyword="false">
      <xsd:complexType>
        <xsd:sequence>
          <xsd:element ref="pc:Terms" minOccurs="0" maxOccurs="1"/>
        </xsd:sequence>
      </xsd:complex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Location" ma:index="19" nillable="true" ma:displayName="Location" ma:indexed="true" ma:internalName="MediaServiceLocation" ma:readOnly="true">
      <xsd:simpleType>
        <xsd:restriction base="dms:Text"/>
      </xsd:simpleType>
    </xsd:element>
    <xsd:element name="MediaServiceObjectDetectorVersions" ma:index="20" nillable="true" ma:displayName="MediaServiceObjectDetectorVersions" ma:hidden="true" ma:indexed="true" ma:internalName="MediaServiceObjectDetectorVersions" ma:readOnly="true">
      <xsd:simpleType>
        <xsd:restriction base="dms:Text"/>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MediaServiceBillingMetadata" ma:index="22"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808c2a31-da20-4659-8cb3-d7f9072ab03a"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b:Sources xmlns:b="http://schemas.openxmlformats.org/officeDocument/2006/bibliography" xmlns="http://schemas.openxmlformats.org/officeDocument/2006/bibliography" SelectedStyle="\APASixthEditionOfficeOnline.xsl" StyleName="APA" Version="6">
</b:Sources>
</file>

<file path=customXml/itemProps1.xml><?xml version="1.0" encoding="utf-8"?>
<ds:datastoreItem xmlns:ds="http://schemas.openxmlformats.org/officeDocument/2006/customXml" ds:itemID="{0CDC1152-4C03-46E6-A0B8-EBE105E812D3}">
  <ds:schemaRefs>
    <ds:schemaRef ds:uri="http://schemas.microsoft.com/office/2006/metadata/properties"/>
    <ds:schemaRef ds:uri="http://schemas.microsoft.com/office/infopath/2007/PartnerControls"/>
    <ds:schemaRef ds:uri="0ad5c2ed-680e-4943-85c4-ee63b94e61b4"/>
  </ds:schemaRefs>
</ds:datastoreItem>
</file>

<file path=customXml/itemProps2.xml><?xml version="1.0" encoding="utf-8"?>
<ds:datastoreItem xmlns:ds="http://schemas.openxmlformats.org/officeDocument/2006/customXml" ds:itemID="{9BD01B7D-3A4A-436A-96A2-8F6A22CFC572}">
  <ds:schemaRefs>
    <ds:schemaRef ds:uri="http://schemas.microsoft.com/sharepoint/v3/contenttype/forms"/>
  </ds:schemaRefs>
</ds:datastoreItem>
</file>

<file path=customXml/itemProps3.xml><?xml version="1.0" encoding="utf-8"?>
<ds:datastoreItem xmlns:ds="http://schemas.openxmlformats.org/officeDocument/2006/customXml" ds:itemID="{3C6E2418-3114-4093-A558-5E1C7DBBDDBF}">
  <ds:schemaRefs/>
</ds:datastoreItem>
</file>

<file path=customXml/itemProps4.xml><?xml version="1.0" encoding="utf-8"?>
<ds:datastoreItem xmlns:ds="http://schemas.openxmlformats.org/officeDocument/2006/customXml" ds:itemID="{B87F86DF-6176-4BC7-A09B-DFB28FD3B352}"/>
</file>

<file path=customXml/itemProps5.xml><?xml version="1.0" encoding="utf-8"?>
<ds:datastoreItem xmlns:ds="http://schemas.openxmlformats.org/officeDocument/2006/customXml" ds:itemID="{1B8F5D21-78B8-4500-ACF7-55F9C7970D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66</TotalTime>
  <Pages>9</Pages>
  <Words>2671</Words>
  <Characters>16706</Characters>
  <Application>Microsoft Office Word</Application>
  <DocSecurity>0</DocSecurity>
  <Lines>343</Lines>
  <Paragraphs>182</Paragraphs>
  <ScaleCrop>false</ScaleCrop>
  <Company>Wesley Mission</Company>
  <LinksUpToDate>false</LinksUpToDate>
  <CharactersWithSpaces>19363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Position Description</dc:title>
  <dc:subject/>
  <dc:creator>Tess Baker</dc:creator>
  <cp:keywords/>
  <dc:description/>
  <cp:lastModifiedBy>Tess Baker</cp:lastModifiedBy>
  <cp:revision>62</cp:revision>
  <dcterms:created xsi:type="dcterms:W3CDTF">2026-03-27T03:39:00Z</dcterms:created>
  <dcterms:modified xsi:type="dcterms:W3CDTF">2026-04-09T02:47:00Z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diaServiceImageTags">
    <vt:lpwstr/>
  </property>
  <property fmtid="{D5CDD505-2E9C-101B-9397-08002B2CF9AE}" pid="3" name="ContentTypeId">
    <vt:lpwstr>0x010100F113A99CD7D31F4BA8E835758463D2DC</vt:lpwstr>
  </property>
</Properties>
</file>