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22377" w:rsidP="006D2DB3" w:rsidRDefault="006D2DB3" w14:paraId="3BA6F57C" w14:textId="0CA701C0">
      <w:pPr>
        <w:tabs>
          <w:tab w:val="clear" w:pos="1701"/>
          <w:tab w:val="left" w:pos="6495"/>
        </w:tabs>
      </w:pPr>
      <w:r>
        <w:tab/>
      </w:r>
    </w:p>
    <w:p w:rsidR="007C537E" w:rsidP="00596BBE" w:rsidRDefault="007C537E" w14:paraId="11BB9CE6" w14:textId="5E0C715F">
      <w:r w:rsidRPr="007153B8">
        <w:rPr>
          <w:noProof/>
          <w:lang w:eastAsia="en-AU"/>
        </w:rPr>
        <mc:AlternateContent>
          <mc:Choice Requires="wps">
            <w:drawing>
              <wp:anchor distT="0" distB="0" distL="114300" distR="114300" simplePos="0" relativeHeight="251659264" behindDoc="0" locked="0" layoutInCell="0" allowOverlap="1" wp14:anchorId="7DC422CB" wp14:editId="7A94B5CD">
                <wp:simplePos x="0" y="0"/>
                <wp:positionH relativeFrom="margin">
                  <wp:posOffset>-148589</wp:posOffset>
                </wp:positionH>
                <wp:positionV relativeFrom="margin">
                  <wp:posOffset>485140</wp:posOffset>
                </wp:positionV>
                <wp:extent cx="6648450" cy="5821200"/>
                <wp:effectExtent l="0" t="0" r="0" b="8255"/>
                <wp:wrapNone/>
                <wp:docPr id="17" name="Text Box 17"/>
                <wp:cNvGraphicFramePr/>
                <a:graphic xmlns:a="http://schemas.openxmlformats.org/drawingml/2006/main">
                  <a:graphicData uri="http://schemas.microsoft.com/office/word/2010/wordprocessingShape">
                    <wps:wsp>
                      <wps:cNvSpPr txBox="1"/>
                      <wps:spPr>
                        <a:xfrm>
                          <a:off x="0" y="0"/>
                          <a:ext cx="6648450" cy="5821200"/>
                        </a:xfrm>
                        <a:prstGeom prst="rect">
                          <a:avLst/>
                        </a:prstGeom>
                        <a:noFill/>
                        <a:ln w="6350">
                          <a:noFill/>
                        </a:ln>
                        <a:effectLst/>
                      </wps:spPr>
                      <wps:txbx>
                        <w:txbxContent>
                          <w:p w:rsidR="007C537E" w:rsidP="007C537E" w:rsidRDefault="007C537E" w14:paraId="298EF383" w14:textId="77777777">
                            <w:pPr>
                              <w:pStyle w:val="Title"/>
                            </w:pPr>
                            <w:permStart w:edGrp="everyone" w:id="561456230"/>
                          </w:p>
                          <w:p w:rsidRPr="00162D83" w:rsidR="007C537E" w:rsidP="007C537E" w:rsidRDefault="007C537E" w14:paraId="6C20B384" w14:textId="5CABA476">
                            <w:pPr>
                              <w:pStyle w:val="Title"/>
                            </w:pPr>
                            <w:r w:rsidRPr="00162D83">
                              <w:t xml:space="preserve">GambleAware </w:t>
                            </w:r>
                            <w:r w:rsidR="00B21F34">
                              <w:t>Team leader</w:t>
                            </w:r>
                            <w:r w:rsidR="00E178E9">
                              <w:t xml:space="preserve"> </w:t>
                            </w:r>
                            <w:r w:rsidR="00B21F34">
                              <w:t>–</w:t>
                            </w:r>
                            <w:r w:rsidR="00E178E9">
                              <w:t xml:space="preserve"> </w:t>
                            </w:r>
                            <w:r w:rsidR="00B21F34">
                              <w:t xml:space="preserve">Clinical </w:t>
                            </w:r>
                            <w:r w:rsidR="009E5233">
                              <w:t>Counselling Team</w:t>
                            </w:r>
                          </w:p>
                          <w:p w:rsidRPr="00DD7482" w:rsidR="007C537E" w:rsidP="007C537E" w:rsidRDefault="007C537E" w14:paraId="3D93C15E" w14:textId="77777777">
                            <w:pPr>
                              <w:pStyle w:val="Heading2Non-numberedAltCtrlShift2"/>
                              <w:rPr>
                                <w:highlight w:val="yellow"/>
                              </w:rPr>
                            </w:pPr>
                            <w:r>
                              <w:rPr>
                                <w:highlight w:val="yellow"/>
                              </w:rPr>
                              <w:t xml:space="preserve">Harm Reduction and Counselling Services </w:t>
                            </w:r>
                          </w:p>
                          <w:p w:rsidRPr="00256F43" w:rsidR="007C537E" w:rsidP="007C537E" w:rsidRDefault="00434BBF" w14:paraId="686E1B12" w14:textId="1C3F2C83">
                            <w:pPr>
                              <w:pStyle w:val="Heading3Non-numberedAltCtrlShift3"/>
                            </w:pPr>
                            <w:r>
                              <w:t xml:space="preserve">June </w:t>
                            </w:r>
                            <w:r w:rsidR="007C537E">
                              <w:t>202</w:t>
                            </w:r>
                            <w:r>
                              <w:t>6</w:t>
                            </w:r>
                            <w:r w:rsidR="007C537E">
                              <w:t xml:space="preserve"> </w:t>
                            </w:r>
                            <w:permEnd w:id="561456230"/>
                          </w:p>
                          <w:tbl>
                            <w:tblPr>
                              <w:tblStyle w:val="WMTableStyle1"/>
                              <w:tblW w:w="0" w:type="auto"/>
                              <w:tblLook w:val="0620" w:firstRow="1" w:lastRow="0" w:firstColumn="0" w:lastColumn="0" w:noHBand="1" w:noVBand="1"/>
                            </w:tblPr>
                            <w:tblGrid>
                              <w:gridCol w:w="4545"/>
                              <w:gridCol w:w="616"/>
                              <w:gridCol w:w="4451"/>
                            </w:tblGrid>
                            <w:tr w:rsidR="007C537E" w:rsidTr="00FC3F8C" w14:paraId="314C4BF7" w14:textId="77777777">
                              <w:trPr>
                                <w:cnfStyle w:val="100000000000" w:firstRow="1" w:lastRow="0" w:firstColumn="0" w:lastColumn="0" w:oddVBand="0" w:evenVBand="0" w:oddHBand="0" w:evenHBand="0" w:firstRowFirstColumn="0" w:firstRowLastColumn="0" w:lastRowFirstColumn="0" w:lastRowLastColumn="0"/>
                                <w:trHeight w:val="607"/>
                              </w:trPr>
                              <w:tc>
                                <w:tcPr>
                                  <w:tcW w:w="9612" w:type="dxa"/>
                                  <w:gridSpan w:val="3"/>
                                </w:tcPr>
                                <w:p w:rsidRPr="008A6817" w:rsidR="007C537E" w:rsidP="004E30B9" w:rsidRDefault="007C537E" w14:paraId="63117F44" w14:textId="77777777">
                                  <w:pPr>
                                    <w:pStyle w:val="TableBody"/>
                                  </w:pPr>
                                  <w:r w:rsidRPr="008A6817">
                                    <w:t>Agreement</w:t>
                                  </w:r>
                                </w:p>
                              </w:tc>
                            </w:tr>
                            <w:tr w:rsidRPr="00256F43" w:rsidR="007C537E" w:rsidTr="005B4D44" w14:paraId="07CDF9FF" w14:textId="77777777">
                              <w:trPr>
                                <w:trHeight w:val="827"/>
                              </w:trPr>
                              <w:tc>
                                <w:tcPr>
                                  <w:tcW w:w="4545" w:type="dxa"/>
                                  <w:tcBorders>
                                    <w:bottom w:val="single" w:color="202669" w:themeColor="accent2" w:sz="4" w:space="0"/>
                                  </w:tcBorders>
                                  <w:vAlign w:val="bottom"/>
                                </w:tcPr>
                                <w:p w:rsidRPr="00DD7482" w:rsidR="007C537E" w:rsidP="004E30B9" w:rsidRDefault="007C537E" w14:paraId="570B0AA9" w14:textId="77777777">
                                  <w:pPr>
                                    <w:pStyle w:val="TableBody"/>
                                    <w:rPr>
                                      <w:highlight w:val="yellow"/>
                                    </w:rPr>
                                  </w:pPr>
                                  <w:permStart w:edGrp="everyone" w:id="1111821474"/>
                                  <w:permEnd w:id="1111821474"/>
                                </w:p>
                              </w:tc>
                              <w:tc>
                                <w:tcPr>
                                  <w:tcW w:w="616" w:type="dxa"/>
                                  <w:tcBorders>
                                    <w:top w:val="nil"/>
                                    <w:bottom w:val="nil"/>
                                  </w:tcBorders>
                                </w:tcPr>
                                <w:p w:rsidRPr="00DD7482" w:rsidR="007C537E" w:rsidP="004E30B9" w:rsidRDefault="007C537E" w14:paraId="5DA4DD9E" w14:textId="77777777">
                                  <w:pPr>
                                    <w:pStyle w:val="TableBody"/>
                                    <w:rPr>
                                      <w:highlight w:val="yellow"/>
                                    </w:rPr>
                                  </w:pPr>
                                </w:p>
                              </w:tc>
                              <w:tc>
                                <w:tcPr>
                                  <w:tcW w:w="4451" w:type="dxa"/>
                                  <w:tcBorders>
                                    <w:bottom w:val="single" w:color="202669" w:themeColor="accent2" w:sz="4" w:space="0"/>
                                  </w:tcBorders>
                                  <w:vAlign w:val="bottom"/>
                                </w:tcPr>
                                <w:p w:rsidRPr="00DD7482" w:rsidR="007C537E" w:rsidP="004E30B9" w:rsidRDefault="007C537E" w14:paraId="18D6E9A4" w14:textId="77777777">
                                  <w:pPr>
                                    <w:pStyle w:val="TableBody"/>
                                    <w:rPr>
                                      <w:highlight w:val="yellow"/>
                                    </w:rPr>
                                  </w:pPr>
                                  <w:permStart w:edGrp="everyone" w:id="705826987"/>
                                  <w:permEnd w:id="705826987"/>
                                </w:p>
                              </w:tc>
                            </w:tr>
                            <w:tr w:rsidRPr="00256F43" w:rsidR="007C537E" w:rsidTr="00874875" w14:paraId="030822C4" w14:textId="77777777">
                              <w:trPr>
                                <w:trHeight w:val="431"/>
                              </w:trPr>
                              <w:tc>
                                <w:tcPr>
                                  <w:tcW w:w="4545" w:type="dxa"/>
                                  <w:tcBorders>
                                    <w:bottom w:val="nil"/>
                                  </w:tcBorders>
                                </w:tcPr>
                                <w:p w:rsidRPr="00DD7482" w:rsidR="007C537E" w:rsidP="004E30B9" w:rsidRDefault="007C537E" w14:paraId="03FC4EB5" w14:textId="77777777">
                                  <w:pPr>
                                    <w:pStyle w:val="TableBody"/>
                                    <w:rPr>
                                      <w:highlight w:val="yellow"/>
                                    </w:rPr>
                                  </w:pPr>
                                  <w:permStart w:edGrp="everyone" w:id="225656315"/>
                                  <w:r w:rsidRPr="00DD7482">
                                    <w:rPr>
                                      <w:highlight w:val="yellow"/>
                                    </w:rPr>
                                    <w:t>Signed–Manager</w:t>
                                  </w:r>
                                  <w:permEnd w:id="225656315"/>
                                </w:p>
                              </w:tc>
                              <w:tc>
                                <w:tcPr>
                                  <w:tcW w:w="616" w:type="dxa"/>
                                  <w:tcBorders>
                                    <w:top w:val="nil"/>
                                    <w:bottom w:val="nil"/>
                                  </w:tcBorders>
                                </w:tcPr>
                                <w:p w:rsidRPr="00DD7482" w:rsidR="007C537E" w:rsidP="004E30B9" w:rsidRDefault="007C537E" w14:paraId="01642989" w14:textId="77777777">
                                  <w:pPr>
                                    <w:pStyle w:val="TableBody"/>
                                    <w:rPr>
                                      <w:highlight w:val="yellow"/>
                                    </w:rPr>
                                  </w:pPr>
                                </w:p>
                              </w:tc>
                              <w:tc>
                                <w:tcPr>
                                  <w:tcW w:w="4451" w:type="dxa"/>
                                  <w:tcBorders>
                                    <w:bottom w:val="nil"/>
                                  </w:tcBorders>
                                </w:tcPr>
                                <w:p w:rsidRPr="00DD7482" w:rsidR="007C537E" w:rsidP="004E30B9" w:rsidRDefault="007C537E" w14:paraId="7A9A0D96" w14:textId="77777777">
                                  <w:pPr>
                                    <w:pStyle w:val="TableBody"/>
                                    <w:rPr>
                                      <w:highlight w:val="yellow"/>
                                    </w:rPr>
                                  </w:pPr>
                                  <w:permStart w:edGrp="everyone" w:id="949822977"/>
                                  <w:r w:rsidRPr="00DD7482">
                                    <w:rPr>
                                      <w:highlight w:val="yellow"/>
                                    </w:rPr>
                                    <w:t>Signed–Employee</w:t>
                                  </w:r>
                                  <w:permEnd w:id="949822977"/>
                                </w:p>
                              </w:tc>
                            </w:tr>
                            <w:tr w:rsidRPr="00256F43" w:rsidR="007C537E" w:rsidTr="00874875" w14:paraId="0EBC075B" w14:textId="77777777">
                              <w:trPr>
                                <w:trHeight w:val="407"/>
                              </w:trPr>
                              <w:tc>
                                <w:tcPr>
                                  <w:tcW w:w="4545" w:type="dxa"/>
                                  <w:tcBorders>
                                    <w:top w:val="nil"/>
                                    <w:bottom w:val="single" w:color="202669" w:themeColor="accent2" w:sz="4" w:space="0"/>
                                  </w:tcBorders>
                                </w:tcPr>
                                <w:p w:rsidRPr="00DD7482" w:rsidR="007C537E" w:rsidP="004E30B9" w:rsidRDefault="007C537E" w14:paraId="6A2A6E2D" w14:textId="77777777">
                                  <w:pPr>
                                    <w:pStyle w:val="TableBody"/>
                                    <w:rPr>
                                      <w:highlight w:val="yellow"/>
                                    </w:rPr>
                                  </w:pPr>
                                  <w:permStart w:edGrp="everyone" w:id="648486130"/>
                                  <w:permEnd w:id="648486130"/>
                                </w:p>
                              </w:tc>
                              <w:tc>
                                <w:tcPr>
                                  <w:tcW w:w="616" w:type="dxa"/>
                                  <w:tcBorders>
                                    <w:top w:val="nil"/>
                                    <w:bottom w:val="nil"/>
                                  </w:tcBorders>
                                </w:tcPr>
                                <w:p w:rsidRPr="00DD7482" w:rsidR="007C537E" w:rsidP="004E30B9" w:rsidRDefault="007C537E" w14:paraId="78D19E4C" w14:textId="77777777">
                                  <w:pPr>
                                    <w:pStyle w:val="TableBody"/>
                                    <w:rPr>
                                      <w:highlight w:val="yellow"/>
                                    </w:rPr>
                                  </w:pPr>
                                </w:p>
                              </w:tc>
                              <w:tc>
                                <w:tcPr>
                                  <w:tcW w:w="4451" w:type="dxa"/>
                                  <w:tcBorders>
                                    <w:top w:val="nil"/>
                                    <w:bottom w:val="single" w:color="202669" w:themeColor="accent2" w:sz="4" w:space="0"/>
                                  </w:tcBorders>
                                </w:tcPr>
                                <w:p w:rsidRPr="00DD7482" w:rsidR="007C537E" w:rsidP="004E30B9" w:rsidRDefault="007C537E" w14:paraId="1CB2B44F" w14:textId="77777777">
                                  <w:pPr>
                                    <w:pStyle w:val="TableBody"/>
                                    <w:rPr>
                                      <w:highlight w:val="yellow"/>
                                    </w:rPr>
                                  </w:pPr>
                                  <w:permStart w:edGrp="everyone" w:id="608244874"/>
                                  <w:permEnd w:id="608244874"/>
                                </w:p>
                              </w:tc>
                            </w:tr>
                            <w:tr w:rsidRPr="00256F43" w:rsidR="007C537E" w:rsidTr="00874875" w14:paraId="0BD0886C" w14:textId="77777777">
                              <w:trPr>
                                <w:trHeight w:val="70"/>
                              </w:trPr>
                              <w:tc>
                                <w:tcPr>
                                  <w:tcW w:w="4545" w:type="dxa"/>
                                  <w:tcBorders>
                                    <w:bottom w:val="nil"/>
                                  </w:tcBorders>
                                </w:tcPr>
                                <w:p w:rsidRPr="00DD7482" w:rsidR="007C537E" w:rsidP="004E30B9" w:rsidRDefault="007C537E" w14:paraId="5E72DA91" w14:textId="77777777">
                                  <w:pPr>
                                    <w:pStyle w:val="TableBody"/>
                                    <w:rPr>
                                      <w:highlight w:val="yellow"/>
                                    </w:rPr>
                                  </w:pPr>
                                  <w:permStart w:edGrp="everyone" w:id="452755101"/>
                                  <w:r w:rsidRPr="00DD7482">
                                    <w:rPr>
                                      <w:highlight w:val="yellow"/>
                                    </w:rPr>
                                    <w:t>Date</w:t>
                                  </w:r>
                                  <w:permEnd w:id="452755101"/>
                                </w:p>
                              </w:tc>
                              <w:tc>
                                <w:tcPr>
                                  <w:tcW w:w="616" w:type="dxa"/>
                                  <w:tcBorders>
                                    <w:top w:val="nil"/>
                                    <w:bottom w:val="nil"/>
                                  </w:tcBorders>
                                </w:tcPr>
                                <w:p w:rsidRPr="00DD7482" w:rsidR="007C537E" w:rsidP="004E30B9" w:rsidRDefault="007C537E" w14:paraId="7737C277" w14:textId="77777777">
                                  <w:pPr>
                                    <w:pStyle w:val="TableBody"/>
                                    <w:rPr>
                                      <w:highlight w:val="yellow"/>
                                    </w:rPr>
                                  </w:pPr>
                                </w:p>
                              </w:tc>
                              <w:tc>
                                <w:tcPr>
                                  <w:tcW w:w="4451" w:type="dxa"/>
                                  <w:tcBorders>
                                    <w:bottom w:val="nil"/>
                                  </w:tcBorders>
                                </w:tcPr>
                                <w:p w:rsidRPr="00DD7482" w:rsidR="007C537E" w:rsidP="004E30B9" w:rsidRDefault="007C537E" w14:paraId="312C4E9C" w14:textId="77777777">
                                  <w:pPr>
                                    <w:pStyle w:val="TableBody"/>
                                    <w:rPr>
                                      <w:highlight w:val="yellow"/>
                                    </w:rPr>
                                  </w:pPr>
                                  <w:permStart w:edGrp="everyone" w:id="706304553"/>
                                  <w:r w:rsidRPr="00DD7482">
                                    <w:rPr>
                                      <w:highlight w:val="yellow"/>
                                    </w:rPr>
                                    <w:t>Date</w:t>
                                  </w:r>
                                  <w:permEnd w:id="706304553"/>
                                </w:p>
                              </w:tc>
                            </w:tr>
                          </w:tbl>
                          <w:p w:rsidR="007C537E" w:rsidP="007C537E" w:rsidRDefault="007C537E" w14:paraId="5A0E513A"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0ECB18">
              <v:shapetype id="_x0000_t202" coordsize="21600,21600" o:spt="202" path="m,l,21600r21600,l21600,xe" w14:anchorId="7DC422CB">
                <v:stroke joinstyle="miter"/>
                <v:path gradientshapeok="t" o:connecttype="rect"/>
              </v:shapetype>
              <v:shape id="Text Box 17" style="position:absolute;margin-left:-11.7pt;margin-top:38.2pt;width:523.5pt;height:458.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zDEQIAACsEAAAOAAAAZHJzL2Uyb0RvYy54bWysU99v2jAQfp+0/8Hy+wiwFiFEqFgrpkmo&#10;rUSnPhvHJpEcn3c2JOyv39lJoOv2NO3FOd9d7sf3fV7etbVhJ4W+ApvzyWjMmbISisoecv79ZfNp&#10;zpkPwhbCgFU5PyvP71YfPywbt1BTKMEUChkVsX7RuJyXIbhFlnlZqlr4EThlKagBaxHoioesQNFQ&#10;9dpk0/F4ljWAhUOQynvyPnRBvkr1tVYyPGntVWAm5zRbSCemcx/PbLUUiwMKV1ayH0P8wxS1qCw1&#10;vZR6EEGwI1Z/lKorieBBh5GEOgOtK6nSDrTNZPxum10pnEq7EDjeXWDy/6+sfDzt3DOy0H6BlgiM&#10;gDTOLzw54z6txjp+aVJGcYLwfIFNtYFJcs5mN/ObWwpJit3OpxMiJtbJrr879OGrgppFI+dIvCS4&#10;xGnrQ5c6pMRuFjaVMYkbY1lDLT5T/d8iVNzY6FGJ5b7MdfRohXbf9vvsoTjTmgidAryTm4pG2Qof&#10;ngUS5TQ+yTg80aENUEvoLc5KwJ9/88d8YoKinDUkoZz7H0eBijPzzRJHUW+DgYOxHwx7rO+BVDmh&#10;B+JkMukHDGYwNUL9Supexy4UElZSr5yHwbwPnZDpdUi1XqckUpUTYWt3TsbSEaAI7Ev7KtD16Aci&#10;7hEGcYnFOxK63A7s9TGArhJDEdAORWI2XkiRieP+9UTJv72nrOsbX/0CAAD//wMAUEsDBBQABgAI&#10;AAAAIQD2rc/H4AAAAAsBAAAPAAAAZHJzL2Rvd25yZXYueG1sTI9NT4QwEIbvJv6HZky87baAQRcp&#10;G+PHzc9VE70VOgKRTklbWPz3dk96mkzmyTvPW24XM7AZne8tSUjWAhhSY3VPrYS317vVBTAfFGk1&#10;WEIJP+hhWx0flarQdk8vOO9Cy2II+UJJ6EIYC85906FRfm1HpHj7ss6oEFfXcu3UPoabgadC5Nyo&#10;nuKHTo143WHzvZuMhOHDu/tahM/5pn0Iz098er9NHqU8PVmuLoEFXMIfDAf9qA5VdKrtRNqzQcIq&#10;zc4iKuE8j/MAiDTLgdUSNpssAV6V/H+H6hcAAP//AwBQSwECLQAUAAYACAAAACEAtoM4kv4AAADh&#10;AQAAEwAAAAAAAAAAAAAAAAAAAAAAW0NvbnRlbnRfVHlwZXNdLnhtbFBLAQItABQABgAIAAAAIQA4&#10;/SH/1gAAAJQBAAALAAAAAAAAAAAAAAAAAC8BAABfcmVscy8ucmVsc1BLAQItABQABgAIAAAAIQAy&#10;CWzDEQIAACsEAAAOAAAAAAAAAAAAAAAAAC4CAABkcnMvZTJvRG9jLnhtbFBLAQItABQABgAIAAAA&#10;IQD2rc/H4AAAAAsBAAAPAAAAAAAAAAAAAAAAAGsEAABkcnMvZG93bnJldi54bWxQSwUGAAAAAAQA&#10;BADzAAAAeAUAAAAA&#10;">
                <v:textbox inset="0,0,0,0">
                  <w:txbxContent>
                    <w:p w:rsidR="007C537E" w:rsidP="007C537E" w:rsidRDefault="007C537E" w14:paraId="672A6659" w14:textId="77777777">
                      <w:pPr>
                        <w:pStyle w:val="Title"/>
                      </w:pPr>
                      <w:permStart w:edGrp="everyone" w:id="561456230"/>
                    </w:p>
                    <w:p w:rsidRPr="00162D83" w:rsidR="007C537E" w:rsidP="007C537E" w:rsidRDefault="007C537E" w14:paraId="27B96A57" w14:textId="5CABA476">
                      <w:pPr>
                        <w:pStyle w:val="Title"/>
                      </w:pPr>
                      <w:r w:rsidRPr="00162D83">
                        <w:t xml:space="preserve">GambleAware </w:t>
                      </w:r>
                      <w:r w:rsidR="00B21F34">
                        <w:t>Team leader</w:t>
                      </w:r>
                      <w:r w:rsidR="00E178E9">
                        <w:t xml:space="preserve"> </w:t>
                      </w:r>
                      <w:r w:rsidR="00B21F34">
                        <w:t>–</w:t>
                      </w:r>
                      <w:r w:rsidR="00E178E9">
                        <w:t xml:space="preserve"> </w:t>
                      </w:r>
                      <w:r w:rsidR="00B21F34">
                        <w:t xml:space="preserve">Clinical </w:t>
                      </w:r>
                      <w:r w:rsidR="009E5233">
                        <w:t>Counselling Team</w:t>
                      </w:r>
                    </w:p>
                    <w:p w:rsidRPr="00DD7482" w:rsidR="007C537E" w:rsidP="007C537E" w:rsidRDefault="007C537E" w14:paraId="58567FF6" w14:textId="77777777">
                      <w:pPr>
                        <w:pStyle w:val="Heading2Non-numberedAltCtrlShift2"/>
                        <w:rPr>
                          <w:highlight w:val="yellow"/>
                        </w:rPr>
                      </w:pPr>
                      <w:r>
                        <w:rPr>
                          <w:highlight w:val="yellow"/>
                        </w:rPr>
                        <w:t xml:space="preserve">Harm Reduction and Counselling Services </w:t>
                      </w:r>
                    </w:p>
                    <w:p w:rsidRPr="00256F43" w:rsidR="007C537E" w:rsidP="007C537E" w:rsidRDefault="00434BBF" w14:paraId="0284D057" w14:textId="1C3F2C83">
                      <w:pPr>
                        <w:pStyle w:val="Heading3Non-numberedAltCtrlShift3"/>
                      </w:pPr>
                      <w:r>
                        <w:t xml:space="preserve">June </w:t>
                      </w:r>
                      <w:r w:rsidR="007C537E">
                        <w:t>202</w:t>
                      </w:r>
                      <w:r>
                        <w:t>6</w:t>
                      </w:r>
                      <w:r w:rsidR="007C537E">
                        <w:t xml:space="preserve"> </w:t>
                      </w:r>
                      <w:permEnd w:id="561456230"/>
                    </w:p>
                    <w:tbl>
                      <w:tblPr>
                        <w:tblStyle w:val="WMTableStyle1"/>
                        <w:tblW w:w="0" w:type="auto"/>
                        <w:tblLook w:val="0620" w:firstRow="1" w:lastRow="0" w:firstColumn="0" w:lastColumn="0" w:noHBand="1" w:noVBand="1"/>
                      </w:tblPr>
                      <w:tblGrid>
                        <w:gridCol w:w="4545"/>
                        <w:gridCol w:w="616"/>
                        <w:gridCol w:w="4451"/>
                      </w:tblGrid>
                      <w:tr w:rsidR="007C537E" w:rsidTr="00FC3F8C" w14:paraId="44AD7A18" w14:textId="77777777">
                        <w:trPr>
                          <w:cnfStyle w:val="100000000000" w:firstRow="1" w:lastRow="0" w:firstColumn="0" w:lastColumn="0" w:oddVBand="0" w:evenVBand="0" w:oddHBand="0" w:evenHBand="0" w:firstRowFirstColumn="0" w:firstRowLastColumn="0" w:lastRowFirstColumn="0" w:lastRowLastColumn="0"/>
                          <w:trHeight w:val="607"/>
                        </w:trPr>
                        <w:tc>
                          <w:tcPr>
                            <w:tcW w:w="9612" w:type="dxa"/>
                            <w:gridSpan w:val="3"/>
                          </w:tcPr>
                          <w:p w:rsidRPr="008A6817" w:rsidR="007C537E" w:rsidP="004E30B9" w:rsidRDefault="007C537E" w14:paraId="50328780" w14:textId="77777777">
                            <w:pPr>
                              <w:pStyle w:val="TableBody"/>
                            </w:pPr>
                            <w:r w:rsidRPr="008A6817">
                              <w:t>Agreement</w:t>
                            </w:r>
                          </w:p>
                        </w:tc>
                      </w:tr>
                      <w:tr w:rsidRPr="00256F43" w:rsidR="007C537E" w:rsidTr="005B4D44" w14:paraId="0A37501D" w14:textId="77777777">
                        <w:trPr>
                          <w:trHeight w:val="827"/>
                        </w:trPr>
                        <w:tc>
                          <w:tcPr>
                            <w:tcW w:w="4545" w:type="dxa"/>
                            <w:tcBorders>
                              <w:bottom w:val="single" w:color="202669" w:themeColor="accent2" w:sz="4" w:space="0"/>
                            </w:tcBorders>
                            <w:vAlign w:val="bottom"/>
                          </w:tcPr>
                          <w:p w:rsidRPr="00DD7482" w:rsidR="007C537E" w:rsidP="004E30B9" w:rsidRDefault="007C537E" w14:paraId="5DAB6C7B" w14:textId="77777777">
                            <w:pPr>
                              <w:pStyle w:val="TableBody"/>
                              <w:rPr>
                                <w:highlight w:val="yellow"/>
                              </w:rPr>
                            </w:pPr>
                            <w:permStart w:edGrp="everyone" w:id="1111821474"/>
                            <w:permEnd w:id="1111821474"/>
                          </w:p>
                        </w:tc>
                        <w:tc>
                          <w:tcPr>
                            <w:tcW w:w="616" w:type="dxa"/>
                            <w:tcBorders>
                              <w:top w:val="nil"/>
                              <w:bottom w:val="nil"/>
                            </w:tcBorders>
                          </w:tcPr>
                          <w:p w:rsidRPr="00DD7482" w:rsidR="007C537E" w:rsidP="004E30B9" w:rsidRDefault="007C537E" w14:paraId="02EB378F" w14:textId="77777777">
                            <w:pPr>
                              <w:pStyle w:val="TableBody"/>
                              <w:rPr>
                                <w:highlight w:val="yellow"/>
                              </w:rPr>
                            </w:pPr>
                          </w:p>
                        </w:tc>
                        <w:tc>
                          <w:tcPr>
                            <w:tcW w:w="4451" w:type="dxa"/>
                            <w:tcBorders>
                              <w:bottom w:val="single" w:color="202669" w:themeColor="accent2" w:sz="4" w:space="0"/>
                            </w:tcBorders>
                            <w:vAlign w:val="bottom"/>
                          </w:tcPr>
                          <w:p w:rsidRPr="00DD7482" w:rsidR="007C537E" w:rsidP="004E30B9" w:rsidRDefault="007C537E" w14:paraId="6A05A809" w14:textId="77777777">
                            <w:pPr>
                              <w:pStyle w:val="TableBody"/>
                              <w:rPr>
                                <w:highlight w:val="yellow"/>
                              </w:rPr>
                            </w:pPr>
                            <w:permStart w:edGrp="everyone" w:id="705826987"/>
                            <w:permEnd w:id="705826987"/>
                          </w:p>
                        </w:tc>
                      </w:tr>
                      <w:tr w:rsidRPr="00256F43" w:rsidR="007C537E" w:rsidTr="00874875" w14:paraId="00CFB3F6" w14:textId="77777777">
                        <w:trPr>
                          <w:trHeight w:val="431"/>
                        </w:trPr>
                        <w:tc>
                          <w:tcPr>
                            <w:tcW w:w="4545" w:type="dxa"/>
                            <w:tcBorders>
                              <w:bottom w:val="nil"/>
                            </w:tcBorders>
                          </w:tcPr>
                          <w:p w:rsidRPr="00DD7482" w:rsidR="007C537E" w:rsidP="004E30B9" w:rsidRDefault="007C537E" w14:paraId="0535F9C4" w14:textId="77777777">
                            <w:pPr>
                              <w:pStyle w:val="TableBody"/>
                              <w:rPr>
                                <w:highlight w:val="yellow"/>
                              </w:rPr>
                            </w:pPr>
                            <w:permStart w:edGrp="everyone" w:id="225656315"/>
                            <w:r w:rsidRPr="00DD7482">
                              <w:rPr>
                                <w:highlight w:val="yellow"/>
                              </w:rPr>
                              <w:t>Signed–Manager</w:t>
                            </w:r>
                            <w:permEnd w:id="225656315"/>
                          </w:p>
                        </w:tc>
                        <w:tc>
                          <w:tcPr>
                            <w:tcW w:w="616" w:type="dxa"/>
                            <w:tcBorders>
                              <w:top w:val="nil"/>
                              <w:bottom w:val="nil"/>
                            </w:tcBorders>
                          </w:tcPr>
                          <w:p w:rsidRPr="00DD7482" w:rsidR="007C537E" w:rsidP="004E30B9" w:rsidRDefault="007C537E" w14:paraId="5A39BBE3" w14:textId="77777777">
                            <w:pPr>
                              <w:pStyle w:val="TableBody"/>
                              <w:rPr>
                                <w:highlight w:val="yellow"/>
                              </w:rPr>
                            </w:pPr>
                          </w:p>
                        </w:tc>
                        <w:tc>
                          <w:tcPr>
                            <w:tcW w:w="4451" w:type="dxa"/>
                            <w:tcBorders>
                              <w:bottom w:val="nil"/>
                            </w:tcBorders>
                          </w:tcPr>
                          <w:p w:rsidRPr="00DD7482" w:rsidR="007C537E" w:rsidP="004E30B9" w:rsidRDefault="007C537E" w14:paraId="64CD89B9" w14:textId="77777777">
                            <w:pPr>
                              <w:pStyle w:val="TableBody"/>
                              <w:rPr>
                                <w:highlight w:val="yellow"/>
                              </w:rPr>
                            </w:pPr>
                            <w:permStart w:edGrp="everyone" w:id="949822977"/>
                            <w:r w:rsidRPr="00DD7482">
                              <w:rPr>
                                <w:highlight w:val="yellow"/>
                              </w:rPr>
                              <w:t>Signed–Employee</w:t>
                            </w:r>
                            <w:permEnd w:id="949822977"/>
                          </w:p>
                        </w:tc>
                      </w:tr>
                      <w:tr w:rsidRPr="00256F43" w:rsidR="007C537E" w:rsidTr="00874875" w14:paraId="41C8F396" w14:textId="77777777">
                        <w:trPr>
                          <w:trHeight w:val="407"/>
                        </w:trPr>
                        <w:tc>
                          <w:tcPr>
                            <w:tcW w:w="4545" w:type="dxa"/>
                            <w:tcBorders>
                              <w:top w:val="nil"/>
                              <w:bottom w:val="single" w:color="202669" w:themeColor="accent2" w:sz="4" w:space="0"/>
                            </w:tcBorders>
                          </w:tcPr>
                          <w:p w:rsidRPr="00DD7482" w:rsidR="007C537E" w:rsidP="004E30B9" w:rsidRDefault="007C537E" w14:paraId="72A3D3EC" w14:textId="77777777">
                            <w:pPr>
                              <w:pStyle w:val="TableBody"/>
                              <w:rPr>
                                <w:highlight w:val="yellow"/>
                              </w:rPr>
                            </w:pPr>
                            <w:permStart w:edGrp="everyone" w:id="648486130"/>
                            <w:permEnd w:id="648486130"/>
                          </w:p>
                        </w:tc>
                        <w:tc>
                          <w:tcPr>
                            <w:tcW w:w="616" w:type="dxa"/>
                            <w:tcBorders>
                              <w:top w:val="nil"/>
                              <w:bottom w:val="nil"/>
                            </w:tcBorders>
                          </w:tcPr>
                          <w:p w:rsidRPr="00DD7482" w:rsidR="007C537E" w:rsidP="004E30B9" w:rsidRDefault="007C537E" w14:paraId="0D0B940D" w14:textId="77777777">
                            <w:pPr>
                              <w:pStyle w:val="TableBody"/>
                              <w:rPr>
                                <w:highlight w:val="yellow"/>
                              </w:rPr>
                            </w:pPr>
                          </w:p>
                        </w:tc>
                        <w:tc>
                          <w:tcPr>
                            <w:tcW w:w="4451" w:type="dxa"/>
                            <w:tcBorders>
                              <w:top w:val="nil"/>
                              <w:bottom w:val="single" w:color="202669" w:themeColor="accent2" w:sz="4" w:space="0"/>
                            </w:tcBorders>
                          </w:tcPr>
                          <w:p w:rsidRPr="00DD7482" w:rsidR="007C537E" w:rsidP="004E30B9" w:rsidRDefault="007C537E" w14:paraId="0E27B00A" w14:textId="77777777">
                            <w:pPr>
                              <w:pStyle w:val="TableBody"/>
                              <w:rPr>
                                <w:highlight w:val="yellow"/>
                              </w:rPr>
                            </w:pPr>
                            <w:permStart w:edGrp="everyone" w:id="608244874"/>
                            <w:permEnd w:id="608244874"/>
                          </w:p>
                        </w:tc>
                      </w:tr>
                      <w:tr w:rsidRPr="00256F43" w:rsidR="007C537E" w:rsidTr="00874875" w14:paraId="2386EA0C" w14:textId="77777777">
                        <w:trPr>
                          <w:trHeight w:val="70"/>
                        </w:trPr>
                        <w:tc>
                          <w:tcPr>
                            <w:tcW w:w="4545" w:type="dxa"/>
                            <w:tcBorders>
                              <w:bottom w:val="nil"/>
                            </w:tcBorders>
                          </w:tcPr>
                          <w:p w:rsidRPr="00DD7482" w:rsidR="007C537E" w:rsidP="004E30B9" w:rsidRDefault="007C537E" w14:paraId="491072FA" w14:textId="77777777">
                            <w:pPr>
                              <w:pStyle w:val="TableBody"/>
                              <w:rPr>
                                <w:highlight w:val="yellow"/>
                              </w:rPr>
                            </w:pPr>
                            <w:permStart w:edGrp="everyone" w:id="452755101"/>
                            <w:r w:rsidRPr="00DD7482">
                              <w:rPr>
                                <w:highlight w:val="yellow"/>
                              </w:rPr>
                              <w:t>Date</w:t>
                            </w:r>
                            <w:permEnd w:id="452755101"/>
                          </w:p>
                        </w:tc>
                        <w:tc>
                          <w:tcPr>
                            <w:tcW w:w="616" w:type="dxa"/>
                            <w:tcBorders>
                              <w:top w:val="nil"/>
                              <w:bottom w:val="nil"/>
                            </w:tcBorders>
                          </w:tcPr>
                          <w:p w:rsidRPr="00DD7482" w:rsidR="007C537E" w:rsidP="004E30B9" w:rsidRDefault="007C537E" w14:paraId="60061E4C" w14:textId="77777777">
                            <w:pPr>
                              <w:pStyle w:val="TableBody"/>
                              <w:rPr>
                                <w:highlight w:val="yellow"/>
                              </w:rPr>
                            </w:pPr>
                          </w:p>
                        </w:tc>
                        <w:tc>
                          <w:tcPr>
                            <w:tcW w:w="4451" w:type="dxa"/>
                            <w:tcBorders>
                              <w:bottom w:val="nil"/>
                            </w:tcBorders>
                          </w:tcPr>
                          <w:p w:rsidRPr="00DD7482" w:rsidR="007C537E" w:rsidP="004E30B9" w:rsidRDefault="007C537E" w14:paraId="5F3F821A" w14:textId="77777777">
                            <w:pPr>
                              <w:pStyle w:val="TableBody"/>
                              <w:rPr>
                                <w:highlight w:val="yellow"/>
                              </w:rPr>
                            </w:pPr>
                            <w:permStart w:edGrp="everyone" w:id="706304553"/>
                            <w:r w:rsidRPr="00DD7482">
                              <w:rPr>
                                <w:highlight w:val="yellow"/>
                              </w:rPr>
                              <w:t>Date</w:t>
                            </w:r>
                            <w:permEnd w:id="706304553"/>
                          </w:p>
                        </w:tc>
                      </w:tr>
                    </w:tbl>
                    <w:p w:rsidR="007C537E" w:rsidP="007C537E" w:rsidRDefault="007C537E" w14:paraId="44EAFD9C" w14:textId="77777777"/>
                  </w:txbxContent>
                </v:textbox>
                <w10:wrap anchorx="margin" anchory="margin"/>
              </v:shape>
            </w:pict>
          </mc:Fallback>
        </mc:AlternateContent>
      </w:r>
    </w:p>
    <w:p w:rsidR="007C537E" w:rsidP="00596BBE" w:rsidRDefault="007C537E" w14:paraId="4FA16D58" w14:textId="6E62C42A"/>
    <w:p w:rsidR="007C537E" w:rsidP="00596BBE" w:rsidRDefault="007C537E" w14:paraId="5645DB58" w14:textId="512ABCC2"/>
    <w:p w:rsidR="007C537E" w:rsidP="00596BBE" w:rsidRDefault="007C537E" w14:paraId="0978A118" w14:textId="77777777"/>
    <w:p w:rsidR="007C537E" w:rsidP="00596BBE" w:rsidRDefault="007C537E" w14:paraId="78A1D76B" w14:textId="77777777"/>
    <w:p w:rsidR="007C537E" w:rsidP="00596BBE" w:rsidRDefault="007C537E" w14:paraId="608DB556" w14:textId="77777777"/>
    <w:p w:rsidR="007C537E" w:rsidP="00596BBE" w:rsidRDefault="007C537E" w14:paraId="40DFA055" w14:textId="77777777"/>
    <w:p w:rsidR="007C537E" w:rsidP="00596BBE" w:rsidRDefault="007C537E" w14:paraId="27FF476F" w14:textId="77777777"/>
    <w:p w:rsidR="007C537E" w:rsidP="00596BBE" w:rsidRDefault="007C537E" w14:paraId="27B2A57E" w14:textId="77777777"/>
    <w:p w:rsidR="007C537E" w:rsidP="00596BBE" w:rsidRDefault="007C537E" w14:paraId="50744EE7" w14:textId="77777777"/>
    <w:p w:rsidR="007C537E" w:rsidP="00596BBE" w:rsidRDefault="007C537E" w14:paraId="43DC476C" w14:textId="77777777"/>
    <w:p w:rsidR="007C537E" w:rsidP="00596BBE" w:rsidRDefault="007C537E" w14:paraId="24FA7275" w14:textId="77777777"/>
    <w:p w:rsidR="007C537E" w:rsidP="00596BBE" w:rsidRDefault="007C537E" w14:paraId="6FF3D1E3" w14:textId="77777777"/>
    <w:p w:rsidR="007C537E" w:rsidP="00596BBE" w:rsidRDefault="007C537E" w14:paraId="4908677A" w14:textId="77777777"/>
    <w:p w:rsidR="007C537E" w:rsidP="00596BBE" w:rsidRDefault="007C537E" w14:paraId="78827608" w14:textId="77777777"/>
    <w:p w:rsidR="007C537E" w:rsidP="00596BBE" w:rsidRDefault="007C537E" w14:paraId="00A95B57" w14:textId="77777777"/>
    <w:p w:rsidR="007C537E" w:rsidP="00596BBE" w:rsidRDefault="007C537E" w14:paraId="39F21888" w14:textId="77777777"/>
    <w:p w:rsidR="007C537E" w:rsidP="00596BBE" w:rsidRDefault="007C537E" w14:paraId="080805F1" w14:textId="77777777"/>
    <w:p w:rsidR="007C537E" w:rsidP="00596BBE" w:rsidRDefault="007C537E" w14:paraId="2FAFF982" w14:textId="77777777"/>
    <w:p w:rsidR="007C537E" w:rsidP="00596BBE" w:rsidRDefault="007C537E" w14:paraId="65C7BBB5" w14:textId="77777777"/>
    <w:p w:rsidR="007C537E" w:rsidP="00596BBE" w:rsidRDefault="007C537E" w14:paraId="4EAA7C6C" w14:textId="77777777"/>
    <w:p w:rsidR="007C537E" w:rsidP="00596BBE" w:rsidRDefault="007C537E" w14:paraId="6798DFBF" w14:textId="77777777"/>
    <w:p w:rsidR="007C537E" w:rsidP="00596BBE" w:rsidRDefault="007C537E" w14:paraId="3A165D15" w14:textId="77777777"/>
    <w:p w:rsidR="007C537E" w:rsidP="00596BBE" w:rsidRDefault="007C537E" w14:paraId="4F850656" w14:textId="77777777"/>
    <w:p w:rsidR="007C537E" w:rsidP="00596BBE" w:rsidRDefault="007C537E" w14:paraId="654E8B2D" w14:textId="77777777"/>
    <w:p w:rsidRPr="004C113C" w:rsidR="007C537E" w:rsidP="007C537E" w:rsidRDefault="007C537E" w14:paraId="27D87941" w14:textId="3C18C618">
      <w:pPr>
        <w:pStyle w:val="Heading2"/>
      </w:pPr>
      <w:r w:rsidRPr="004C113C">
        <w:t>Overview of Wesley Mission</w:t>
      </w:r>
    </w:p>
    <w:p w:rsidRPr="00FA54C1" w:rsidR="007C537E" w:rsidP="007C537E" w:rsidRDefault="007C537E" w14:paraId="71C3FE72" w14:textId="77777777">
      <w:pPr>
        <w:jc w:val="both"/>
        <w:rPr>
          <w:rFonts w:cstheme="minorHAnsi"/>
        </w:rPr>
      </w:pPr>
      <w:r w:rsidRPr="00FA54C1">
        <w:rPr>
          <w:rFonts w:eastAsia="Arial" w:cstheme="minorHAnsi"/>
          <w:color w:val="000000"/>
        </w:rPr>
        <w:t>Wesley Community Services Limited, a company limited by guarantee pursuant to the Corporations Act 2001, is a Public Benevolent Institution operating as Wesley Mission to deliver services and programs to provide direct relief of poverty, sickness, suffering, distress, adversity, disability, destitution, and helplessness in New South Wales and other parts of Australia as inspired by the work of Jesus Christ in word and deed.</w:t>
      </w:r>
      <w:r w:rsidRPr="00FA54C1">
        <w:rPr>
          <w:rFonts w:cstheme="minorHAnsi"/>
        </w:rPr>
        <w:t xml:space="preserve"> Our vision is to:</w:t>
      </w:r>
    </w:p>
    <w:p w:rsidRPr="00FA54C1" w:rsidR="007C537E" w:rsidP="007C537E" w:rsidRDefault="007C537E" w14:paraId="070561D7" w14:textId="3524C2A3">
      <w:pPr>
        <w:jc w:val="both"/>
        <w:rPr>
          <w:rFonts w:cstheme="minorHAnsi"/>
        </w:rPr>
      </w:pPr>
      <w:r w:rsidRPr="00FA54C1">
        <w:rPr>
          <w:rFonts w:cstheme="minorHAnsi"/>
        </w:rPr>
        <w:t>“Do all the good you can, by all the means you can, in all the ways you can, in all the places you can, at all the times you can, to all the people you can, as long as ever you can”.</w:t>
      </w:r>
    </w:p>
    <w:p w:rsidRPr="00FA54C1" w:rsidR="007C537E" w:rsidP="007C537E" w:rsidRDefault="007C537E" w14:paraId="7487237C" w14:textId="77777777">
      <w:pPr>
        <w:jc w:val="both"/>
        <w:rPr>
          <w:rFonts w:cstheme="minorHAnsi"/>
        </w:rPr>
      </w:pPr>
      <w:r w:rsidRPr="00FA54C1">
        <w:rPr>
          <w:rFonts w:cstheme="minorHAnsi"/>
        </w:rPr>
        <w:t>Out of Christian love and compassion we are driven by Christlike servanthood, unfailing integrity and courageous commitment.</w:t>
      </w:r>
    </w:p>
    <w:p w:rsidRPr="00FA54C1" w:rsidR="007C537E" w:rsidP="007C537E" w:rsidRDefault="007C537E" w14:paraId="7F693697" w14:textId="77777777">
      <w:pPr>
        <w:jc w:val="both"/>
        <w:rPr>
          <w:rFonts w:cstheme="minorHAnsi"/>
        </w:rPr>
      </w:pPr>
      <w:r w:rsidRPr="00FA54C1">
        <w:rPr>
          <w:rFonts w:cstheme="minorHAnsi"/>
        </w:rPr>
        <w:t>The organisational plan is based on four key result areas, namely:</w:t>
      </w:r>
    </w:p>
    <w:p w:rsidRPr="00FA54C1" w:rsidR="007C537E" w:rsidP="007C537E" w:rsidRDefault="007C537E" w14:paraId="02604A73" w14:textId="77777777">
      <w:pPr>
        <w:pStyle w:val="ListBullet"/>
        <w:spacing w:before="0" w:after="0"/>
        <w:jc w:val="both"/>
        <w:rPr>
          <w:rFonts w:asciiTheme="minorHAnsi" w:hAnsiTheme="minorHAnsi" w:cstheme="minorHAnsi"/>
        </w:rPr>
      </w:pPr>
      <w:r w:rsidRPr="00FA54C1">
        <w:rPr>
          <w:rFonts w:asciiTheme="minorHAnsi" w:hAnsiTheme="minorHAnsi" w:cstheme="minorHAnsi"/>
        </w:rPr>
        <w:t>our clients</w:t>
      </w:r>
    </w:p>
    <w:p w:rsidRPr="00FA54C1" w:rsidR="007C537E" w:rsidP="007C537E" w:rsidRDefault="007C537E" w14:paraId="4314E08A" w14:textId="77777777">
      <w:pPr>
        <w:pStyle w:val="ListBullet"/>
        <w:spacing w:before="0" w:after="0"/>
        <w:jc w:val="both"/>
        <w:rPr>
          <w:rFonts w:asciiTheme="minorHAnsi" w:hAnsiTheme="minorHAnsi" w:cstheme="minorHAnsi"/>
        </w:rPr>
      </w:pPr>
      <w:r w:rsidRPr="00FA54C1">
        <w:rPr>
          <w:rFonts w:asciiTheme="minorHAnsi" w:hAnsiTheme="minorHAnsi" w:cstheme="minorHAnsi"/>
        </w:rPr>
        <w:t>our people</w:t>
      </w:r>
    </w:p>
    <w:p w:rsidRPr="00FA54C1" w:rsidR="007C537E" w:rsidP="007C537E" w:rsidRDefault="007C537E" w14:paraId="12F6E1E8" w14:textId="77777777">
      <w:pPr>
        <w:pStyle w:val="ListBullet"/>
        <w:spacing w:before="0" w:after="0"/>
        <w:jc w:val="both"/>
        <w:rPr>
          <w:rFonts w:asciiTheme="minorHAnsi" w:hAnsiTheme="minorHAnsi" w:cstheme="minorHAnsi"/>
        </w:rPr>
      </w:pPr>
      <w:r w:rsidRPr="00FA54C1">
        <w:rPr>
          <w:rFonts w:asciiTheme="minorHAnsi" w:hAnsiTheme="minorHAnsi" w:cstheme="minorHAnsi"/>
        </w:rPr>
        <w:t>our operations</w:t>
      </w:r>
    </w:p>
    <w:p w:rsidRPr="00FA54C1" w:rsidR="007C537E" w:rsidP="007C537E" w:rsidRDefault="007C537E" w14:paraId="24454E9C" w14:textId="77777777">
      <w:pPr>
        <w:pStyle w:val="ListBullet"/>
        <w:spacing w:before="0" w:after="0"/>
        <w:jc w:val="both"/>
        <w:rPr>
          <w:rFonts w:asciiTheme="minorHAnsi" w:hAnsiTheme="minorHAnsi" w:cstheme="minorHAnsi"/>
        </w:rPr>
      </w:pPr>
      <w:r w:rsidRPr="00FA54C1">
        <w:rPr>
          <w:rFonts w:asciiTheme="minorHAnsi" w:hAnsiTheme="minorHAnsi" w:cstheme="minorHAnsi"/>
        </w:rPr>
        <w:t>our financials</w:t>
      </w:r>
    </w:p>
    <w:p w:rsidRPr="00FA54C1" w:rsidR="007C537E" w:rsidP="007C537E" w:rsidRDefault="007C537E" w14:paraId="008F454C" w14:textId="77777777">
      <w:pPr>
        <w:pStyle w:val="ListBullet"/>
        <w:numPr>
          <w:ilvl w:val="0"/>
          <w:numId w:val="0"/>
        </w:numPr>
        <w:spacing w:before="0" w:after="0"/>
        <w:jc w:val="both"/>
        <w:rPr>
          <w:rFonts w:asciiTheme="minorHAnsi" w:hAnsiTheme="minorHAnsi" w:cstheme="minorHAnsi"/>
        </w:rPr>
      </w:pPr>
    </w:p>
    <w:p w:rsidRPr="00FA54C1" w:rsidR="007C537E" w:rsidP="00434BBF" w:rsidRDefault="007C537E" w14:paraId="11E57B89" w14:textId="2BFA5560">
      <w:pPr>
        <w:tabs>
          <w:tab w:val="left" w:pos="9060"/>
        </w:tabs>
        <w:jc w:val="both"/>
        <w:rPr>
          <w:rFonts w:cstheme="minorHAnsi"/>
        </w:rPr>
      </w:pPr>
      <w:r w:rsidRPr="00FA54C1">
        <w:rPr>
          <w:rFonts w:cstheme="minorHAnsi"/>
        </w:rPr>
        <w:t>Our position descriptions and performance plans are aligned with these four key result areas.</w:t>
      </w:r>
      <w:r w:rsidRPr="00FA54C1" w:rsidR="00434BBF">
        <w:rPr>
          <w:rFonts w:cstheme="minorHAnsi"/>
        </w:rPr>
        <w:tab/>
      </w:r>
    </w:p>
    <w:p w:rsidRPr="004C113C" w:rsidR="00504BCE" w:rsidP="00504BCE" w:rsidRDefault="00504BCE" w14:paraId="3A60FCD4" w14:textId="65F944AD">
      <w:pPr>
        <w:pStyle w:val="Heading2"/>
      </w:pPr>
      <w:r w:rsidRPr="004C113C">
        <w:t xml:space="preserve">Overview </w:t>
      </w:r>
      <w:r>
        <w:t>and Pu</w:t>
      </w:r>
      <w:r w:rsidR="00273508">
        <w:t>rpose of Harm reduction and Counselling Services</w:t>
      </w:r>
    </w:p>
    <w:p w:rsidRPr="00DF5371" w:rsidR="00DF5371" w:rsidP="00DF5371" w:rsidRDefault="00DF5371" w14:paraId="5B30126F" w14:textId="77777777">
      <w:r w:rsidRPr="00DF5371">
        <w:t>The work of Harm Reduction and Counselling Services is inspired by Wesley Mission’s vision of a just, compassionate, and inclusive society where all people can thrive. It is guided by the organisation’s mission to demonstrate Christ’s love by serving people in need and informed by a strategic commitment to innovation, collaboration, and social impact.</w:t>
      </w:r>
    </w:p>
    <w:p w:rsidR="000F24E1" w:rsidP="00596BBE" w:rsidRDefault="00617C7E" w14:paraId="36ABC2CF" w14:textId="37CE096E">
      <w:r>
        <w:t>Its work is inspired by the organisation’s vision, guided by its mission, informed by its strategy and underpinned by its values</w:t>
      </w:r>
    </w:p>
    <w:p w:rsidRPr="004C113C" w:rsidR="00542544" w:rsidP="00542544" w:rsidRDefault="00542544" w14:paraId="6639F3AA" w14:textId="39373597">
      <w:pPr>
        <w:pStyle w:val="Heading2"/>
      </w:pPr>
      <w:r w:rsidRPr="004C113C">
        <w:t xml:space="preserve">Overview </w:t>
      </w:r>
      <w:r>
        <w:t xml:space="preserve">and Purpose of GambleAware Services </w:t>
      </w:r>
    </w:p>
    <w:p w:rsidRPr="00F44BC6" w:rsidR="00302307" w:rsidP="00302307" w:rsidRDefault="00302307" w14:paraId="270266CF" w14:textId="18124209">
      <w:pPr>
        <w:rPr>
          <w:lang w:val="en-US"/>
        </w:rPr>
      </w:pPr>
      <w:r w:rsidRPr="00302307">
        <w:rPr>
          <w:lang w:val="en-US"/>
        </w:rPr>
        <w:t xml:space="preserve">The GambleAware </w:t>
      </w:r>
      <w:r w:rsidRPr="00F44BC6">
        <w:rPr>
          <w:lang w:val="en-US"/>
        </w:rPr>
        <w:t>program exists</w:t>
      </w:r>
      <w:r w:rsidRPr="00302307">
        <w:rPr>
          <w:lang w:val="en-US"/>
        </w:rPr>
        <w:t xml:space="preserve"> </w:t>
      </w:r>
      <w:r w:rsidRPr="00F44BC6" w:rsidR="003C451B">
        <w:rPr>
          <w:lang w:val="en-US"/>
        </w:rPr>
        <w:t>to reduce</w:t>
      </w:r>
      <w:r w:rsidRPr="00302307">
        <w:rPr>
          <w:lang w:val="en-US"/>
        </w:rPr>
        <w:t xml:space="preserve"> Gambling harm across NSW by supporting individuals impacted by problem gambling as well as those who are at risk of developing problematic gambling </w:t>
      </w:r>
      <w:r w:rsidRPr="00F44BC6">
        <w:rPr>
          <w:lang w:val="en-US"/>
        </w:rPr>
        <w:t>behaviors</w:t>
      </w:r>
      <w:r w:rsidRPr="00302307">
        <w:rPr>
          <w:lang w:val="en-US"/>
        </w:rPr>
        <w:t>.</w:t>
      </w:r>
      <w:r w:rsidRPr="00F44BC6" w:rsidR="00165EE0">
        <w:rPr>
          <w:lang w:val="en-US"/>
        </w:rPr>
        <w:t xml:space="preserve"> </w:t>
      </w:r>
      <w:r w:rsidRPr="00302307">
        <w:rPr>
          <w:lang w:val="en-US"/>
        </w:rPr>
        <w:t xml:space="preserve">GambleAware is funded by the Responsible Gambling Fund, Wesley Mission is contracted to provide GambleAware Services Across </w:t>
      </w:r>
      <w:r w:rsidRPr="00F44BC6" w:rsidR="00B605DB">
        <w:rPr>
          <w:lang w:val="en-US"/>
        </w:rPr>
        <w:t xml:space="preserve">the Region. </w:t>
      </w:r>
    </w:p>
    <w:p w:rsidRPr="00CC343B" w:rsidR="00CC343B" w:rsidP="00CC343B" w:rsidRDefault="00EE60D4" w14:paraId="42150784" w14:textId="02F13680">
      <w:r w:rsidR="00EE60D4">
        <w:rPr/>
        <w:t xml:space="preserve">Our GambleAware Services </w:t>
      </w:r>
      <w:r w:rsidR="00171B95">
        <w:rPr/>
        <w:t>exist to support prevention, H</w:t>
      </w:r>
      <w:r w:rsidR="00CC343B">
        <w:rPr/>
        <w:t xml:space="preserve">arm Reduction and Counselling </w:t>
      </w:r>
      <w:r w:rsidR="00C77D65">
        <w:rPr/>
        <w:t>Services to</w:t>
      </w:r>
      <w:r w:rsidR="00CC343B">
        <w:rPr/>
        <w:t xml:space="preserve"> support individuals, families, and communities affected by </w:t>
      </w:r>
      <w:r w:rsidR="00CC343B">
        <w:rPr/>
        <w:t>gambling</w:t>
      </w:r>
      <w:r>
        <w:noBreakHyphen/>
      </w:r>
      <w:r w:rsidR="00CC343B">
        <w:rPr/>
        <w:t>related</w:t>
      </w:r>
      <w:r w:rsidR="00CC343B">
        <w:rPr/>
        <w:t xml:space="preserve"> harm. The service recognises that gambling harm can have </w:t>
      </w:r>
      <w:r w:rsidR="4A50A713">
        <w:rPr/>
        <w:t>wide-ranging</w:t>
      </w:r>
      <w:r w:rsidR="00CC343B">
        <w:rPr/>
        <w:t xml:space="preserve"> financial, emotional, relational, and mental health impacts, and that people experience these harms in </w:t>
      </w:r>
      <w:r w:rsidR="00CC343B">
        <w:rPr/>
        <w:t>different ways</w:t>
      </w:r>
      <w:r w:rsidR="00CC343B">
        <w:rPr/>
        <w:t xml:space="preserve"> and at </w:t>
      </w:r>
      <w:r w:rsidR="00CC343B">
        <w:rPr/>
        <w:t>different stages</w:t>
      </w:r>
      <w:r w:rsidR="00CC343B">
        <w:rPr/>
        <w:t xml:space="preserve"> of their lives.</w:t>
      </w:r>
    </w:p>
    <w:p w:rsidRPr="00302307" w:rsidR="00CC343B" w:rsidP="00302307" w:rsidRDefault="00CC343B" w14:paraId="2E52C6F4" w14:textId="3AD96C3B">
      <w:pPr/>
      <w:r w:rsidR="00CC343B">
        <w:rPr/>
        <w:t xml:space="preserve">Using a </w:t>
      </w:r>
      <w:r w:rsidR="16184C13">
        <w:rPr/>
        <w:t>person-centred</w:t>
      </w:r>
      <w:r w:rsidR="00CC343B">
        <w:rPr/>
        <w:t xml:space="preserve"> and </w:t>
      </w:r>
      <w:r w:rsidR="13DA285C">
        <w:rPr/>
        <w:t>non-judgemental</w:t>
      </w:r>
      <w:r w:rsidR="00CC343B">
        <w:rPr/>
        <w:t xml:space="preserve"> approach, the service works alongside individuals to reduce immediate harms while supporting longer</w:t>
      </w:r>
      <w:r>
        <w:noBreakHyphen/>
      </w:r>
      <w:r w:rsidR="00CC343B">
        <w:rPr/>
        <w:t>term wellbeing, stability, and positive life changes. The service is inclusive and accessible, particularly for people who may experience stigma, isolation, or barriers to seeking help.</w:t>
      </w:r>
    </w:p>
    <w:p w:rsidRPr="00B605DB" w:rsidR="00B605DB" w:rsidP="00B605DB" w:rsidRDefault="00B605DB" w14:paraId="4BA3DA49" w14:textId="60EBC4FE">
      <w:pPr>
        <w:rPr>
          <w:lang w:val="en-US"/>
        </w:rPr>
      </w:pPr>
      <w:r w:rsidRPr="00B605DB">
        <w:rPr>
          <w:lang w:val="en-US"/>
        </w:rPr>
        <w:t>It achieves its purpose by delivering a stepped, multimodal free service to Individuals, families and communities</w:t>
      </w:r>
      <w:r w:rsidRPr="00F44BC6" w:rsidR="00E84B9E">
        <w:rPr>
          <w:lang w:val="en-US"/>
        </w:rPr>
        <w:t xml:space="preserve">, </w:t>
      </w:r>
      <w:r w:rsidRPr="00F44BC6" w:rsidR="007C7758">
        <w:rPr>
          <w:lang w:val="en-US"/>
        </w:rPr>
        <w:t>ensuring</w:t>
      </w:r>
      <w:r w:rsidRPr="00F44BC6" w:rsidR="00E84B9E">
        <w:rPr>
          <w:lang w:val="en-US"/>
        </w:rPr>
        <w:t xml:space="preserve"> </w:t>
      </w:r>
      <w:r w:rsidRPr="00F44BC6" w:rsidR="007C7758">
        <w:rPr>
          <w:lang w:val="en-US"/>
        </w:rPr>
        <w:t xml:space="preserve">our clients </w:t>
      </w:r>
      <w:proofErr w:type="gramStart"/>
      <w:r w:rsidRPr="00F44BC6" w:rsidR="007C7758">
        <w:rPr>
          <w:lang w:val="en-US"/>
        </w:rPr>
        <w:t>are able to</w:t>
      </w:r>
      <w:proofErr w:type="gramEnd"/>
      <w:r w:rsidRPr="00F44BC6" w:rsidR="007C7758">
        <w:rPr>
          <w:lang w:val="en-US"/>
        </w:rPr>
        <w:t xml:space="preserve"> access services most appropriate to their needs. </w:t>
      </w:r>
      <w:r w:rsidRPr="00F44BC6" w:rsidR="00451604">
        <w:rPr>
          <w:lang w:val="en-US"/>
        </w:rPr>
        <w:t>Our Services include</w:t>
      </w:r>
      <w:r w:rsidRPr="00F44BC6" w:rsidR="00165EE0">
        <w:rPr>
          <w:lang w:val="en-US"/>
        </w:rPr>
        <w:t>:</w:t>
      </w:r>
    </w:p>
    <w:p w:rsidRPr="00F44BC6" w:rsidR="00B605DB" w:rsidP="000C45DF" w:rsidRDefault="00B605DB" w14:paraId="7D1C5E0A" w14:textId="27905374">
      <w:pPr>
        <w:pStyle w:val="ListParagraph"/>
        <w:numPr>
          <w:ilvl w:val="0"/>
          <w:numId w:val="49"/>
        </w:numPr>
        <w:rPr>
          <w:lang w:val="en-US"/>
        </w:rPr>
      </w:pPr>
      <w:r w:rsidRPr="00F44BC6">
        <w:rPr>
          <w:lang w:val="en-US"/>
        </w:rPr>
        <w:t>Therapeutic Counselling</w:t>
      </w:r>
    </w:p>
    <w:p w:rsidRPr="00F44BC6" w:rsidR="00B605DB" w:rsidP="000C45DF" w:rsidRDefault="00B605DB" w14:paraId="44509174" w14:textId="77F05DBF">
      <w:pPr>
        <w:pStyle w:val="ListParagraph"/>
        <w:numPr>
          <w:ilvl w:val="0"/>
          <w:numId w:val="49"/>
        </w:numPr>
        <w:rPr>
          <w:lang w:val="en-US"/>
        </w:rPr>
      </w:pPr>
      <w:r w:rsidRPr="00F44BC6">
        <w:rPr>
          <w:lang w:val="en-US"/>
        </w:rPr>
        <w:t>Financial Counselling</w:t>
      </w:r>
    </w:p>
    <w:p w:rsidRPr="00F44BC6" w:rsidR="00B605DB" w:rsidP="000C45DF" w:rsidRDefault="00B605DB" w14:paraId="61E8F7AA" w14:textId="29CE1F93">
      <w:pPr>
        <w:pStyle w:val="ListParagraph"/>
        <w:numPr>
          <w:ilvl w:val="0"/>
          <w:numId w:val="49"/>
        </w:numPr>
        <w:rPr>
          <w:lang w:val="en-US"/>
        </w:rPr>
      </w:pPr>
      <w:r w:rsidRPr="00F44BC6">
        <w:rPr>
          <w:lang w:val="en-US"/>
        </w:rPr>
        <w:t>Community engagement and education</w:t>
      </w:r>
    </w:p>
    <w:p w:rsidRPr="00F44BC6" w:rsidR="007C537E" w:rsidP="000C45DF" w:rsidRDefault="00B605DB" w14:paraId="7CA4B5A1" w14:textId="402706A4">
      <w:pPr>
        <w:pStyle w:val="ListParagraph"/>
        <w:numPr>
          <w:ilvl w:val="0"/>
          <w:numId w:val="49"/>
        </w:numPr>
        <w:rPr>
          <w:lang w:val="en-US"/>
        </w:rPr>
      </w:pPr>
      <w:r w:rsidRPr="00F44BC6">
        <w:rPr>
          <w:lang w:val="en-US"/>
        </w:rPr>
        <w:t xml:space="preserve">Peer- led lived experience </w:t>
      </w:r>
      <w:r w:rsidRPr="00F44BC6" w:rsidR="00A7551C">
        <w:rPr>
          <w:lang w:val="en-US"/>
        </w:rPr>
        <w:t>support.</w:t>
      </w:r>
    </w:p>
    <w:p w:rsidRPr="00F44BC6" w:rsidR="00542544" w:rsidP="00596BBE" w:rsidRDefault="00C6601C" w14:paraId="36751DE2" w14:textId="01A1E4D5">
      <w:pPr>
        <w:pStyle w:val="ListParagraph"/>
        <w:numPr>
          <w:ilvl w:val="0"/>
          <w:numId w:val="49"/>
        </w:numPr>
      </w:pPr>
      <w:r w:rsidRPr="00F44BC6">
        <w:rPr>
          <w:lang w:val="en-US"/>
        </w:rPr>
        <w:t>Group Programs and Psychoeducation</w:t>
      </w:r>
    </w:p>
    <w:p w:rsidRPr="0091152C" w:rsidR="007C537E" w:rsidP="00596BBE" w:rsidRDefault="0091152C" w14:paraId="7C6E1402" w14:textId="34CF35CC">
      <w:pPr>
        <w:rPr>
          <w:rFonts w:asciiTheme="majorHAnsi" w:hAnsiTheme="majorHAnsi" w:eastAsiaTheme="majorEastAsia" w:cstheme="majorBidi"/>
          <w:b/>
          <w:color w:val="3247DB" w:themeColor="accent1"/>
          <w:sz w:val="30"/>
          <w:szCs w:val="30"/>
        </w:rPr>
      </w:pPr>
      <w:r w:rsidRPr="0091152C">
        <w:rPr>
          <w:rFonts w:asciiTheme="majorHAnsi" w:hAnsiTheme="majorHAnsi" w:eastAsiaTheme="majorEastAsia" w:cstheme="majorBidi"/>
          <w:b/>
          <w:color w:val="3247DB" w:themeColor="accent1"/>
          <w:sz w:val="30"/>
          <w:szCs w:val="30"/>
        </w:rPr>
        <w:t>Purpose of the Role</w:t>
      </w:r>
    </w:p>
    <w:p w:rsidRPr="00C37A20" w:rsidR="00C37A20" w:rsidP="4097C9EF" w:rsidRDefault="00C37A20" w14:paraId="05E6255C" w14:textId="320A2EA8">
      <w:pPr>
        <w:pStyle w:val="Heading2"/>
        <w:rPr>
          <w:rFonts w:ascii="Arial" w:hAnsi="Arial" w:cs="Arial" w:asciiTheme="minorAscii" w:hAnsiTheme="minorAscii" w:cstheme="minorAscii"/>
          <w:b w:val="0"/>
          <w:bCs w:val="0"/>
          <w:color w:val="auto"/>
          <w:sz w:val="22"/>
          <w:szCs w:val="22"/>
        </w:rPr>
      </w:pPr>
      <w:r w:rsidRPr="4097C9EF" w:rsidR="00C37A20">
        <w:rPr>
          <w:rFonts w:ascii="Arial" w:hAnsi="Arial" w:cs="Arial" w:asciiTheme="minorAscii" w:hAnsiTheme="minorAscii" w:cstheme="minorAscii"/>
          <w:b w:val="0"/>
          <w:bCs w:val="0"/>
          <w:color w:val="auto"/>
          <w:sz w:val="22"/>
          <w:szCs w:val="22"/>
        </w:rPr>
        <w:t xml:space="preserve">The purpose of the Team Leader role is to provide strong, visible, and </w:t>
      </w:r>
      <w:r w:rsidRPr="4097C9EF" w:rsidR="0718DD3F">
        <w:rPr>
          <w:rFonts w:ascii="Arial" w:hAnsi="Arial" w:cs="Arial" w:asciiTheme="minorAscii" w:hAnsiTheme="minorAscii" w:cstheme="minorAscii"/>
          <w:b w:val="0"/>
          <w:bCs w:val="0"/>
          <w:color w:val="auto"/>
          <w:sz w:val="22"/>
          <w:szCs w:val="22"/>
        </w:rPr>
        <w:t>values driven</w:t>
      </w:r>
      <w:r w:rsidRPr="4097C9EF" w:rsidR="00C37A20">
        <w:rPr>
          <w:rFonts w:ascii="Arial" w:hAnsi="Arial" w:cs="Arial" w:asciiTheme="minorAscii" w:hAnsiTheme="minorAscii" w:cstheme="minorAscii"/>
          <w:b w:val="0"/>
          <w:bCs w:val="0"/>
          <w:color w:val="auto"/>
          <w:sz w:val="22"/>
          <w:szCs w:val="22"/>
        </w:rPr>
        <w:t xml:space="preserve"> leadership that enables counsellors to deliver </w:t>
      </w:r>
      <w:r w:rsidRPr="4097C9EF" w:rsidR="00C37A20">
        <w:rPr>
          <w:rFonts w:ascii="Arial" w:hAnsi="Arial" w:cs="Arial" w:asciiTheme="minorAscii" w:hAnsiTheme="minorAscii" w:cstheme="minorAscii"/>
          <w:b w:val="0"/>
          <w:bCs w:val="0"/>
          <w:color w:val="auto"/>
          <w:sz w:val="22"/>
          <w:szCs w:val="22"/>
        </w:rPr>
        <w:t>high</w:t>
      </w:r>
      <w:r>
        <w:noBreakHyphen/>
      </w:r>
      <w:r w:rsidRPr="4097C9EF" w:rsidR="00C37A20">
        <w:rPr>
          <w:rFonts w:ascii="Arial" w:hAnsi="Arial" w:cs="Arial" w:asciiTheme="minorAscii" w:hAnsiTheme="minorAscii" w:cstheme="minorAscii"/>
          <w:b w:val="0"/>
          <w:bCs w:val="0"/>
          <w:color w:val="auto"/>
          <w:sz w:val="22"/>
          <w:szCs w:val="22"/>
        </w:rPr>
        <w:t>quality</w:t>
      </w:r>
      <w:r w:rsidRPr="4097C9EF" w:rsidR="00C37A20">
        <w:rPr>
          <w:rFonts w:ascii="Arial" w:hAnsi="Arial" w:cs="Arial" w:asciiTheme="minorAscii" w:hAnsiTheme="minorAscii" w:cstheme="minorAscii"/>
          <w:b w:val="0"/>
          <w:bCs w:val="0"/>
          <w:color w:val="auto"/>
          <w:sz w:val="22"/>
          <w:szCs w:val="22"/>
        </w:rPr>
        <w:t>, safe and effective therapeutic support to individuals</w:t>
      </w:r>
      <w:r w:rsidRPr="4097C9EF" w:rsidR="00DD4DCB">
        <w:rPr>
          <w:rFonts w:ascii="Arial" w:hAnsi="Arial" w:cs="Arial" w:asciiTheme="minorAscii" w:hAnsiTheme="minorAscii" w:cstheme="minorAscii"/>
          <w:b w:val="0"/>
          <w:bCs w:val="0"/>
          <w:color w:val="auto"/>
          <w:sz w:val="22"/>
          <w:szCs w:val="22"/>
        </w:rPr>
        <w:t xml:space="preserve">, families and others </w:t>
      </w:r>
      <w:r w:rsidRPr="4097C9EF" w:rsidR="00C37A20">
        <w:rPr>
          <w:rFonts w:ascii="Arial" w:hAnsi="Arial" w:cs="Arial" w:asciiTheme="minorAscii" w:hAnsiTheme="minorAscii" w:cstheme="minorAscii"/>
          <w:b w:val="0"/>
          <w:bCs w:val="0"/>
          <w:color w:val="auto"/>
          <w:sz w:val="22"/>
          <w:szCs w:val="22"/>
        </w:rPr>
        <w:t>impacted</w:t>
      </w:r>
      <w:r w:rsidRPr="4097C9EF" w:rsidR="00C37A20">
        <w:rPr>
          <w:rFonts w:ascii="Arial" w:hAnsi="Arial" w:cs="Arial" w:asciiTheme="minorAscii" w:hAnsiTheme="minorAscii" w:cstheme="minorAscii"/>
          <w:b w:val="0"/>
          <w:bCs w:val="0"/>
          <w:color w:val="auto"/>
          <w:sz w:val="22"/>
          <w:szCs w:val="22"/>
        </w:rPr>
        <w:t xml:space="preserve"> by gambling harm. Central to this role is ensuring service delivery aligns with clinical standards, operational requirements, and commitment to compassionate </w:t>
      </w:r>
      <w:r w:rsidRPr="4097C9EF" w:rsidR="00C37A20">
        <w:rPr>
          <w:rFonts w:ascii="Arial" w:hAnsi="Arial" w:cs="Arial" w:asciiTheme="minorAscii" w:hAnsiTheme="minorAscii" w:cstheme="minorAscii"/>
          <w:b w:val="0"/>
          <w:bCs w:val="0"/>
          <w:color w:val="auto"/>
          <w:sz w:val="22"/>
          <w:szCs w:val="22"/>
        </w:rPr>
        <w:t>client</w:t>
      </w:r>
      <w:r>
        <w:noBreakHyphen/>
      </w:r>
      <w:r w:rsidRPr="4097C9EF" w:rsidR="00C37A20">
        <w:rPr>
          <w:rFonts w:ascii="Arial" w:hAnsi="Arial" w:cs="Arial" w:asciiTheme="minorAscii" w:hAnsiTheme="minorAscii" w:cstheme="minorAscii"/>
          <w:b w:val="0"/>
          <w:bCs w:val="0"/>
          <w:color w:val="auto"/>
          <w:sz w:val="22"/>
          <w:szCs w:val="22"/>
        </w:rPr>
        <w:t>centred</w:t>
      </w:r>
      <w:r w:rsidRPr="4097C9EF" w:rsidR="00C37A20">
        <w:rPr>
          <w:rFonts w:ascii="Arial" w:hAnsi="Arial" w:cs="Arial" w:asciiTheme="minorAscii" w:hAnsiTheme="minorAscii" w:cstheme="minorAscii"/>
          <w:b w:val="0"/>
          <w:bCs w:val="0"/>
          <w:color w:val="auto"/>
          <w:sz w:val="22"/>
          <w:szCs w:val="22"/>
        </w:rPr>
        <w:t xml:space="preserve"> care.</w:t>
      </w:r>
    </w:p>
    <w:p w:rsidRPr="00C37A20" w:rsidR="00C37A20" w:rsidP="4097C9EF" w:rsidRDefault="00C37A20" w14:paraId="6933ECFF" w14:textId="737DB607">
      <w:pPr>
        <w:pStyle w:val="Heading2"/>
        <w:rPr>
          <w:rFonts w:ascii="Arial" w:hAnsi="Arial" w:cs="Arial" w:asciiTheme="minorAscii" w:hAnsiTheme="minorAscii" w:cstheme="minorAscii"/>
          <w:b w:val="0"/>
          <w:bCs w:val="0"/>
          <w:color w:val="auto"/>
          <w:sz w:val="22"/>
          <w:szCs w:val="22"/>
        </w:rPr>
      </w:pPr>
      <w:r w:rsidRPr="4097C9EF" w:rsidR="00C37A20">
        <w:rPr>
          <w:rFonts w:ascii="Arial" w:hAnsi="Arial" w:cs="Arial" w:asciiTheme="minorAscii" w:hAnsiTheme="minorAscii" w:cstheme="minorAscii"/>
          <w:b w:val="0"/>
          <w:bCs w:val="0"/>
          <w:color w:val="auto"/>
          <w:sz w:val="22"/>
          <w:szCs w:val="22"/>
        </w:rPr>
        <w:t>W</w:t>
      </w:r>
      <w:r w:rsidRPr="4097C9EF" w:rsidR="00C37A20">
        <w:rPr>
          <w:rFonts w:ascii="Arial" w:hAnsi="Arial" w:cs="Arial" w:asciiTheme="minorAscii" w:hAnsiTheme="minorAscii" w:cstheme="minorAscii"/>
          <w:b w:val="0"/>
          <w:bCs w:val="0"/>
          <w:color w:val="auto"/>
          <w:sz w:val="22"/>
          <w:szCs w:val="22"/>
        </w:rPr>
        <w:t xml:space="preserve">orking alongside the team, the Team Leader plays a critical role in </w:t>
      </w:r>
      <w:r w:rsidRPr="4097C9EF" w:rsidR="2894692D">
        <w:rPr>
          <w:rFonts w:ascii="Arial" w:hAnsi="Arial" w:cs="Arial" w:asciiTheme="minorAscii" w:hAnsiTheme="minorAscii" w:cstheme="minorAscii"/>
          <w:b w:val="0"/>
          <w:bCs w:val="0"/>
          <w:color w:val="auto"/>
          <w:sz w:val="22"/>
          <w:szCs w:val="22"/>
        </w:rPr>
        <w:t>real-time</w:t>
      </w:r>
      <w:r w:rsidRPr="4097C9EF" w:rsidR="00C37A20">
        <w:rPr>
          <w:rFonts w:ascii="Arial" w:hAnsi="Arial" w:cs="Arial" w:asciiTheme="minorAscii" w:hAnsiTheme="minorAscii" w:cstheme="minorAscii"/>
          <w:b w:val="0"/>
          <w:bCs w:val="0"/>
          <w:color w:val="auto"/>
          <w:sz w:val="22"/>
          <w:szCs w:val="22"/>
        </w:rPr>
        <w:t xml:space="preserve"> leadership—supporting counsellors in practice, monitoring performance, and ensuring adherence to scheduling, quality, and safeguarding standards. The role balances clinical sensitivity with operational accountability, ensuring that clients receive </w:t>
      </w:r>
      <w:r w:rsidRPr="4097C9EF" w:rsidR="00C37A20">
        <w:rPr>
          <w:rFonts w:ascii="Arial" w:hAnsi="Arial" w:cs="Arial" w:asciiTheme="minorAscii" w:hAnsiTheme="minorAscii" w:cstheme="minorAscii"/>
          <w:b w:val="0"/>
          <w:bCs w:val="0"/>
          <w:color w:val="auto"/>
          <w:sz w:val="22"/>
          <w:szCs w:val="22"/>
        </w:rPr>
        <w:t>timely</w:t>
      </w:r>
      <w:r w:rsidRPr="4097C9EF" w:rsidR="00C37A20">
        <w:rPr>
          <w:rFonts w:ascii="Arial" w:hAnsi="Arial" w:cs="Arial" w:asciiTheme="minorAscii" w:hAnsiTheme="minorAscii" w:cstheme="minorAscii"/>
          <w:b w:val="0"/>
          <w:bCs w:val="0"/>
          <w:color w:val="auto"/>
          <w:sz w:val="22"/>
          <w:szCs w:val="22"/>
        </w:rPr>
        <w:t xml:space="preserve">, consistent, and effective support while </w:t>
      </w:r>
      <w:r w:rsidRPr="4097C9EF" w:rsidR="00C37A20">
        <w:rPr>
          <w:rFonts w:ascii="Arial" w:hAnsi="Arial" w:cs="Arial" w:asciiTheme="minorAscii" w:hAnsiTheme="minorAscii" w:cstheme="minorAscii"/>
          <w:b w:val="0"/>
          <w:bCs w:val="0"/>
          <w:color w:val="auto"/>
          <w:sz w:val="22"/>
          <w:szCs w:val="22"/>
        </w:rPr>
        <w:t>maintaining</w:t>
      </w:r>
      <w:r w:rsidRPr="4097C9EF" w:rsidR="00C37A20">
        <w:rPr>
          <w:rFonts w:ascii="Arial" w:hAnsi="Arial" w:cs="Arial" w:asciiTheme="minorAscii" w:hAnsiTheme="minorAscii" w:cstheme="minorAscii"/>
          <w:b w:val="0"/>
          <w:bCs w:val="0"/>
          <w:color w:val="auto"/>
          <w:sz w:val="22"/>
          <w:szCs w:val="22"/>
        </w:rPr>
        <w:t xml:space="preserve"> team wellbeing and service efficiency</w:t>
      </w:r>
      <w:r w:rsidRPr="4097C9EF" w:rsidR="00C37A20">
        <w:rPr>
          <w:rFonts w:ascii="Arial" w:hAnsi="Arial" w:cs="Arial" w:asciiTheme="minorAscii" w:hAnsiTheme="minorAscii" w:cstheme="minorAscii"/>
          <w:b w:val="0"/>
          <w:bCs w:val="0"/>
          <w:color w:val="auto"/>
          <w:sz w:val="22"/>
          <w:szCs w:val="22"/>
        </w:rPr>
        <w:t>.</w:t>
      </w:r>
    </w:p>
    <w:p w:rsidRPr="00C37A20" w:rsidR="00C37A20" w:rsidP="4097C9EF" w:rsidRDefault="00C37A20" w14:paraId="0817E3C8" w14:textId="492B44B6">
      <w:pPr>
        <w:pStyle w:val="Heading2"/>
        <w:rPr>
          <w:rFonts w:ascii="Arial" w:hAnsi="Arial" w:cs="Arial" w:asciiTheme="minorAscii" w:hAnsiTheme="minorAscii" w:cstheme="minorAscii"/>
          <w:b w:val="0"/>
          <w:bCs w:val="0"/>
          <w:color w:val="auto"/>
          <w:sz w:val="22"/>
          <w:szCs w:val="22"/>
        </w:rPr>
      </w:pPr>
      <w:r w:rsidRPr="4097C9EF" w:rsidR="00C37A20">
        <w:rPr>
          <w:rFonts w:ascii="Arial" w:hAnsi="Arial" w:cs="Arial" w:asciiTheme="minorAscii" w:hAnsiTheme="minorAscii" w:cstheme="minorAscii"/>
          <w:b w:val="0"/>
          <w:bCs w:val="0"/>
          <w:color w:val="auto"/>
          <w:sz w:val="22"/>
          <w:szCs w:val="22"/>
        </w:rPr>
        <w:t xml:space="preserve">The Team Leader fosters a culture of strong relationships, collaboration, and trust, building a safe environment where counsellors feel supported, empowered, and accountable for their work. Through coaching, feedback, and </w:t>
      </w:r>
      <w:r w:rsidRPr="4097C9EF" w:rsidR="3379E7CE">
        <w:rPr>
          <w:rFonts w:ascii="Arial" w:hAnsi="Arial" w:cs="Arial" w:asciiTheme="minorAscii" w:hAnsiTheme="minorAscii" w:cstheme="minorAscii"/>
          <w:b w:val="0"/>
          <w:bCs w:val="0"/>
          <w:color w:val="auto"/>
          <w:sz w:val="22"/>
          <w:szCs w:val="22"/>
        </w:rPr>
        <w:t>day-to-day</w:t>
      </w:r>
      <w:r w:rsidRPr="4097C9EF" w:rsidR="00C37A20">
        <w:rPr>
          <w:rFonts w:ascii="Arial" w:hAnsi="Arial" w:cs="Arial" w:asciiTheme="minorAscii" w:hAnsiTheme="minorAscii" w:cstheme="minorAscii"/>
          <w:b w:val="0"/>
          <w:bCs w:val="0"/>
          <w:color w:val="auto"/>
          <w:sz w:val="22"/>
          <w:szCs w:val="22"/>
        </w:rPr>
        <w:t xml:space="preserve"> oversight, the Team Leader drives individual and team performance, promotes continual improvement, and supports the development of a diverse counselling workforce.</w:t>
      </w:r>
    </w:p>
    <w:p w:rsidRPr="00C37A20" w:rsidR="00C37A20" w:rsidP="4097C9EF" w:rsidRDefault="00C37A20" w14:paraId="178A2DC6" w14:textId="04AA39E8">
      <w:pPr>
        <w:pStyle w:val="Heading2"/>
        <w:rPr>
          <w:rFonts w:ascii="Arial" w:hAnsi="Arial" w:cs="Arial" w:asciiTheme="minorAscii" w:hAnsiTheme="minorAscii" w:cstheme="minorAscii"/>
          <w:b w:val="0"/>
          <w:bCs w:val="0"/>
          <w:color w:val="auto"/>
          <w:sz w:val="22"/>
          <w:szCs w:val="22"/>
        </w:rPr>
      </w:pPr>
      <w:r w:rsidRPr="4097C9EF" w:rsidR="00C37A20">
        <w:rPr>
          <w:rFonts w:ascii="Arial" w:hAnsi="Arial" w:cs="Arial" w:asciiTheme="minorAscii" w:hAnsiTheme="minorAscii" w:cstheme="minorAscii"/>
          <w:b w:val="0"/>
          <w:bCs w:val="0"/>
          <w:color w:val="auto"/>
          <w:sz w:val="22"/>
          <w:szCs w:val="22"/>
        </w:rPr>
        <w:t>U</w:t>
      </w:r>
      <w:r w:rsidRPr="4097C9EF" w:rsidR="00C37A20">
        <w:rPr>
          <w:rFonts w:ascii="Arial" w:hAnsi="Arial" w:cs="Arial" w:asciiTheme="minorAscii" w:hAnsiTheme="minorAscii" w:cstheme="minorAscii"/>
          <w:b w:val="0"/>
          <w:bCs w:val="0"/>
          <w:color w:val="auto"/>
          <w:sz w:val="22"/>
          <w:szCs w:val="22"/>
        </w:rPr>
        <w:t>ltimately, the</w:t>
      </w:r>
      <w:r w:rsidRPr="4097C9EF" w:rsidR="00C37A20">
        <w:rPr>
          <w:rFonts w:ascii="Arial" w:hAnsi="Arial" w:cs="Arial" w:asciiTheme="minorAscii" w:hAnsiTheme="minorAscii" w:cstheme="minorAscii"/>
          <w:b w:val="0"/>
          <w:bCs w:val="0"/>
          <w:color w:val="auto"/>
          <w:sz w:val="22"/>
          <w:szCs w:val="22"/>
        </w:rPr>
        <w:t xml:space="preserve"> Team Leader </w:t>
      </w:r>
      <w:r w:rsidRPr="4097C9EF" w:rsidR="00C37A20">
        <w:rPr>
          <w:rFonts w:ascii="Arial" w:hAnsi="Arial" w:cs="Arial" w:asciiTheme="minorAscii" w:hAnsiTheme="minorAscii" w:cstheme="minorAscii"/>
          <w:b w:val="0"/>
          <w:bCs w:val="0"/>
          <w:color w:val="auto"/>
          <w:sz w:val="22"/>
          <w:szCs w:val="22"/>
        </w:rPr>
        <w:t>is responsible for</w:t>
      </w:r>
      <w:r w:rsidRPr="4097C9EF" w:rsidR="00C37A20">
        <w:rPr>
          <w:rFonts w:ascii="Arial" w:hAnsi="Arial" w:cs="Arial" w:asciiTheme="minorAscii" w:hAnsiTheme="minorAscii" w:cstheme="minorAscii"/>
          <w:b w:val="0"/>
          <w:bCs w:val="0"/>
          <w:color w:val="auto"/>
          <w:sz w:val="22"/>
          <w:szCs w:val="22"/>
        </w:rPr>
        <w:t xml:space="preserve"> overseeing </w:t>
      </w:r>
      <w:r w:rsidRPr="4097C9EF" w:rsidR="01153B06">
        <w:rPr>
          <w:rFonts w:ascii="Arial" w:hAnsi="Arial" w:cs="Arial" w:asciiTheme="minorAscii" w:hAnsiTheme="minorAscii" w:cstheme="minorAscii"/>
          <w:b w:val="0"/>
          <w:bCs w:val="0"/>
          <w:color w:val="auto"/>
          <w:sz w:val="22"/>
          <w:szCs w:val="22"/>
        </w:rPr>
        <w:t>day-to-day</w:t>
      </w:r>
      <w:r w:rsidRPr="4097C9EF" w:rsidR="00C37A20">
        <w:rPr>
          <w:rFonts w:ascii="Arial" w:hAnsi="Arial" w:cs="Arial" w:asciiTheme="minorAscii" w:hAnsiTheme="minorAscii" w:cstheme="minorAscii"/>
          <w:b w:val="0"/>
          <w:bCs w:val="0"/>
          <w:color w:val="auto"/>
          <w:sz w:val="22"/>
          <w:szCs w:val="22"/>
        </w:rPr>
        <w:t xml:space="preserve"> operations within the counselling service</w:t>
      </w:r>
      <w:r w:rsidRPr="4097C9EF" w:rsidR="00112DBE">
        <w:rPr>
          <w:rFonts w:ascii="Arial" w:hAnsi="Arial" w:cs="Arial" w:asciiTheme="minorAscii" w:hAnsiTheme="minorAscii" w:cstheme="minorAscii"/>
          <w:b w:val="0"/>
          <w:bCs w:val="0"/>
          <w:color w:val="auto"/>
          <w:sz w:val="22"/>
          <w:szCs w:val="22"/>
        </w:rPr>
        <w:t xml:space="preserve"> - </w:t>
      </w:r>
      <w:r w:rsidRPr="4097C9EF" w:rsidR="00C37A20">
        <w:rPr>
          <w:rFonts w:ascii="Arial" w:hAnsi="Arial" w:cs="Arial" w:asciiTheme="minorAscii" w:hAnsiTheme="minorAscii" w:cstheme="minorAscii"/>
          <w:b w:val="0"/>
          <w:bCs w:val="0"/>
          <w:color w:val="auto"/>
          <w:sz w:val="22"/>
          <w:szCs w:val="22"/>
        </w:rPr>
        <w:t xml:space="preserve">leading by example, strengthening team capability, and ensuring </w:t>
      </w:r>
      <w:r w:rsidRPr="4097C9EF" w:rsidR="00C37A20">
        <w:rPr>
          <w:rFonts w:ascii="Arial" w:hAnsi="Arial" w:cs="Arial" w:asciiTheme="minorAscii" w:hAnsiTheme="minorAscii" w:cstheme="minorAscii"/>
          <w:b w:val="0"/>
          <w:bCs w:val="0"/>
          <w:color w:val="auto"/>
          <w:sz w:val="22"/>
          <w:szCs w:val="22"/>
        </w:rPr>
        <w:t>GambleAware’s</w:t>
      </w:r>
      <w:r w:rsidRPr="4097C9EF" w:rsidR="00C37A20">
        <w:rPr>
          <w:rFonts w:ascii="Arial" w:hAnsi="Arial" w:cs="Arial" w:asciiTheme="minorAscii" w:hAnsiTheme="minorAscii" w:cstheme="minorAscii"/>
          <w:b w:val="0"/>
          <w:bCs w:val="0"/>
          <w:color w:val="auto"/>
          <w:sz w:val="22"/>
          <w:szCs w:val="22"/>
        </w:rPr>
        <w:t xml:space="preserve"> therapeutic services are delivered with empathy, </w:t>
      </w:r>
      <w:r w:rsidRPr="4097C9EF" w:rsidR="00C37A20">
        <w:rPr>
          <w:rFonts w:ascii="Arial" w:hAnsi="Arial" w:cs="Arial" w:asciiTheme="minorAscii" w:hAnsiTheme="minorAscii" w:cstheme="minorAscii"/>
          <w:b w:val="0"/>
          <w:bCs w:val="0"/>
          <w:color w:val="auto"/>
          <w:sz w:val="22"/>
          <w:szCs w:val="22"/>
        </w:rPr>
        <w:t>professionalism</w:t>
      </w:r>
      <w:r w:rsidRPr="4097C9EF" w:rsidR="00C37A20">
        <w:rPr>
          <w:rFonts w:ascii="Arial" w:hAnsi="Arial" w:cs="Arial" w:asciiTheme="minorAscii" w:hAnsiTheme="minorAscii" w:cstheme="minorAscii"/>
          <w:b w:val="0"/>
          <w:bCs w:val="0"/>
          <w:color w:val="auto"/>
          <w:sz w:val="22"/>
          <w:szCs w:val="22"/>
        </w:rPr>
        <w:t xml:space="preserve"> and impact</w:t>
      </w:r>
      <w:r w:rsidRPr="4097C9EF" w:rsidR="00C37A20">
        <w:rPr>
          <w:rFonts w:ascii="Arial" w:hAnsi="Arial" w:cs="Arial" w:asciiTheme="minorAscii" w:hAnsiTheme="minorAscii" w:cstheme="minorAscii"/>
          <w:b w:val="0"/>
          <w:bCs w:val="0"/>
          <w:color w:val="auto"/>
          <w:sz w:val="22"/>
          <w:szCs w:val="22"/>
        </w:rPr>
        <w:t>.</w:t>
      </w:r>
    </w:p>
    <w:p w:rsidR="007F5F07" w:rsidP="007F5F07" w:rsidRDefault="007F5F07" w14:paraId="36AE37FB" w14:textId="77777777">
      <w:pPr>
        <w:pStyle w:val="Heading2"/>
      </w:pPr>
      <w:r>
        <w:t>Relationships</w:t>
      </w:r>
    </w:p>
    <w:p w:rsidRPr="00C06288" w:rsidR="00AE0168" w:rsidP="00AE0168" w:rsidRDefault="00AE0168" w14:paraId="1FFD5E86" w14:textId="3FC9BE2E">
      <w:pPr>
        <w:tabs>
          <w:tab w:val="clear" w:pos="1701"/>
          <w:tab w:val="left" w:pos="3544"/>
        </w:tabs>
        <w:ind w:left="3544" w:hanging="3544"/>
      </w:pPr>
      <w:r w:rsidRPr="00C06288">
        <w:t xml:space="preserve">Reports to: </w:t>
      </w:r>
      <w:r w:rsidRPr="00C06288">
        <w:tab/>
      </w:r>
      <w:r w:rsidR="00075DC5">
        <w:t xml:space="preserve">Regional Manager </w:t>
      </w:r>
    </w:p>
    <w:p w:rsidRPr="00C06288" w:rsidR="00AE0168" w:rsidP="00AE0168" w:rsidRDefault="00AE0168" w14:paraId="561FFA98" w14:textId="1D14B8A5">
      <w:pPr>
        <w:tabs>
          <w:tab w:val="clear" w:pos="1701"/>
          <w:tab w:val="left" w:pos="3544"/>
        </w:tabs>
        <w:spacing w:after="0"/>
        <w:ind w:left="3544" w:hanging="3544"/>
      </w:pPr>
      <w:r w:rsidRPr="00C06288">
        <w:t xml:space="preserve">Direct reports: </w:t>
      </w:r>
      <w:r w:rsidRPr="00C06288">
        <w:tab/>
      </w:r>
      <w:r w:rsidR="00075DC5">
        <w:t xml:space="preserve">Counsellors </w:t>
      </w:r>
      <w:r w:rsidRPr="00C06288" w:rsidR="006F483E">
        <w:t xml:space="preserve"> </w:t>
      </w:r>
    </w:p>
    <w:p w:rsidRPr="00C06288" w:rsidR="00AE0168" w:rsidP="00AE0168" w:rsidRDefault="00AE0168" w14:paraId="23DD70BD" w14:textId="77777777">
      <w:pPr>
        <w:spacing w:after="0"/>
        <w:ind w:left="2160" w:hanging="2160"/>
      </w:pPr>
      <w:r w:rsidRPr="00C06288">
        <w:tab/>
      </w:r>
      <w:r w:rsidRPr="00C06288">
        <w:tab/>
      </w:r>
    </w:p>
    <w:p w:rsidRPr="00C06288" w:rsidR="00AE0168" w:rsidP="00AE0168" w:rsidRDefault="00AE0168" w14:paraId="013ABC22" w14:textId="4057385B">
      <w:pPr>
        <w:tabs>
          <w:tab w:val="clear" w:pos="1701"/>
          <w:tab w:val="left" w:pos="3544"/>
        </w:tabs>
        <w:spacing w:after="0"/>
        <w:ind w:left="3540" w:hanging="3540"/>
      </w:pPr>
      <w:r w:rsidRPr="00C06288">
        <w:t>Key relationships:</w:t>
      </w:r>
      <w:r w:rsidRPr="00C06288">
        <w:tab/>
      </w:r>
      <w:r w:rsidRPr="00C06288" w:rsidR="006F483E">
        <w:t>GambleAware Team,</w:t>
      </w:r>
      <w:r w:rsidRPr="00C06288">
        <w:t xml:space="preserve"> Finance, HR, Quality and Risk, Office of Responsible Gambling, Emergency Services, State Providers, Sector Partners, Training Providers</w:t>
      </w:r>
      <w:r w:rsidRPr="00C06288" w:rsidR="001E4BFF">
        <w:t>, Community organisations</w:t>
      </w:r>
    </w:p>
    <w:p w:rsidRPr="00C06288" w:rsidR="00AE0168" w:rsidP="00AE0168" w:rsidRDefault="00AE0168" w14:paraId="4550240A" w14:textId="77777777">
      <w:pPr>
        <w:spacing w:after="0"/>
        <w:ind w:left="2160" w:hanging="2160"/>
      </w:pPr>
    </w:p>
    <w:p w:rsidRPr="00C06288" w:rsidR="00AE0168" w:rsidP="00AE0168" w:rsidRDefault="00AE0168" w14:paraId="2E837C9C" w14:textId="06E8A6BC">
      <w:pPr>
        <w:tabs>
          <w:tab w:val="clear" w:pos="1701"/>
          <w:tab w:val="left" w:pos="3544"/>
        </w:tabs>
        <w:ind w:left="3544" w:hanging="3544"/>
      </w:pPr>
      <w:r w:rsidRPr="00C06288">
        <w:t xml:space="preserve">Leadership Framework Level: </w:t>
      </w:r>
      <w:r w:rsidRPr="00C06288">
        <w:tab/>
      </w:r>
      <w:r w:rsidRPr="00C06288" w:rsidR="00602A33">
        <w:t xml:space="preserve">Not applicable </w:t>
      </w:r>
    </w:p>
    <w:p w:rsidR="00E50BA3" w:rsidP="006D6914" w:rsidRDefault="00AE0168" w14:paraId="4268E1EC" w14:textId="3E5ED197">
      <w:pPr>
        <w:tabs>
          <w:tab w:val="clear" w:pos="1701"/>
          <w:tab w:val="left" w:pos="3544"/>
        </w:tabs>
        <w:ind w:left="3544" w:hanging="3544"/>
      </w:pPr>
      <w:r>
        <w:t xml:space="preserve">Industrial instrument: </w:t>
      </w:r>
      <w:r>
        <w:tab/>
      </w:r>
      <w:r w:rsidR="00285DFA">
        <w:t xml:space="preserve">SCHADS AWARD </w:t>
      </w:r>
      <w:r w:rsidR="00AE2F9E">
        <w:t xml:space="preserve">- </w:t>
      </w:r>
      <w:r w:rsidR="005516D9">
        <w:t>6</w:t>
      </w:r>
    </w:p>
    <w:p w:rsidR="00693D49" w:rsidP="00693D49" w:rsidRDefault="00693D49" w14:paraId="58C9D9E2" w14:textId="3D37FC54">
      <w:pPr>
        <w:pStyle w:val="Heading2"/>
      </w:pPr>
      <w:r w:rsidRPr="00E0323D">
        <w:t xml:space="preserve">Major </w:t>
      </w:r>
      <w:r w:rsidR="001646C1">
        <w:t>R</w:t>
      </w:r>
      <w:r w:rsidRPr="00E0323D">
        <w:t xml:space="preserve">ole </w:t>
      </w:r>
      <w:r w:rsidR="001646C1">
        <w:t>R</w:t>
      </w:r>
      <w:r w:rsidRPr="00E0323D">
        <w:t>esponsibilitie</w:t>
      </w:r>
      <w:r>
        <w:t>s</w:t>
      </w:r>
    </w:p>
    <w:p w:rsidRPr="0029783C" w:rsidR="00FE6AA8" w:rsidP="0029783C" w:rsidRDefault="00940CC2" w14:paraId="10955D6D" w14:textId="3F87FEA1">
      <w:pPr>
        <w:pStyle w:val="SubjectTitle"/>
      </w:pPr>
      <w:r w:rsidRPr="0029783C">
        <w:t xml:space="preserve">OUR CLIENTS </w:t>
      </w:r>
    </w:p>
    <w:p w:rsidRPr="004D78D1" w:rsidR="00440C09" w:rsidP="001B13FF" w:rsidRDefault="00440C09" w14:paraId="2248203C" w14:textId="77777777">
      <w:pPr>
        <w:tabs>
          <w:tab w:val="clear" w:pos="1701"/>
        </w:tabs>
        <w:spacing w:before="120" w:after="120" w:line="240" w:lineRule="auto"/>
        <w:rPr>
          <w:rStyle w:val="Strong"/>
          <w:rFonts w:asciiTheme="minorHAnsi" w:hAnsiTheme="minorHAnsi" w:cstheme="minorHAnsi"/>
          <w:b w:val="0"/>
          <w:bCs w:val="0"/>
          <w:color w:val="000000" w:themeColor="text1"/>
        </w:rPr>
      </w:pPr>
      <w:r w:rsidRPr="004D78D1">
        <w:rPr>
          <w:rStyle w:val="Strong"/>
          <w:rFonts w:asciiTheme="minorHAnsi" w:hAnsiTheme="minorHAnsi" w:cstheme="minorHAnsi"/>
          <w:b w:val="0"/>
          <w:bCs w:val="0"/>
          <w:color w:val="000000" w:themeColor="text1"/>
        </w:rPr>
        <w:t>Our clients receive the services they need, in the places they need, at the times they need, in all the ways they need. We ensure that children, young people, families, individuals, and communities are supported, connected, and achieve positive change</w:t>
      </w:r>
    </w:p>
    <w:p w:rsidRPr="00B1790B" w:rsidR="00B1790B" w:rsidP="00B1790B" w:rsidRDefault="00B27D9F" w14:paraId="3DC3A10F" w14:textId="1DF0889B">
      <w:pPr>
        <w:pStyle w:val="ListParagraph"/>
        <w:numPr>
          <w:ilvl w:val="0"/>
          <w:numId w:val="51"/>
        </w:numPr>
        <w:tabs>
          <w:tab w:val="clear" w:pos="1701"/>
        </w:tabs>
        <w:spacing w:after="0" w:line="300" w:lineRule="atLeast"/>
        <w:rPr>
          <w:rFonts w:eastAsia="Times New Roman" w:cstheme="minorHAnsi"/>
          <w:kern w:val="0"/>
          <w:lang w:eastAsia="en-AU"/>
          <w14:ligatures w14:val="none"/>
        </w:rPr>
      </w:pPr>
      <w:r>
        <w:rPr>
          <w:rFonts w:eastAsia="Times New Roman" w:cstheme="minorHAnsi"/>
          <w:kern w:val="0"/>
          <w:lang w:eastAsia="en-AU"/>
          <w14:ligatures w14:val="none"/>
        </w:rPr>
        <w:t xml:space="preserve">As a </w:t>
      </w:r>
      <w:r w:rsidRPr="00B1790B" w:rsidR="00B1790B">
        <w:rPr>
          <w:rFonts w:eastAsia="Times New Roman" w:cstheme="minorHAnsi"/>
          <w:kern w:val="0"/>
          <w:lang w:eastAsia="en-AU"/>
          <w14:ligatures w14:val="none"/>
        </w:rPr>
        <w:t>Team Leader provide visible, values</w:t>
      </w:r>
      <w:r w:rsidRPr="00B1790B" w:rsidR="00B1790B">
        <w:rPr>
          <w:rFonts w:eastAsia="Times New Roman" w:cstheme="minorHAnsi"/>
          <w:kern w:val="0"/>
          <w:lang w:eastAsia="en-AU"/>
          <w14:ligatures w14:val="none"/>
        </w:rPr>
        <w:noBreakHyphen/>
      </w:r>
      <w:r w:rsidRPr="00B1790B" w:rsidR="00B1790B">
        <w:rPr>
          <w:rFonts w:eastAsia="Times New Roman" w:cstheme="minorHAnsi"/>
          <w:kern w:val="0"/>
          <w:lang w:eastAsia="en-AU"/>
          <w14:ligatures w14:val="none"/>
        </w:rPr>
        <w:t>driven guidance that empowers counsellors to deliver safe, high</w:t>
      </w:r>
      <w:r w:rsidRPr="00B1790B" w:rsidR="00B1790B">
        <w:rPr>
          <w:rFonts w:eastAsia="Times New Roman" w:cstheme="minorHAnsi"/>
          <w:kern w:val="0"/>
          <w:lang w:eastAsia="en-AU"/>
          <w14:ligatures w14:val="none"/>
        </w:rPr>
        <w:noBreakHyphen/>
      </w:r>
      <w:r w:rsidRPr="00B1790B" w:rsidR="00B1790B">
        <w:rPr>
          <w:rFonts w:eastAsia="Times New Roman" w:cstheme="minorHAnsi"/>
          <w:kern w:val="0"/>
          <w:lang w:eastAsia="en-AU"/>
          <w14:ligatures w14:val="none"/>
        </w:rPr>
        <w:t>quality therapeutic support through strong relationships, collaboration, and clear performance accountability</w:t>
      </w:r>
    </w:p>
    <w:p w:rsidRPr="004D78D1" w:rsidR="00B9134C" w:rsidP="00B9134C" w:rsidRDefault="00254411" w14:paraId="480A24F1" w14:textId="32505C2A">
      <w:pPr>
        <w:pStyle w:val="paragraph"/>
        <w:numPr>
          <w:ilvl w:val="0"/>
          <w:numId w:val="51"/>
        </w:numPr>
        <w:rPr>
          <w:rFonts w:asciiTheme="minorHAnsi" w:hAnsiTheme="minorHAnsi" w:cstheme="minorHAnsi"/>
          <w:sz w:val="22"/>
          <w:szCs w:val="22"/>
        </w:rPr>
      </w:pPr>
      <w:r w:rsidRPr="004D78D1">
        <w:rPr>
          <w:rFonts w:asciiTheme="minorHAnsi" w:hAnsiTheme="minorHAnsi" w:cstheme="minorHAnsi"/>
          <w:sz w:val="22"/>
          <w:szCs w:val="22"/>
        </w:rPr>
        <w:t>E</w:t>
      </w:r>
      <w:r w:rsidRPr="004D78D1" w:rsidR="00B9134C">
        <w:rPr>
          <w:rFonts w:asciiTheme="minorHAnsi" w:hAnsiTheme="minorHAnsi" w:cstheme="minorHAnsi"/>
          <w:sz w:val="22"/>
          <w:szCs w:val="22"/>
        </w:rPr>
        <w:t>nsure service delivery has evidence of standard monitoring in place to meet compliance and performance requirements of relevant governance regulations, industry codes associated with service accreditation and internal and external audits </w:t>
      </w:r>
    </w:p>
    <w:p w:rsidRPr="004D78D1" w:rsidR="00113895" w:rsidP="00113895" w:rsidRDefault="00113895" w14:paraId="62F66408" w14:textId="77777777">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Role</w:t>
      </w:r>
      <w:r w:rsidRPr="004D78D1">
        <w:rPr>
          <w:rFonts w:eastAsia="Times New Roman" w:cstheme="minorHAnsi"/>
          <w:kern w:val="0"/>
          <w:lang w:eastAsia="en-AU"/>
          <w14:ligatures w14:val="none"/>
        </w:rPr>
        <w:noBreakHyphen/>
      </w:r>
      <w:r w:rsidRPr="004D78D1">
        <w:rPr>
          <w:rFonts w:eastAsia="Times New Roman" w:cstheme="minorHAnsi"/>
          <w:kern w:val="0"/>
          <w:lang w:eastAsia="en-AU"/>
          <w14:ligatures w14:val="none"/>
        </w:rPr>
        <w:t>model GambleAware values and professional behaviours in all interactions with staff and clients.</w:t>
      </w:r>
    </w:p>
    <w:p w:rsidR="00113895" w:rsidP="00113895" w:rsidRDefault="00113895" w14:paraId="0741CCA7" w14:textId="241D661B">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Ensure high</w:t>
      </w:r>
      <w:r w:rsidRPr="004D78D1">
        <w:rPr>
          <w:rFonts w:eastAsia="Times New Roman" w:cstheme="minorHAnsi"/>
          <w:kern w:val="0"/>
          <w:lang w:eastAsia="en-AU"/>
          <w14:ligatures w14:val="none"/>
        </w:rPr>
        <w:noBreakHyphen/>
      </w:r>
      <w:r w:rsidRPr="004D78D1">
        <w:rPr>
          <w:rFonts w:eastAsia="Times New Roman" w:cstheme="minorHAnsi"/>
          <w:kern w:val="0"/>
          <w:lang w:eastAsia="en-AU"/>
          <w14:ligatures w14:val="none"/>
        </w:rPr>
        <w:t xml:space="preserve">quality, safe, and ethical counselling services are delivered in line with clinical frameworks, policies, and regulatory requirements. </w:t>
      </w:r>
    </w:p>
    <w:p w:rsidRPr="004D78D1" w:rsidR="00113895" w:rsidP="00113895" w:rsidRDefault="00113895" w14:paraId="0254E31C" w14:textId="4008EAA2">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Monitor case work, client interactions, and documentation to ensure adherence to quality, safeguarding, and risk</w:t>
      </w:r>
      <w:r w:rsidRPr="004D78D1">
        <w:rPr>
          <w:rFonts w:eastAsia="Times New Roman" w:cstheme="minorHAnsi"/>
          <w:kern w:val="0"/>
          <w:lang w:eastAsia="en-AU"/>
          <w14:ligatures w14:val="none"/>
        </w:rPr>
        <w:noBreakHyphen/>
      </w:r>
      <w:r w:rsidRPr="004D78D1">
        <w:rPr>
          <w:rFonts w:eastAsia="Times New Roman" w:cstheme="minorHAnsi"/>
          <w:kern w:val="0"/>
          <w:lang w:eastAsia="en-AU"/>
          <w14:ligatures w14:val="none"/>
        </w:rPr>
        <w:t xml:space="preserve">management standards. </w:t>
      </w:r>
    </w:p>
    <w:p w:rsidRPr="004D78D1" w:rsidR="00113895" w:rsidP="00113895" w:rsidRDefault="00113895" w14:paraId="0D9964BE" w14:textId="3E3C05FC">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Provide real</w:t>
      </w:r>
      <w:r w:rsidRPr="004D78D1">
        <w:rPr>
          <w:rFonts w:eastAsia="Times New Roman" w:cstheme="minorHAnsi"/>
          <w:kern w:val="0"/>
          <w:lang w:eastAsia="en-AU"/>
          <w14:ligatures w14:val="none"/>
        </w:rPr>
        <w:noBreakHyphen/>
      </w:r>
      <w:r w:rsidRPr="004D78D1">
        <w:rPr>
          <w:rFonts w:eastAsia="Times New Roman" w:cstheme="minorHAnsi"/>
          <w:kern w:val="0"/>
          <w:lang w:eastAsia="en-AU"/>
          <w14:ligatures w14:val="none"/>
        </w:rPr>
        <w:t>time guidance and escalation support for complex or high</w:t>
      </w:r>
      <w:r w:rsidRPr="004D78D1">
        <w:rPr>
          <w:rFonts w:eastAsia="Times New Roman" w:cstheme="minorHAnsi"/>
          <w:kern w:val="0"/>
          <w:lang w:eastAsia="en-AU"/>
          <w14:ligatures w14:val="none"/>
        </w:rPr>
        <w:noBreakHyphen/>
      </w:r>
      <w:r w:rsidRPr="004D78D1">
        <w:rPr>
          <w:rFonts w:eastAsia="Times New Roman" w:cstheme="minorHAnsi"/>
          <w:kern w:val="0"/>
          <w:lang w:eastAsia="en-AU"/>
          <w14:ligatures w14:val="none"/>
        </w:rPr>
        <w:t xml:space="preserve">risk client situations. </w:t>
      </w:r>
    </w:p>
    <w:p w:rsidRPr="004D78D1" w:rsidR="00113895" w:rsidP="00113895" w:rsidRDefault="00113895" w14:paraId="50BA9003" w14:textId="0ED09A0D">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Identify and address service delivery issues promptly to maintain client safety and service effectiveness.</w:t>
      </w:r>
    </w:p>
    <w:p w:rsidRPr="004D78D1" w:rsidR="00A310F3" w:rsidP="00A310F3" w:rsidRDefault="00A310F3" w14:paraId="641F0DCD" w14:textId="1E3A3C78">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 xml:space="preserve">Drive individual and team performance against agreed KPIs, service targets, and quality benchmarks. </w:t>
      </w:r>
    </w:p>
    <w:p w:rsidRPr="004D78D1" w:rsidR="00A310F3" w:rsidP="00A310F3" w:rsidRDefault="00A310F3" w14:paraId="16615102" w14:textId="4E8A5D3E">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 xml:space="preserve">Provide regular coaching, feedback, and reflective practice to support counsellor capability, confidence, and continuous improvement. </w:t>
      </w:r>
    </w:p>
    <w:p w:rsidRPr="004D78D1" w:rsidR="00A310F3" w:rsidP="00A310F3" w:rsidRDefault="00A310F3" w14:paraId="2E6D83E8" w14:textId="7E84BD39">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 xml:space="preserve">Support professional development through mentoring, learning opportunities, and performance conversations. </w:t>
      </w:r>
    </w:p>
    <w:p w:rsidRPr="004D78D1" w:rsidR="00A310F3" w:rsidP="00A310F3" w:rsidRDefault="00A310F3" w14:paraId="3A6A2E61" w14:textId="529A0E70">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Address performance concerns constructively and in a timely manner, balancing accountability with support.</w:t>
      </w:r>
    </w:p>
    <w:p w:rsidRPr="004D78D1" w:rsidR="002308E2" w:rsidP="002308E2" w:rsidRDefault="002308E2" w14:paraId="7297B6F4" w14:textId="2EAFEC37">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 xml:space="preserve">Work collaboratively with peers, clinicians, and stakeholders to ensure consistent and integrated service delivery. </w:t>
      </w:r>
    </w:p>
    <w:p w:rsidRPr="004D78D1" w:rsidR="002308E2" w:rsidP="002308E2" w:rsidRDefault="002308E2" w14:paraId="4152B2AA" w14:textId="7BEC2B81">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 xml:space="preserve">Actively contribute to service reviews, quality improvement activities, and change initiatives. </w:t>
      </w:r>
    </w:p>
    <w:p w:rsidRPr="004D78D1" w:rsidR="002308E2" w:rsidP="002308E2" w:rsidRDefault="002308E2" w14:paraId="1C9CFFB3" w14:textId="76DDF5DE">
      <w:pPr>
        <w:pStyle w:val="ListParagraph"/>
        <w:numPr>
          <w:ilvl w:val="0"/>
          <w:numId w:val="51"/>
        </w:numPr>
        <w:tabs>
          <w:tab w:val="clear" w:pos="1701"/>
        </w:tabs>
        <w:spacing w:after="0" w:line="300" w:lineRule="atLeast"/>
        <w:rPr>
          <w:rFonts w:eastAsia="Times New Roman" w:cstheme="minorHAnsi"/>
          <w:kern w:val="0"/>
          <w:lang w:eastAsia="en-AU"/>
          <w14:ligatures w14:val="none"/>
        </w:rPr>
      </w:pPr>
      <w:r w:rsidRPr="004D78D1">
        <w:rPr>
          <w:rFonts w:eastAsia="Times New Roman" w:cstheme="minorHAnsi"/>
          <w:kern w:val="0"/>
          <w:lang w:eastAsia="en-AU"/>
          <w14:ligatures w14:val="none"/>
        </w:rPr>
        <w:t>Communicate clearly and effectively, ensuring information flows between leadership and frontline staff</w:t>
      </w:r>
    </w:p>
    <w:p w:rsidRPr="004D78D1" w:rsidR="00BC1EC8" w:rsidP="00B9134C" w:rsidRDefault="00BC1EC8" w14:paraId="7A54C31E" w14:textId="76B85A6E">
      <w:pPr>
        <w:pStyle w:val="paragraph"/>
        <w:numPr>
          <w:ilvl w:val="0"/>
          <w:numId w:val="51"/>
        </w:numPr>
        <w:rPr>
          <w:rFonts w:asciiTheme="minorHAnsi" w:hAnsiTheme="minorHAnsi" w:cstheme="minorHAnsi"/>
          <w:sz w:val="22"/>
          <w:szCs w:val="22"/>
        </w:rPr>
      </w:pPr>
      <w:r w:rsidRPr="004D78D1">
        <w:rPr>
          <w:rFonts w:asciiTheme="minorHAnsi" w:hAnsiTheme="minorHAnsi" w:cstheme="minorHAnsi"/>
          <w:sz w:val="22"/>
          <w:szCs w:val="22"/>
        </w:rPr>
        <w:t xml:space="preserve">Manage Clinical Risk and uphold </w:t>
      </w:r>
      <w:r w:rsidRPr="004D78D1" w:rsidR="009C1615">
        <w:rPr>
          <w:rFonts w:asciiTheme="minorHAnsi" w:hAnsiTheme="minorHAnsi" w:cstheme="minorHAnsi"/>
          <w:sz w:val="22"/>
          <w:szCs w:val="22"/>
        </w:rPr>
        <w:t>trauma-</w:t>
      </w:r>
      <w:r w:rsidRPr="004D78D1" w:rsidR="008E198D">
        <w:rPr>
          <w:rFonts w:asciiTheme="minorHAnsi" w:hAnsiTheme="minorHAnsi" w:cstheme="minorHAnsi"/>
          <w:sz w:val="22"/>
          <w:szCs w:val="22"/>
        </w:rPr>
        <w:t>informed,</w:t>
      </w:r>
      <w:r w:rsidRPr="004D78D1" w:rsidR="009C1615">
        <w:rPr>
          <w:rFonts w:asciiTheme="minorHAnsi" w:hAnsiTheme="minorHAnsi" w:cstheme="minorHAnsi"/>
          <w:sz w:val="22"/>
          <w:szCs w:val="22"/>
        </w:rPr>
        <w:t xml:space="preserve"> best practice service delivery</w:t>
      </w:r>
    </w:p>
    <w:p w:rsidRPr="001E3F3D" w:rsidR="00A7507B" w:rsidP="001E3F3D" w:rsidRDefault="00CC0FC1" w14:paraId="6252CF14" w14:textId="3AD61C4C">
      <w:pPr>
        <w:pStyle w:val="ListParagraph"/>
        <w:numPr>
          <w:ilvl w:val="0"/>
          <w:numId w:val="51"/>
        </w:numPr>
        <w:tabs>
          <w:tab w:val="clear" w:pos="1701"/>
        </w:tabs>
        <w:spacing w:after="0" w:line="300" w:lineRule="atLeast"/>
        <w:rPr>
          <w:rFonts w:eastAsia="Times New Roman" w:cstheme="minorHAnsi"/>
          <w:kern w:val="0"/>
          <w:lang w:eastAsia="en-AU"/>
          <w14:ligatures w14:val="none"/>
        </w:rPr>
      </w:pPr>
      <w:r>
        <w:rPr>
          <w:rFonts w:eastAsia="Times New Roman" w:cstheme="minorHAnsi"/>
          <w:kern w:val="0"/>
          <w:lang w:eastAsia="en-AU"/>
          <w14:ligatures w14:val="none"/>
        </w:rPr>
        <w:t>L</w:t>
      </w:r>
      <w:r w:rsidRPr="001E3F3D" w:rsidR="006E0210">
        <w:rPr>
          <w:rFonts w:eastAsia="Times New Roman" w:cstheme="minorHAnsi"/>
          <w:kern w:val="0"/>
          <w:lang w:eastAsia="en-AU"/>
          <w14:ligatures w14:val="none"/>
        </w:rPr>
        <w:t>ead your teams to become part of the fabric of the NSW gambling harm minimisation strategy.</w:t>
      </w:r>
    </w:p>
    <w:p w:rsidRPr="001E3F3D" w:rsidR="0001053A" w:rsidP="001E3F3D" w:rsidRDefault="0001053A" w14:paraId="342B0DEC" w14:textId="77777777">
      <w:pPr>
        <w:pStyle w:val="ListParagraph"/>
        <w:numPr>
          <w:ilvl w:val="0"/>
          <w:numId w:val="51"/>
        </w:numPr>
        <w:tabs>
          <w:tab w:val="clear" w:pos="1701"/>
        </w:tabs>
        <w:spacing w:after="0" w:line="300" w:lineRule="atLeast"/>
        <w:rPr>
          <w:rFonts w:eastAsia="Times New Roman"/>
          <w:kern w:val="0"/>
          <w:lang w:eastAsia="en-AU"/>
          <w14:ligatures w14:val="none"/>
        </w:rPr>
      </w:pPr>
      <w:r w:rsidRPr="001E3F3D">
        <w:rPr>
          <w:rFonts w:eastAsia="Times New Roman"/>
          <w:kern w:val="0"/>
          <w:lang w:eastAsia="en-AU"/>
          <w14:ligatures w14:val="none"/>
        </w:rPr>
        <w:t>Develop pathways and partnerships to continuously improve supported referrals, connections and sector capacity building within the local community and service system.</w:t>
      </w:r>
    </w:p>
    <w:p w:rsidRPr="001E3F3D" w:rsidR="0001053A" w:rsidP="001E3F3D" w:rsidRDefault="0001053A" w14:paraId="12EF8355" w14:textId="77777777">
      <w:pPr>
        <w:pStyle w:val="ListParagraph"/>
        <w:numPr>
          <w:ilvl w:val="0"/>
          <w:numId w:val="51"/>
        </w:numPr>
        <w:tabs>
          <w:tab w:val="clear" w:pos="1701"/>
        </w:tabs>
        <w:spacing w:after="0" w:line="300" w:lineRule="atLeast"/>
        <w:rPr>
          <w:rFonts w:eastAsia="Times New Roman"/>
          <w:kern w:val="0"/>
          <w:lang w:eastAsia="en-AU"/>
          <w14:ligatures w14:val="none"/>
        </w:rPr>
      </w:pPr>
      <w:r w:rsidRPr="001E3F3D">
        <w:rPr>
          <w:rFonts w:eastAsia="Times New Roman"/>
          <w:kern w:val="0"/>
          <w:lang w:eastAsia="en-AU"/>
          <w14:ligatures w14:val="none"/>
        </w:rPr>
        <w:t>Promote Wesley Mission’s principle of joined up thinking and practice.</w:t>
      </w:r>
    </w:p>
    <w:p w:rsidRPr="004D78D1" w:rsidR="00E91A18" w:rsidP="00E91A18" w:rsidRDefault="00E91A18" w14:paraId="6A2ADB3B" w14:textId="5C5C6730">
      <w:pPr>
        <w:pStyle w:val="ListParagraph"/>
        <w:numPr>
          <w:ilvl w:val="0"/>
          <w:numId w:val="51"/>
        </w:numPr>
        <w:tabs>
          <w:tab w:val="clear" w:pos="1701"/>
        </w:tabs>
        <w:spacing w:before="120" w:after="120" w:line="240" w:lineRule="auto"/>
        <w:rPr>
          <w:rFonts w:cstheme="minorHAnsi"/>
        </w:rPr>
      </w:pPr>
      <w:r w:rsidRPr="004D78D1">
        <w:rPr>
          <w:rFonts w:cstheme="minorHAnsi"/>
        </w:rPr>
        <w:t xml:space="preserve">Ensure Gamble Aware presence </w:t>
      </w:r>
      <w:r w:rsidR="005E0EB8">
        <w:rPr>
          <w:rFonts w:cstheme="minorHAnsi"/>
        </w:rPr>
        <w:t xml:space="preserve">as needed </w:t>
      </w:r>
      <w:r w:rsidRPr="004D78D1">
        <w:rPr>
          <w:rFonts w:cstheme="minorHAnsi"/>
        </w:rPr>
        <w:t>at all local community/education-based events, i.e., youth week, NADIOC, white ribbon etc. </w:t>
      </w:r>
    </w:p>
    <w:p w:rsidRPr="004D78D1" w:rsidR="006A59A9" w:rsidP="00936D33" w:rsidRDefault="004C0A3D" w14:paraId="78A60961" w14:textId="509DE1D9">
      <w:pPr>
        <w:pStyle w:val="ListParagraph"/>
        <w:numPr>
          <w:ilvl w:val="0"/>
          <w:numId w:val="51"/>
        </w:numPr>
        <w:tabs>
          <w:tab w:val="clear" w:pos="1701"/>
        </w:tabs>
        <w:spacing w:after="0" w:line="276" w:lineRule="auto"/>
        <w:rPr>
          <w:rFonts w:cstheme="minorHAnsi"/>
        </w:rPr>
      </w:pPr>
      <w:r w:rsidRPr="004D78D1">
        <w:rPr>
          <w:rFonts w:cstheme="minorHAnsi"/>
        </w:rPr>
        <w:t>M</w:t>
      </w:r>
      <w:r w:rsidRPr="004D78D1" w:rsidR="00575DF8">
        <w:rPr>
          <w:rFonts w:cstheme="minorHAnsi"/>
        </w:rPr>
        <w:t>onitor, assess and review client progress and outcomes</w:t>
      </w:r>
      <w:r w:rsidRPr="004D78D1" w:rsidR="00E92C03">
        <w:rPr>
          <w:rFonts w:cstheme="minorHAnsi"/>
        </w:rPr>
        <w:t xml:space="preserve"> using appropriate tools</w:t>
      </w:r>
      <w:r w:rsidRPr="004D78D1" w:rsidR="00575DF8">
        <w:rPr>
          <w:rFonts w:cstheme="minorHAnsi"/>
        </w:rPr>
        <w:t xml:space="preserve"> </w:t>
      </w:r>
      <w:r w:rsidR="00224B37">
        <w:rPr>
          <w:rFonts w:cstheme="minorHAnsi"/>
        </w:rPr>
        <w:t xml:space="preserve">and strategies </w:t>
      </w:r>
    </w:p>
    <w:p w:rsidRPr="004D78D1" w:rsidR="00C4545B" w:rsidP="00C4545B" w:rsidRDefault="00C4545B" w14:paraId="5A053059" w14:textId="77777777">
      <w:pPr>
        <w:pStyle w:val="ListParagraph"/>
        <w:numPr>
          <w:ilvl w:val="0"/>
          <w:numId w:val="51"/>
        </w:numPr>
        <w:tabs>
          <w:tab w:val="clear" w:pos="1701"/>
        </w:tabs>
        <w:spacing w:before="120" w:after="120" w:line="240" w:lineRule="auto"/>
        <w:rPr>
          <w:rFonts w:cstheme="minorHAnsi"/>
          <w:noProof/>
          <w:lang w:eastAsia="en-AU"/>
        </w:rPr>
      </w:pPr>
      <w:r w:rsidRPr="004D78D1">
        <w:rPr>
          <w:rFonts w:cstheme="minorHAnsi"/>
          <w:noProof/>
          <w:lang w:eastAsia="en-AU"/>
        </w:rPr>
        <w:t>Ensure holistic approach to client needs is adopted and referrals to wrap around supports take place</w:t>
      </w:r>
    </w:p>
    <w:p w:rsidRPr="004D78D1" w:rsidR="00C4545B" w:rsidP="00C4545B" w:rsidRDefault="00C4545B" w14:paraId="549938CE" w14:textId="38D24745">
      <w:pPr>
        <w:pStyle w:val="ListParagraph"/>
        <w:numPr>
          <w:ilvl w:val="0"/>
          <w:numId w:val="51"/>
        </w:numPr>
        <w:tabs>
          <w:tab w:val="clear" w:pos="1701"/>
        </w:tabs>
        <w:spacing w:before="120" w:after="120" w:line="240" w:lineRule="auto"/>
        <w:rPr>
          <w:rFonts w:cstheme="minorHAnsi"/>
          <w:noProof/>
          <w:lang w:eastAsia="en-AU"/>
        </w:rPr>
      </w:pPr>
      <w:r w:rsidRPr="004D78D1">
        <w:rPr>
          <w:rFonts w:cstheme="minorHAnsi"/>
          <w:noProof/>
          <w:lang w:eastAsia="en-AU"/>
        </w:rPr>
        <w:t>Maintain</w:t>
      </w:r>
      <w:r w:rsidR="00234ECA">
        <w:rPr>
          <w:rFonts w:cstheme="minorHAnsi"/>
          <w:noProof/>
          <w:lang w:eastAsia="en-AU"/>
        </w:rPr>
        <w:t xml:space="preserve"> the team maintains a </w:t>
      </w:r>
      <w:r w:rsidRPr="004D78D1">
        <w:rPr>
          <w:rFonts w:cstheme="minorHAnsi"/>
          <w:noProof/>
          <w:lang w:eastAsia="en-AU"/>
        </w:rPr>
        <w:t xml:space="preserve">high level of client engagment </w:t>
      </w:r>
    </w:p>
    <w:p w:rsidRPr="004D78D1" w:rsidR="00C4545B" w:rsidP="00C4545B" w:rsidRDefault="00C4545B" w14:paraId="15251519" w14:textId="3937F9D5">
      <w:pPr>
        <w:pStyle w:val="ListParagraph"/>
        <w:numPr>
          <w:ilvl w:val="0"/>
          <w:numId w:val="51"/>
        </w:numPr>
        <w:tabs>
          <w:tab w:val="clear" w:pos="1701"/>
        </w:tabs>
        <w:spacing w:before="120" w:after="120" w:line="240" w:lineRule="auto"/>
        <w:rPr>
          <w:rFonts w:cstheme="minorHAnsi"/>
          <w:noProof/>
          <w:lang w:eastAsia="en-AU"/>
        </w:rPr>
      </w:pPr>
      <w:r w:rsidRPr="004D78D1">
        <w:rPr>
          <w:rFonts w:cstheme="minorHAnsi"/>
          <w:noProof/>
          <w:lang w:eastAsia="en-AU"/>
        </w:rPr>
        <w:t xml:space="preserve">Ensure </w:t>
      </w:r>
      <w:r w:rsidR="00234ECA">
        <w:rPr>
          <w:rFonts w:cstheme="minorHAnsi"/>
          <w:noProof/>
          <w:lang w:eastAsia="en-AU"/>
        </w:rPr>
        <w:t xml:space="preserve">a </w:t>
      </w:r>
      <w:r w:rsidRPr="004D78D1">
        <w:rPr>
          <w:rFonts w:cstheme="minorHAnsi"/>
          <w:noProof/>
          <w:lang w:eastAsia="en-AU"/>
        </w:rPr>
        <w:t xml:space="preserve">culturally safe and appropriate enviroment </w:t>
      </w:r>
    </w:p>
    <w:p w:rsidRPr="004D78D1" w:rsidR="00C4545B" w:rsidP="00C4545B" w:rsidRDefault="00C4545B" w14:paraId="32C903FB" w14:textId="2CE5EE88">
      <w:pPr>
        <w:pStyle w:val="ListParagraph"/>
        <w:numPr>
          <w:ilvl w:val="0"/>
          <w:numId w:val="51"/>
        </w:numPr>
        <w:tabs>
          <w:tab w:val="clear" w:pos="1701"/>
        </w:tabs>
        <w:spacing w:before="120" w:after="120" w:line="240" w:lineRule="auto"/>
        <w:rPr>
          <w:rFonts w:cstheme="minorHAnsi"/>
          <w:noProof/>
          <w:lang w:eastAsia="en-AU"/>
        </w:rPr>
      </w:pPr>
      <w:r w:rsidRPr="004D78D1">
        <w:rPr>
          <w:rFonts w:cstheme="minorHAnsi"/>
          <w:noProof/>
          <w:lang w:eastAsia="en-AU"/>
        </w:rPr>
        <w:t>Provide outreach support to reduce access to service barriers</w:t>
      </w:r>
      <w:r w:rsidR="00B05411">
        <w:rPr>
          <w:rFonts w:cstheme="minorHAnsi"/>
          <w:noProof/>
          <w:lang w:eastAsia="en-AU"/>
        </w:rPr>
        <w:t xml:space="preserve"> in line with our contracual requriements </w:t>
      </w:r>
    </w:p>
    <w:p w:rsidRPr="004D78D1" w:rsidR="00936D33" w:rsidP="00936D33" w:rsidRDefault="00B761A8" w14:paraId="62EB5406" w14:textId="6D99E1DD">
      <w:pPr>
        <w:pStyle w:val="ListParagraph"/>
        <w:numPr>
          <w:ilvl w:val="0"/>
          <w:numId w:val="51"/>
        </w:numPr>
        <w:tabs>
          <w:tab w:val="clear" w:pos="1701"/>
        </w:tabs>
        <w:spacing w:before="120" w:after="120" w:line="240" w:lineRule="auto"/>
        <w:rPr>
          <w:rFonts w:cstheme="minorHAnsi"/>
          <w:noProof/>
          <w:lang w:eastAsia="en-AU"/>
        </w:rPr>
      </w:pPr>
      <w:r>
        <w:rPr>
          <w:rFonts w:cstheme="minorHAnsi"/>
          <w:noProof/>
          <w:lang w:eastAsia="en-AU"/>
        </w:rPr>
        <w:t>Ensure the d</w:t>
      </w:r>
      <w:r w:rsidRPr="004D78D1" w:rsidR="001A7A85">
        <w:rPr>
          <w:rFonts w:cstheme="minorHAnsi"/>
          <w:noProof/>
          <w:lang w:eastAsia="en-AU"/>
        </w:rPr>
        <w:t>evelop</w:t>
      </w:r>
      <w:r>
        <w:rPr>
          <w:rFonts w:cstheme="minorHAnsi"/>
          <w:noProof/>
          <w:lang w:eastAsia="en-AU"/>
        </w:rPr>
        <w:t xml:space="preserve">ment </w:t>
      </w:r>
      <w:r w:rsidRPr="004D78D1" w:rsidR="001A7A85">
        <w:rPr>
          <w:rFonts w:cstheme="minorHAnsi"/>
          <w:noProof/>
          <w:lang w:eastAsia="en-AU"/>
        </w:rPr>
        <w:t xml:space="preserve">and </w:t>
      </w:r>
      <w:r w:rsidRPr="004D78D1" w:rsidR="00936D33">
        <w:rPr>
          <w:rFonts w:cstheme="minorHAnsi"/>
          <w:noProof/>
          <w:lang w:eastAsia="en-AU"/>
        </w:rPr>
        <w:t>deliver</w:t>
      </w:r>
      <w:r>
        <w:rPr>
          <w:rFonts w:cstheme="minorHAnsi"/>
          <w:noProof/>
          <w:lang w:eastAsia="en-AU"/>
        </w:rPr>
        <w:t xml:space="preserve">y </w:t>
      </w:r>
      <w:r w:rsidRPr="004D78D1" w:rsidR="00936D33">
        <w:rPr>
          <w:rFonts w:cstheme="minorHAnsi"/>
          <w:noProof/>
          <w:lang w:eastAsia="en-AU"/>
        </w:rPr>
        <w:t xml:space="preserve">psycho-educational and gambling realted group programs </w:t>
      </w:r>
      <w:r>
        <w:rPr>
          <w:rFonts w:cstheme="minorHAnsi"/>
          <w:noProof/>
          <w:lang w:eastAsia="en-AU"/>
        </w:rPr>
        <w:t xml:space="preserve">are </w:t>
      </w:r>
      <w:r w:rsidR="00F96EA2">
        <w:rPr>
          <w:rFonts w:cstheme="minorHAnsi"/>
          <w:noProof/>
          <w:lang w:eastAsia="en-AU"/>
        </w:rPr>
        <w:t>being run as part of region community engagement and client need</w:t>
      </w:r>
    </w:p>
    <w:p w:rsidRPr="004D78D1" w:rsidR="00167844" w:rsidP="00936D33" w:rsidRDefault="00167844" w14:paraId="7629F33B" w14:textId="77777777">
      <w:pPr>
        <w:pStyle w:val="ListParagraph"/>
        <w:numPr>
          <w:ilvl w:val="0"/>
          <w:numId w:val="51"/>
        </w:numPr>
        <w:tabs>
          <w:tab w:val="clear" w:pos="1701"/>
        </w:tabs>
        <w:spacing w:before="120" w:after="120" w:line="240" w:lineRule="auto"/>
        <w:rPr>
          <w:rFonts w:cstheme="minorHAnsi"/>
          <w:noProof/>
          <w:lang w:eastAsia="en-AU"/>
        </w:rPr>
      </w:pPr>
      <w:r w:rsidRPr="4097C9EF" w:rsidR="00167844">
        <w:rPr>
          <w:rFonts w:cs="Arial" w:cstheme="minorAscii"/>
          <w:noProof/>
          <w:lang w:eastAsia="en-AU"/>
        </w:rPr>
        <w:t>Participate in local community events and activities to support visibility of GambleAware and strengthen help</w:t>
      </w:r>
      <w:r>
        <w:noBreakHyphen/>
      </w:r>
      <w:r w:rsidRPr="4097C9EF" w:rsidR="00167844">
        <w:rPr>
          <w:rFonts w:cs="Arial" w:cstheme="minorAscii"/>
          <w:noProof/>
          <w:lang w:eastAsia="en-AU"/>
        </w:rPr>
        <w:t>seeking pathways</w:t>
      </w:r>
    </w:p>
    <w:p w:rsidR="00CD572E" w:rsidP="00936D33" w:rsidRDefault="006E0F50" w14:paraId="56150F85" w14:textId="4DDB5E13">
      <w:pPr>
        <w:pStyle w:val="ListParagraph"/>
        <w:numPr>
          <w:ilvl w:val="0"/>
          <w:numId w:val="51"/>
        </w:numPr>
        <w:tabs>
          <w:tab w:val="clear" w:pos="1701"/>
        </w:tabs>
        <w:spacing w:before="120" w:after="120" w:line="240" w:lineRule="auto"/>
        <w:rPr>
          <w:rFonts w:cstheme="minorHAnsi"/>
          <w:noProof/>
          <w:lang w:eastAsia="en-AU"/>
        </w:rPr>
      </w:pPr>
      <w:r w:rsidRPr="4097C9EF" w:rsidR="006E0F50">
        <w:rPr>
          <w:rFonts w:cs="Arial" w:cstheme="minorAscii"/>
          <w:noProof/>
          <w:lang w:eastAsia="en-AU"/>
        </w:rPr>
        <w:t>Hold a client case load if necessary and m</w:t>
      </w:r>
      <w:r w:rsidRPr="4097C9EF" w:rsidR="00CD572E">
        <w:rPr>
          <w:rFonts w:cs="Arial" w:cstheme="minorAscii"/>
          <w:noProof/>
          <w:lang w:eastAsia="en-AU"/>
        </w:rPr>
        <w:t>aintain accurate, timely case notes and documentation in accordance with Wesley Mission and funding guidelines</w:t>
      </w:r>
    </w:p>
    <w:p w:rsidR="00CD572E" w:rsidP="00936D33" w:rsidRDefault="00CD572E" w14:paraId="0E1DAD6F" w14:textId="27938058">
      <w:pPr>
        <w:pStyle w:val="ListParagraph"/>
        <w:numPr>
          <w:ilvl w:val="0"/>
          <w:numId w:val="51"/>
        </w:numPr>
        <w:tabs>
          <w:tab w:val="clear" w:pos="1701"/>
        </w:tabs>
        <w:spacing w:before="120" w:after="120" w:line="240" w:lineRule="auto"/>
        <w:rPr>
          <w:rFonts w:cstheme="minorHAnsi"/>
          <w:noProof/>
          <w:lang w:eastAsia="en-AU"/>
        </w:rPr>
      </w:pPr>
      <w:r w:rsidRPr="4097C9EF" w:rsidR="00CD572E">
        <w:rPr>
          <w:rFonts w:cs="Arial" w:cstheme="minorAscii"/>
          <w:noProof/>
          <w:lang w:eastAsia="en-AU"/>
        </w:rPr>
        <w:t>Participate in clinical supervision, case reviews and multidisciplinary meetings to support safe, high</w:t>
      </w:r>
      <w:r>
        <w:noBreakHyphen/>
      </w:r>
      <w:r w:rsidRPr="4097C9EF" w:rsidR="00CD572E">
        <w:rPr>
          <w:rFonts w:cs="Arial" w:cstheme="minorAscii"/>
          <w:noProof/>
          <w:lang w:eastAsia="en-AU"/>
        </w:rPr>
        <w:t>quality practice.</w:t>
      </w:r>
    </w:p>
    <w:p w:rsidR="00567945" w:rsidP="00FE6AA8" w:rsidRDefault="00567945" w14:paraId="1F430A6E" w14:textId="77777777"/>
    <w:p w:rsidRPr="007F4838" w:rsidR="0092524E" w:rsidP="00FE6AA8" w:rsidRDefault="0092524E" w14:paraId="494EEB66" w14:textId="11BEF6A3">
      <w:pPr>
        <w:rPr>
          <w:rFonts w:cstheme="minorHAnsi"/>
        </w:rPr>
      </w:pPr>
      <w:r w:rsidRPr="007F4838">
        <w:rPr>
          <w:rFonts w:cstheme="minorHAnsi"/>
        </w:rPr>
        <w:t xml:space="preserve">Performance Measures: </w:t>
      </w:r>
    </w:p>
    <w:p w:rsidRPr="0042601A" w:rsidR="00D060E0" w:rsidP="0042601A" w:rsidRDefault="00601DBA" w14:paraId="72846597" w14:textId="4A900DF1">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The GambleAware</w:t>
      </w:r>
      <w:r w:rsidRPr="0042601A" w:rsidR="00A32927">
        <w:rPr>
          <w:rFonts w:asciiTheme="minorHAnsi" w:hAnsiTheme="minorHAnsi" w:cstheme="minorHAnsi"/>
          <w:lang w:eastAsia="en-AU"/>
        </w:rPr>
        <w:t xml:space="preserve"> Service </w:t>
      </w:r>
      <w:r w:rsidRPr="0042601A">
        <w:rPr>
          <w:rFonts w:asciiTheme="minorHAnsi" w:hAnsiTheme="minorHAnsi" w:cstheme="minorHAnsi"/>
          <w:lang w:eastAsia="en-AU"/>
        </w:rPr>
        <w:t>achieve or exceed all funding targets and KPI’s</w:t>
      </w:r>
    </w:p>
    <w:p w:rsidRPr="0042601A" w:rsidR="00353A13" w:rsidP="0042601A" w:rsidRDefault="003D4623" w14:paraId="5A020537" w14:textId="6702D3CE">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 xml:space="preserve">The </w:t>
      </w:r>
      <w:r w:rsidRPr="0042601A" w:rsidR="00916331">
        <w:rPr>
          <w:rFonts w:asciiTheme="minorHAnsi" w:hAnsiTheme="minorHAnsi" w:cstheme="minorHAnsi"/>
          <w:lang w:eastAsia="en-AU"/>
        </w:rPr>
        <w:t>Team Leader</w:t>
      </w:r>
      <w:r w:rsidRPr="0042601A">
        <w:rPr>
          <w:rFonts w:asciiTheme="minorHAnsi" w:hAnsiTheme="minorHAnsi" w:cstheme="minorHAnsi"/>
          <w:lang w:eastAsia="en-AU"/>
        </w:rPr>
        <w:t xml:space="preserve"> will be responsible for their team and region </w:t>
      </w:r>
      <w:r w:rsidRPr="0042601A" w:rsidR="00916331">
        <w:rPr>
          <w:rFonts w:asciiTheme="minorHAnsi" w:hAnsiTheme="minorHAnsi" w:cstheme="minorHAnsi"/>
          <w:lang w:eastAsia="en-AU"/>
        </w:rPr>
        <w:t>a</w:t>
      </w:r>
      <w:r w:rsidRPr="0042601A" w:rsidR="00353A13">
        <w:rPr>
          <w:rFonts w:asciiTheme="minorHAnsi" w:hAnsiTheme="minorHAnsi" w:cstheme="minorHAnsi"/>
          <w:lang w:eastAsia="en-AU"/>
        </w:rPr>
        <w:t>chiev</w:t>
      </w:r>
      <w:r w:rsidRPr="0042601A" w:rsidR="00916331">
        <w:rPr>
          <w:rFonts w:asciiTheme="minorHAnsi" w:hAnsiTheme="minorHAnsi" w:cstheme="minorHAnsi"/>
          <w:lang w:eastAsia="en-AU"/>
        </w:rPr>
        <w:t xml:space="preserve">ing </w:t>
      </w:r>
      <w:r w:rsidRPr="0042601A" w:rsidR="00353A13">
        <w:rPr>
          <w:rFonts w:asciiTheme="minorHAnsi" w:hAnsiTheme="minorHAnsi" w:cstheme="minorHAnsi"/>
          <w:lang w:eastAsia="en-AU"/>
        </w:rPr>
        <w:t>90% client satisfaction</w:t>
      </w:r>
    </w:p>
    <w:p w:rsidRPr="0042601A" w:rsidR="00353A13" w:rsidP="0042601A" w:rsidRDefault="00916331" w14:paraId="1A8F04B2" w14:textId="5723CBCB">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 xml:space="preserve">Ensure team </w:t>
      </w:r>
      <w:r w:rsidRPr="0042601A" w:rsidR="00F106B6">
        <w:rPr>
          <w:rFonts w:asciiTheme="minorHAnsi" w:hAnsiTheme="minorHAnsi" w:cstheme="minorHAnsi"/>
          <w:lang w:eastAsia="en-AU"/>
        </w:rPr>
        <w:t xml:space="preserve">maintains </w:t>
      </w:r>
      <w:r w:rsidRPr="0042601A" w:rsidR="00353A13">
        <w:rPr>
          <w:rFonts w:asciiTheme="minorHAnsi" w:hAnsiTheme="minorHAnsi" w:cstheme="minorHAnsi"/>
          <w:lang w:eastAsia="en-AU"/>
        </w:rPr>
        <w:t xml:space="preserve">80% client retention rate </w:t>
      </w:r>
    </w:p>
    <w:p w:rsidRPr="0042601A" w:rsidR="00353A13" w:rsidP="0042601A" w:rsidRDefault="00F106B6" w14:paraId="7BB3E1D9" w14:textId="398B6FE0">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 xml:space="preserve">Ensure team has a </w:t>
      </w:r>
      <w:r w:rsidRPr="0042601A" w:rsidR="00353A13">
        <w:rPr>
          <w:rFonts w:asciiTheme="minorHAnsi" w:hAnsiTheme="minorHAnsi" w:cstheme="minorHAnsi"/>
          <w:lang w:eastAsia="en-AU"/>
        </w:rPr>
        <w:t xml:space="preserve">90% client complete pre and post assessments  </w:t>
      </w:r>
    </w:p>
    <w:p w:rsidRPr="0042601A" w:rsidR="00353A13" w:rsidP="0042601A" w:rsidRDefault="00F106B6" w14:paraId="3EEC4315" w14:textId="30414033">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 xml:space="preserve">Ensure </w:t>
      </w:r>
      <w:r w:rsidRPr="0042601A" w:rsidR="00353A13">
        <w:rPr>
          <w:rFonts w:asciiTheme="minorHAnsi" w:hAnsiTheme="minorHAnsi" w:cstheme="minorHAnsi"/>
          <w:lang w:eastAsia="en-AU"/>
        </w:rPr>
        <w:t xml:space="preserve">85% </w:t>
      </w:r>
      <w:r w:rsidRPr="0042601A">
        <w:rPr>
          <w:rFonts w:asciiTheme="minorHAnsi" w:hAnsiTheme="minorHAnsi" w:cstheme="minorHAnsi"/>
          <w:lang w:eastAsia="en-AU"/>
        </w:rPr>
        <w:t xml:space="preserve">of </w:t>
      </w:r>
      <w:r w:rsidRPr="0042601A" w:rsidR="00353A13">
        <w:rPr>
          <w:rFonts w:asciiTheme="minorHAnsi" w:hAnsiTheme="minorHAnsi" w:cstheme="minorHAnsi"/>
          <w:lang w:eastAsia="en-AU"/>
        </w:rPr>
        <w:t>referral</w:t>
      </w:r>
      <w:r w:rsidRPr="0042601A" w:rsidR="004C3144">
        <w:rPr>
          <w:rFonts w:asciiTheme="minorHAnsi" w:hAnsiTheme="minorHAnsi" w:cstheme="minorHAnsi"/>
          <w:lang w:eastAsia="en-AU"/>
        </w:rPr>
        <w:t>s</w:t>
      </w:r>
      <w:r w:rsidRPr="0042601A" w:rsidR="00353A13">
        <w:rPr>
          <w:rFonts w:asciiTheme="minorHAnsi" w:hAnsiTheme="minorHAnsi" w:cstheme="minorHAnsi"/>
          <w:lang w:eastAsia="en-AU"/>
        </w:rPr>
        <w:t xml:space="preserve"> become actively engaged clients</w:t>
      </w:r>
    </w:p>
    <w:p w:rsidRPr="0042601A" w:rsidR="00353A13" w:rsidP="0042601A" w:rsidRDefault="003149AD" w14:paraId="08D66336" w14:textId="303DCFDA">
      <w:pPr>
        <w:pStyle w:val="ListBullet"/>
        <w:spacing w:before="0" w:after="0" w:line="276" w:lineRule="auto"/>
        <w:ind w:left="709" w:hanging="283"/>
        <w:jc w:val="both"/>
        <w:rPr>
          <w:rFonts w:asciiTheme="minorHAnsi" w:hAnsiTheme="minorHAnsi" w:cstheme="minorHAnsi"/>
          <w:lang w:eastAsia="en-AU"/>
        </w:rPr>
      </w:pPr>
      <w:r w:rsidRPr="0042601A">
        <w:rPr>
          <w:rFonts w:asciiTheme="minorHAnsi" w:hAnsiTheme="minorHAnsi" w:cstheme="minorHAnsi"/>
          <w:lang w:eastAsia="en-AU"/>
        </w:rPr>
        <w:t>A</w:t>
      </w:r>
      <w:r w:rsidRPr="0042601A" w:rsidR="00353A13">
        <w:rPr>
          <w:rFonts w:asciiTheme="minorHAnsi" w:hAnsiTheme="minorHAnsi" w:cstheme="minorHAnsi"/>
          <w:lang w:eastAsia="en-AU"/>
        </w:rPr>
        <w:t xml:space="preserve">chieve or exceed </w:t>
      </w:r>
      <w:r w:rsidRPr="0042601A" w:rsidR="00D060E0">
        <w:rPr>
          <w:rFonts w:asciiTheme="minorHAnsi" w:hAnsiTheme="minorHAnsi" w:cstheme="minorHAnsi"/>
          <w:lang w:eastAsia="en-AU"/>
        </w:rPr>
        <w:t xml:space="preserve">KPI funding requirements </w:t>
      </w:r>
    </w:p>
    <w:p w:rsidRPr="007F4838" w:rsidR="00501BC7" w:rsidP="0042601A" w:rsidRDefault="00501BC7" w14:paraId="08023375" w14:textId="074A18C7">
      <w:pPr>
        <w:pStyle w:val="ListBullet"/>
        <w:spacing w:before="0" w:after="0" w:line="276" w:lineRule="auto"/>
        <w:ind w:left="709" w:hanging="283"/>
        <w:jc w:val="both"/>
        <w:rPr>
          <w:rFonts w:asciiTheme="minorHAnsi" w:hAnsiTheme="minorHAnsi" w:cstheme="minorHAnsi"/>
          <w:lang w:eastAsia="en-AU"/>
        </w:rPr>
      </w:pPr>
      <w:r w:rsidRPr="007F4838">
        <w:rPr>
          <w:rFonts w:asciiTheme="minorHAnsi" w:hAnsiTheme="minorHAnsi" w:cstheme="minorHAnsi"/>
          <w:lang w:eastAsia="en-AU"/>
        </w:rPr>
        <w:t xml:space="preserve">Evidence of active participation </w:t>
      </w:r>
      <w:r w:rsidRPr="007F4838" w:rsidR="00D01C55">
        <w:rPr>
          <w:rFonts w:asciiTheme="minorHAnsi" w:hAnsiTheme="minorHAnsi" w:cstheme="minorHAnsi"/>
          <w:lang w:eastAsia="en-AU"/>
        </w:rPr>
        <w:t xml:space="preserve">in community awareness activities </w:t>
      </w:r>
    </w:p>
    <w:p w:rsidRPr="007F4838" w:rsidR="00D01C55" w:rsidP="0042601A" w:rsidRDefault="001F3DE2" w14:paraId="207E6660" w14:textId="1FC53B24">
      <w:pPr>
        <w:pStyle w:val="ListBullet"/>
        <w:spacing w:before="0" w:after="0" w:line="276" w:lineRule="auto"/>
        <w:ind w:left="709" w:hanging="283"/>
        <w:jc w:val="both"/>
        <w:rPr>
          <w:rFonts w:asciiTheme="minorHAnsi" w:hAnsiTheme="minorHAnsi" w:cstheme="minorHAnsi"/>
          <w:lang w:eastAsia="en-AU"/>
        </w:rPr>
      </w:pPr>
      <w:r w:rsidRPr="007F4838">
        <w:rPr>
          <w:rFonts w:asciiTheme="minorHAnsi" w:hAnsiTheme="minorHAnsi" w:cstheme="minorHAnsi"/>
          <w:lang w:eastAsia="en-AU"/>
        </w:rPr>
        <w:t>GambleAware achieves or exceeds all funding requirements, targets and KPI’s</w:t>
      </w:r>
    </w:p>
    <w:p w:rsidRPr="007F4838" w:rsidR="00BC3591" w:rsidP="009B480A" w:rsidRDefault="00BC3591" w14:paraId="78A1D886" w14:textId="04AC24FE">
      <w:pPr>
        <w:pStyle w:val="ListBullet"/>
        <w:numPr>
          <w:ilvl w:val="0"/>
          <w:numId w:val="0"/>
        </w:numPr>
        <w:spacing w:before="0" w:after="0" w:line="276" w:lineRule="auto"/>
        <w:ind w:left="426"/>
        <w:jc w:val="both"/>
        <w:rPr>
          <w:rFonts w:asciiTheme="minorHAnsi" w:hAnsiTheme="minorHAnsi" w:cstheme="minorHAnsi"/>
        </w:rPr>
      </w:pPr>
    </w:p>
    <w:p w:rsidR="00353A13" w:rsidP="00FE6AA8" w:rsidRDefault="00353A13" w14:paraId="71EE3206" w14:textId="77777777"/>
    <w:p w:rsidRPr="0029783C" w:rsidR="00FE6AA8" w:rsidP="0029783C" w:rsidRDefault="00070034" w14:paraId="74705716" w14:textId="08BC10C8">
      <w:pPr>
        <w:pStyle w:val="SubjectTitle"/>
      </w:pPr>
      <w:r w:rsidRPr="0029783C">
        <w:t>OU</w:t>
      </w:r>
      <w:r w:rsidRPr="0029783C" w:rsidR="00D8678A">
        <w:t>R PEOPLE</w:t>
      </w:r>
    </w:p>
    <w:p w:rsidR="00CB5D95" w:rsidP="004E3118" w:rsidRDefault="000D69B6" w14:paraId="29B53E4D" w14:textId="47D2F850">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C</w:t>
      </w:r>
      <w:r w:rsidRPr="007F4838" w:rsidR="00AA13D9">
        <w:rPr>
          <w:rFonts w:asciiTheme="minorHAnsi" w:hAnsiTheme="minorHAnsi" w:cstheme="minorHAnsi"/>
          <w:lang w:eastAsia="en-AU"/>
        </w:rPr>
        <w:t>omplete Wesley</w:t>
      </w:r>
      <w:r w:rsidRPr="007F4838" w:rsidR="00CB5D95">
        <w:rPr>
          <w:rFonts w:asciiTheme="minorHAnsi" w:hAnsiTheme="minorHAnsi" w:cstheme="minorHAnsi"/>
          <w:lang w:eastAsia="en-AU"/>
        </w:rPr>
        <w:t xml:space="preserve"> Mission induction and orientation program and mandatory training</w:t>
      </w:r>
      <w:r w:rsidR="007548A4">
        <w:rPr>
          <w:rFonts w:asciiTheme="minorHAnsi" w:hAnsiTheme="minorHAnsi" w:cstheme="minorHAnsi"/>
          <w:lang w:eastAsia="en-AU"/>
        </w:rPr>
        <w:t xml:space="preserve"> </w:t>
      </w:r>
      <w:r w:rsidR="005301D5">
        <w:rPr>
          <w:rFonts w:asciiTheme="minorHAnsi" w:hAnsiTheme="minorHAnsi" w:cstheme="minorHAnsi"/>
          <w:lang w:eastAsia="en-AU"/>
        </w:rPr>
        <w:t>of all direct reports</w:t>
      </w:r>
    </w:p>
    <w:p w:rsidR="00344D57" w:rsidP="4097C9EF" w:rsidRDefault="00344D57" w14:paraId="65E1F56C" w14:textId="7644BCFB">
      <w:pPr>
        <w:pStyle w:val="ListBullet"/>
        <w:spacing w:before="0" w:after="0" w:line="276" w:lineRule="auto"/>
        <w:jc w:val="both"/>
        <w:rPr>
          <w:rFonts w:ascii="Arial" w:hAnsi="Arial" w:cs="Arial" w:asciiTheme="minorAscii" w:hAnsiTheme="minorAscii" w:cstheme="minorAscii"/>
          <w:lang w:eastAsia="en-AU"/>
        </w:rPr>
      </w:pPr>
      <w:r w:rsidRPr="4097C9EF" w:rsidR="00344D57">
        <w:rPr>
          <w:rFonts w:ascii="Arial" w:hAnsi="Arial" w:cs="Arial" w:asciiTheme="minorAscii" w:hAnsiTheme="minorAscii" w:cstheme="minorAscii"/>
          <w:lang w:eastAsia="en-AU"/>
        </w:rPr>
        <w:t xml:space="preserve">Overseeing probation reviews, early performance risk </w:t>
      </w:r>
      <w:r w:rsidRPr="4097C9EF" w:rsidR="00344D57">
        <w:rPr>
          <w:rFonts w:ascii="Arial" w:hAnsi="Arial" w:cs="Arial" w:asciiTheme="minorAscii" w:hAnsiTheme="minorAscii" w:cstheme="minorAscii"/>
          <w:lang w:eastAsia="en-AU"/>
        </w:rPr>
        <w:t>identification</w:t>
      </w:r>
      <w:r w:rsidRPr="4097C9EF" w:rsidR="00344D57">
        <w:rPr>
          <w:rFonts w:ascii="Arial" w:hAnsi="Arial" w:cs="Arial" w:asciiTheme="minorAscii" w:hAnsiTheme="minorAscii" w:cstheme="minorAscii"/>
          <w:lang w:eastAsia="en-AU"/>
        </w:rPr>
        <w:t xml:space="preserve"> and structured onboarding beyond induction</w:t>
      </w:r>
    </w:p>
    <w:p w:rsidR="00605F09" w:rsidP="4097C9EF" w:rsidRDefault="00605F09" w14:paraId="3A777D89" w14:textId="731135AA">
      <w:pPr>
        <w:pStyle w:val="ListBullet"/>
        <w:spacing w:before="0" w:after="0" w:line="276" w:lineRule="auto"/>
        <w:jc w:val="both"/>
        <w:rPr>
          <w:rFonts w:ascii="Arial" w:hAnsi="Arial" w:cs="Arial" w:asciiTheme="minorAscii" w:hAnsiTheme="minorAscii" w:cstheme="minorAscii"/>
          <w:lang w:eastAsia="en-AU"/>
        </w:rPr>
      </w:pPr>
      <w:r w:rsidRPr="4097C9EF" w:rsidR="00605F09">
        <w:rPr>
          <w:rFonts w:ascii="Arial" w:hAnsi="Arial" w:cs="Arial" w:asciiTheme="minorAscii" w:hAnsiTheme="minorAscii" w:cstheme="minorAscii"/>
          <w:lang w:eastAsia="en-AU"/>
        </w:rPr>
        <w:t xml:space="preserve">Manage performance concerns in line with HR processes, including documentation, improvement </w:t>
      </w:r>
      <w:r w:rsidRPr="4097C9EF" w:rsidR="00605F09">
        <w:rPr>
          <w:rFonts w:ascii="Arial" w:hAnsi="Arial" w:cs="Arial" w:asciiTheme="minorAscii" w:hAnsiTheme="minorAscii" w:cstheme="minorAscii"/>
          <w:lang w:eastAsia="en-AU"/>
        </w:rPr>
        <w:t>planning</w:t>
      </w:r>
      <w:r w:rsidRPr="4097C9EF" w:rsidR="00605F09">
        <w:rPr>
          <w:rFonts w:ascii="Arial" w:hAnsi="Arial" w:cs="Arial" w:asciiTheme="minorAscii" w:hAnsiTheme="minorAscii" w:cstheme="minorAscii"/>
          <w:lang w:eastAsia="en-AU"/>
        </w:rPr>
        <w:t xml:space="preserve"> and </w:t>
      </w:r>
      <w:r w:rsidRPr="4097C9EF" w:rsidR="00605F09">
        <w:rPr>
          <w:rFonts w:ascii="Arial" w:hAnsi="Arial" w:cs="Arial" w:asciiTheme="minorAscii" w:hAnsiTheme="minorAscii" w:cstheme="minorAscii"/>
          <w:lang w:eastAsia="en-AU"/>
        </w:rPr>
        <w:t>timely</w:t>
      </w:r>
      <w:r w:rsidRPr="4097C9EF" w:rsidR="00605F09">
        <w:rPr>
          <w:rFonts w:ascii="Arial" w:hAnsi="Arial" w:cs="Arial" w:asciiTheme="minorAscii" w:hAnsiTheme="minorAscii" w:cstheme="minorAscii"/>
          <w:lang w:eastAsia="en-AU"/>
        </w:rPr>
        <w:t xml:space="preserve"> escalation</w:t>
      </w:r>
    </w:p>
    <w:p w:rsidR="00151864" w:rsidP="4097C9EF" w:rsidRDefault="00151864" w14:paraId="203C0703" w14:textId="60192E09">
      <w:pPr>
        <w:pStyle w:val="ListBullet"/>
        <w:spacing w:before="0" w:after="0" w:line="276" w:lineRule="auto"/>
        <w:jc w:val="both"/>
        <w:rPr>
          <w:rFonts w:ascii="Arial" w:hAnsi="Arial" w:cs="Arial" w:asciiTheme="minorAscii" w:hAnsiTheme="minorAscii" w:cstheme="minorAscii"/>
          <w:lang w:eastAsia="en-AU"/>
        </w:rPr>
      </w:pPr>
      <w:r w:rsidRPr="4097C9EF" w:rsidR="00151864">
        <w:rPr>
          <w:rFonts w:ascii="Arial" w:hAnsi="Arial" w:cs="Arial" w:asciiTheme="minorAscii" w:hAnsiTheme="minorAscii" w:cstheme="minorAscii"/>
          <w:lang w:eastAsia="en-AU"/>
        </w:rPr>
        <w:t>Monitor and manage team workloads, caseload distribution, and staffing capacity to ensure safe and sustainable service delivery</w:t>
      </w:r>
    </w:p>
    <w:p w:rsidR="00151864" w:rsidP="4097C9EF" w:rsidRDefault="00151864" w14:paraId="761E588D" w14:textId="57E12399">
      <w:pPr>
        <w:pStyle w:val="ListBullet"/>
        <w:spacing w:before="0" w:after="0" w:line="276" w:lineRule="auto"/>
        <w:jc w:val="both"/>
        <w:rPr>
          <w:rFonts w:ascii="Arial" w:hAnsi="Arial" w:cs="Arial" w:asciiTheme="minorAscii" w:hAnsiTheme="minorAscii" w:cstheme="minorAscii"/>
          <w:lang w:eastAsia="en-AU"/>
        </w:rPr>
      </w:pPr>
      <w:r w:rsidRPr="4097C9EF" w:rsidR="00151864">
        <w:rPr>
          <w:rFonts w:ascii="Arial" w:hAnsi="Arial" w:cs="Arial" w:asciiTheme="minorAscii" w:hAnsiTheme="minorAscii" w:cstheme="minorAscii"/>
          <w:lang w:eastAsia="en-AU"/>
        </w:rPr>
        <w:t xml:space="preserve">Foster a psychologically safe environment that supports staff wellbeing, reflective </w:t>
      </w:r>
      <w:r w:rsidRPr="4097C9EF" w:rsidR="00151864">
        <w:rPr>
          <w:rFonts w:ascii="Arial" w:hAnsi="Arial" w:cs="Arial" w:asciiTheme="minorAscii" w:hAnsiTheme="minorAscii" w:cstheme="minorAscii"/>
          <w:lang w:eastAsia="en-AU"/>
        </w:rPr>
        <w:t>practice</w:t>
      </w:r>
      <w:r w:rsidRPr="4097C9EF" w:rsidR="00151864">
        <w:rPr>
          <w:rFonts w:ascii="Arial" w:hAnsi="Arial" w:cs="Arial" w:asciiTheme="minorAscii" w:hAnsiTheme="minorAscii" w:cstheme="minorAscii"/>
          <w:lang w:eastAsia="en-AU"/>
        </w:rPr>
        <w:t xml:space="preserve"> and resilience</w:t>
      </w:r>
    </w:p>
    <w:p w:rsidRPr="00344D57" w:rsidR="00DD181D" w:rsidP="4097C9EF" w:rsidRDefault="00DD181D" w14:paraId="1098AA4D" w14:textId="10A4C7E6">
      <w:pPr>
        <w:pStyle w:val="ListBullet"/>
        <w:spacing w:before="0" w:after="0" w:line="276" w:lineRule="auto"/>
        <w:jc w:val="both"/>
        <w:rPr>
          <w:rFonts w:ascii="Arial" w:hAnsi="Arial" w:cs="Arial" w:asciiTheme="minorAscii" w:hAnsiTheme="minorAscii" w:cstheme="minorAscii"/>
          <w:lang w:eastAsia="en-AU"/>
        </w:rPr>
      </w:pPr>
      <w:r w:rsidRPr="4097C9EF" w:rsidR="00DD181D">
        <w:rPr>
          <w:rFonts w:ascii="Arial" w:hAnsi="Arial" w:cs="Arial" w:asciiTheme="minorAscii" w:hAnsiTheme="minorAscii" w:cstheme="minorAscii"/>
          <w:lang w:eastAsia="en-AU"/>
        </w:rPr>
        <w:t xml:space="preserve">Ensure consistent communication systems are in </w:t>
      </w:r>
      <w:r w:rsidRPr="4097C9EF" w:rsidR="00DD181D">
        <w:rPr>
          <w:rFonts w:ascii="Arial" w:hAnsi="Arial" w:cs="Arial" w:asciiTheme="minorAscii" w:hAnsiTheme="minorAscii" w:cstheme="minorAscii"/>
          <w:lang w:eastAsia="en-AU"/>
        </w:rPr>
        <w:t>place</w:t>
      </w:r>
      <w:r w:rsidRPr="4097C9EF" w:rsidR="00DD181D">
        <w:rPr>
          <w:rFonts w:ascii="Arial" w:hAnsi="Arial" w:cs="Arial" w:asciiTheme="minorAscii" w:hAnsiTheme="minorAscii" w:cstheme="minorAscii"/>
          <w:lang w:eastAsia="en-AU"/>
        </w:rPr>
        <w:t xml:space="preserve"> so staff receive </w:t>
      </w:r>
      <w:r w:rsidRPr="4097C9EF" w:rsidR="00DD181D">
        <w:rPr>
          <w:rFonts w:ascii="Arial" w:hAnsi="Arial" w:cs="Arial" w:asciiTheme="minorAscii" w:hAnsiTheme="minorAscii" w:cstheme="minorAscii"/>
          <w:lang w:eastAsia="en-AU"/>
        </w:rPr>
        <w:t>timely</w:t>
      </w:r>
      <w:r w:rsidRPr="4097C9EF" w:rsidR="00DD181D">
        <w:rPr>
          <w:rFonts w:ascii="Arial" w:hAnsi="Arial" w:cs="Arial" w:asciiTheme="minorAscii" w:hAnsiTheme="minorAscii" w:cstheme="minorAscii"/>
          <w:lang w:eastAsia="en-AU"/>
        </w:rPr>
        <w:t xml:space="preserve"> updates, operational guidance, and organisational information</w:t>
      </w:r>
    </w:p>
    <w:p w:rsidRPr="007F4838" w:rsidR="0030371B" w:rsidP="004E3118" w:rsidRDefault="0030371B" w14:paraId="38A5946D" w14:textId="77777777">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B</w:t>
      </w:r>
      <w:r w:rsidRPr="007F4838">
        <w:rPr>
          <w:rFonts w:asciiTheme="minorHAnsi" w:hAnsiTheme="minorHAnsi" w:cstheme="minorHAnsi"/>
          <w:lang w:eastAsia="en-AU"/>
        </w:rPr>
        <w:t>e a part of creating a team culture of support and respect</w:t>
      </w:r>
    </w:p>
    <w:p w:rsidRPr="00191113" w:rsidR="00191113" w:rsidP="004E3118" w:rsidRDefault="00191113" w14:paraId="71DA7112" w14:textId="77777777">
      <w:pPr>
        <w:pStyle w:val="ListBullet"/>
        <w:numPr>
          <w:ilvl w:val="0"/>
          <w:numId w:val="83"/>
        </w:numPr>
        <w:spacing w:before="0" w:after="0" w:line="276" w:lineRule="auto"/>
        <w:jc w:val="both"/>
        <w:rPr>
          <w:rFonts w:asciiTheme="minorHAnsi" w:hAnsiTheme="minorHAnsi" w:cstheme="minorHAnsi"/>
          <w:lang w:eastAsia="en-AU"/>
        </w:rPr>
      </w:pPr>
      <w:r w:rsidRPr="00191113">
        <w:rPr>
          <w:rFonts w:asciiTheme="minorHAnsi" w:hAnsiTheme="minorHAnsi" w:cstheme="minorHAnsi"/>
          <w:lang w:eastAsia="en-AU"/>
        </w:rPr>
        <w:t xml:space="preserve">Invest in and value the staff in your care, provide coaching and mentoring opportunities for your direct reports </w:t>
      </w:r>
    </w:p>
    <w:p w:rsidRPr="00191113" w:rsidR="00191113" w:rsidP="004E3118" w:rsidRDefault="00191113" w14:paraId="6430C210" w14:textId="77777777">
      <w:pPr>
        <w:pStyle w:val="ListBullet"/>
        <w:numPr>
          <w:ilvl w:val="0"/>
          <w:numId w:val="83"/>
        </w:numPr>
        <w:spacing w:before="0" w:after="0" w:line="276" w:lineRule="auto"/>
        <w:jc w:val="both"/>
        <w:rPr>
          <w:rFonts w:asciiTheme="minorHAnsi" w:hAnsiTheme="minorHAnsi" w:cstheme="minorHAnsi"/>
          <w:lang w:eastAsia="en-AU"/>
        </w:rPr>
      </w:pPr>
      <w:r w:rsidRPr="00191113">
        <w:rPr>
          <w:rFonts w:asciiTheme="minorHAnsi" w:hAnsiTheme="minorHAnsi" w:cstheme="minorHAnsi"/>
          <w:lang w:eastAsia="en-AU"/>
        </w:rPr>
        <w:t>Provide accurate and timely monthly performance reports, that are aligned with key performance indicators, program service schedules, business plans and annual report</w:t>
      </w:r>
    </w:p>
    <w:p w:rsidRPr="007F4838" w:rsidR="00CB5D95" w:rsidP="004E3118" w:rsidRDefault="00143830" w14:paraId="2923D223" w14:textId="4BD0ACBB">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Conduct</w:t>
      </w:r>
      <w:r w:rsidR="002A1C8C">
        <w:rPr>
          <w:rFonts w:asciiTheme="minorHAnsi" w:hAnsiTheme="minorHAnsi" w:cstheme="minorHAnsi"/>
          <w:lang w:eastAsia="en-AU"/>
        </w:rPr>
        <w:t>, a</w:t>
      </w:r>
      <w:r w:rsidRPr="007F4838" w:rsidR="00CB5D95">
        <w:rPr>
          <w:rFonts w:asciiTheme="minorHAnsi" w:hAnsiTheme="minorHAnsi" w:cstheme="minorHAnsi"/>
          <w:lang w:eastAsia="en-AU"/>
        </w:rPr>
        <w:t>ttend and participate in regular support meetings and team meetings</w:t>
      </w:r>
    </w:p>
    <w:p w:rsidRPr="007F4838" w:rsidR="00CB5D95" w:rsidP="004E3118" w:rsidRDefault="002A1C8C" w14:paraId="5E414B1A" w14:textId="575B0E58">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 xml:space="preserve">Facilitate </w:t>
      </w:r>
      <w:r w:rsidRPr="007F4838" w:rsidR="00CB5D95">
        <w:rPr>
          <w:rFonts w:asciiTheme="minorHAnsi" w:hAnsiTheme="minorHAnsi" w:cstheme="minorHAnsi"/>
          <w:lang w:eastAsia="en-AU"/>
        </w:rPr>
        <w:t xml:space="preserve">and participate in case conferences, group supervision and clinical supervision </w:t>
      </w:r>
    </w:p>
    <w:p w:rsidRPr="007F4838" w:rsidR="00CB5D95" w:rsidP="004E3118" w:rsidRDefault="000D69B6" w14:paraId="09EAFBBE" w14:textId="2E5D81D5">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A</w:t>
      </w:r>
      <w:r w:rsidRPr="007F4838" w:rsidR="00CB5D95">
        <w:rPr>
          <w:rFonts w:asciiTheme="minorHAnsi" w:hAnsiTheme="minorHAnsi" w:cstheme="minorHAnsi"/>
          <w:lang w:eastAsia="en-AU"/>
        </w:rPr>
        <w:t>ttend</w:t>
      </w:r>
      <w:r w:rsidR="00AE67F4">
        <w:rPr>
          <w:rFonts w:asciiTheme="minorHAnsi" w:hAnsiTheme="minorHAnsi" w:cstheme="minorHAnsi"/>
          <w:lang w:eastAsia="en-AU"/>
        </w:rPr>
        <w:t xml:space="preserve">, </w:t>
      </w:r>
      <w:r w:rsidRPr="007F4838" w:rsidR="00CB5D95">
        <w:rPr>
          <w:rFonts w:asciiTheme="minorHAnsi" w:hAnsiTheme="minorHAnsi" w:cstheme="minorHAnsi"/>
          <w:lang w:eastAsia="en-AU"/>
        </w:rPr>
        <w:t>participate</w:t>
      </w:r>
      <w:r w:rsidR="00AE67F4">
        <w:rPr>
          <w:rFonts w:asciiTheme="minorHAnsi" w:hAnsiTheme="minorHAnsi" w:cstheme="minorHAnsi"/>
          <w:lang w:eastAsia="en-AU"/>
        </w:rPr>
        <w:t xml:space="preserve"> and conduct </w:t>
      </w:r>
      <w:r w:rsidRPr="007F4838" w:rsidR="00CB5D95">
        <w:rPr>
          <w:rFonts w:asciiTheme="minorHAnsi" w:hAnsiTheme="minorHAnsi" w:cstheme="minorHAnsi"/>
          <w:lang w:eastAsia="en-AU"/>
        </w:rPr>
        <w:t>annual Employee Contribution &amp; Development process</w:t>
      </w:r>
      <w:r w:rsidR="00BA69C5">
        <w:rPr>
          <w:rFonts w:asciiTheme="minorHAnsi" w:hAnsiTheme="minorHAnsi" w:cstheme="minorHAnsi"/>
          <w:lang w:eastAsia="en-AU"/>
        </w:rPr>
        <w:t xml:space="preserve"> </w:t>
      </w:r>
    </w:p>
    <w:p w:rsidRPr="007F4838" w:rsidR="00CB5D95" w:rsidP="004E3118" w:rsidRDefault="000D69B6" w14:paraId="1D2F08E9" w14:textId="1B16F368">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C</w:t>
      </w:r>
      <w:r w:rsidRPr="007F4838" w:rsidR="00CB5D95">
        <w:rPr>
          <w:rFonts w:asciiTheme="minorHAnsi" w:hAnsiTheme="minorHAnsi" w:cstheme="minorHAnsi"/>
          <w:lang w:eastAsia="en-AU"/>
        </w:rPr>
        <w:t>ommit to a continuing process of personal self-development, training and skills acquisition</w:t>
      </w:r>
    </w:p>
    <w:p w:rsidRPr="007F4838" w:rsidR="00CB5D95" w:rsidP="004E3118" w:rsidRDefault="000D69B6" w14:paraId="30759422" w14:textId="2A1ACB99">
      <w:pPr>
        <w:pStyle w:val="ListBullet"/>
        <w:numPr>
          <w:ilvl w:val="0"/>
          <w:numId w:val="83"/>
        </w:numPr>
        <w:spacing w:before="0" w:after="0" w:line="276" w:lineRule="auto"/>
        <w:rPr>
          <w:rFonts w:asciiTheme="minorHAnsi" w:hAnsiTheme="minorHAnsi" w:cstheme="minorHAnsi"/>
          <w:lang w:eastAsia="en-AU"/>
        </w:rPr>
      </w:pPr>
      <w:r>
        <w:rPr>
          <w:rFonts w:asciiTheme="minorHAnsi" w:hAnsiTheme="minorHAnsi" w:cstheme="minorHAnsi"/>
          <w:lang w:eastAsia="en-AU"/>
        </w:rPr>
        <w:t>M</w:t>
      </w:r>
      <w:r w:rsidRPr="007F4838" w:rsidR="00CB5D95">
        <w:rPr>
          <w:rFonts w:asciiTheme="minorHAnsi" w:hAnsiTheme="minorHAnsi" w:cstheme="minorHAnsi"/>
          <w:lang w:eastAsia="en-AU"/>
        </w:rPr>
        <w:t xml:space="preserve">aintain current membership of the NSW Psychologist Registration Board (APS) or Psychotherapy &amp; Counsellors Federation of Australia (PACFA) or Australian Counsellors Association (ACA) </w:t>
      </w:r>
    </w:p>
    <w:p w:rsidRPr="007F4838" w:rsidR="00CB5D95" w:rsidP="004E3118" w:rsidRDefault="000D69B6" w14:paraId="29C0ACC0" w14:textId="1634BBA6">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W</w:t>
      </w:r>
      <w:r w:rsidRPr="007F4838" w:rsidR="00CB5D95">
        <w:rPr>
          <w:rFonts w:asciiTheme="minorHAnsi" w:hAnsiTheme="minorHAnsi" w:cstheme="minorHAnsi"/>
          <w:lang w:eastAsia="en-AU"/>
        </w:rPr>
        <w:t xml:space="preserve">ork with leadership team </w:t>
      </w:r>
      <w:r w:rsidRPr="007F4838" w:rsidR="00BB29BC">
        <w:rPr>
          <w:rFonts w:asciiTheme="minorHAnsi" w:hAnsiTheme="minorHAnsi" w:cstheme="minorHAnsi"/>
          <w:lang w:eastAsia="en-AU"/>
        </w:rPr>
        <w:t>to</w:t>
      </w:r>
      <w:r w:rsidR="004469BE">
        <w:rPr>
          <w:rFonts w:asciiTheme="minorHAnsi" w:hAnsiTheme="minorHAnsi" w:cstheme="minorHAnsi"/>
          <w:lang w:eastAsia="en-AU"/>
        </w:rPr>
        <w:t xml:space="preserve"> develop</w:t>
      </w:r>
      <w:r w:rsidR="00452F2D">
        <w:rPr>
          <w:rFonts w:asciiTheme="minorHAnsi" w:hAnsiTheme="minorHAnsi" w:cstheme="minorHAnsi"/>
          <w:lang w:eastAsia="en-AU"/>
        </w:rPr>
        <w:t xml:space="preserve">, implement, maintain and </w:t>
      </w:r>
      <w:r w:rsidRPr="007F4838" w:rsidR="00CB5D95">
        <w:rPr>
          <w:rFonts w:asciiTheme="minorHAnsi" w:hAnsiTheme="minorHAnsi" w:cstheme="minorHAnsi"/>
          <w:lang w:eastAsia="en-AU"/>
        </w:rPr>
        <w:t>consistently review our evidence informed practice model and processes</w:t>
      </w:r>
    </w:p>
    <w:p w:rsidRPr="007F4838" w:rsidR="00CB5D95" w:rsidP="004E3118" w:rsidRDefault="000D69B6" w14:paraId="5FB017C4" w14:textId="2F56D495">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E</w:t>
      </w:r>
      <w:r w:rsidRPr="007F4838" w:rsidR="00CB5D95">
        <w:rPr>
          <w:rFonts w:asciiTheme="minorHAnsi" w:hAnsiTheme="minorHAnsi" w:cstheme="minorHAnsi"/>
          <w:lang w:eastAsia="en-AU"/>
        </w:rPr>
        <w:t xml:space="preserve">nsure all policies and procedures are understood and adhered to, seeking clarity with </w:t>
      </w:r>
      <w:r w:rsidR="009E17B1">
        <w:rPr>
          <w:rFonts w:asciiTheme="minorHAnsi" w:hAnsiTheme="minorHAnsi" w:cstheme="minorHAnsi"/>
          <w:lang w:eastAsia="en-AU"/>
        </w:rPr>
        <w:t>manager</w:t>
      </w:r>
      <w:r w:rsidRPr="007F4838" w:rsidR="00CB5D95">
        <w:rPr>
          <w:rFonts w:asciiTheme="minorHAnsi" w:hAnsiTheme="minorHAnsi" w:cstheme="minorHAnsi"/>
          <w:lang w:eastAsia="en-AU"/>
        </w:rPr>
        <w:t xml:space="preserve"> as required</w:t>
      </w:r>
    </w:p>
    <w:p w:rsidRPr="007F4838" w:rsidR="00CB5D95" w:rsidP="004E3118" w:rsidRDefault="000D69B6" w14:paraId="018CA821" w14:textId="08F156D3">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A</w:t>
      </w:r>
      <w:r w:rsidRPr="007F4838" w:rsidR="00CB5D95">
        <w:rPr>
          <w:rFonts w:asciiTheme="minorHAnsi" w:hAnsiTheme="minorHAnsi" w:cstheme="minorHAnsi"/>
          <w:lang w:eastAsia="en-AU"/>
        </w:rPr>
        <w:t xml:space="preserve">ttend Life of the Mission events as advised by </w:t>
      </w:r>
      <w:r w:rsidR="00876426">
        <w:rPr>
          <w:rFonts w:asciiTheme="minorHAnsi" w:hAnsiTheme="minorHAnsi" w:cstheme="minorHAnsi"/>
          <w:lang w:eastAsia="en-AU"/>
        </w:rPr>
        <w:t>your manager</w:t>
      </w:r>
      <w:r w:rsidRPr="007F4838" w:rsidR="00CB5D95">
        <w:rPr>
          <w:rFonts w:asciiTheme="minorHAnsi" w:hAnsiTheme="minorHAnsi" w:cstheme="minorHAnsi"/>
          <w:lang w:eastAsia="en-AU"/>
        </w:rPr>
        <w:t xml:space="preserve"> – there is an expectation that all staff will attend Wesley’s Thanksgiving Service on the first Sunday in December</w:t>
      </w:r>
    </w:p>
    <w:p w:rsidRPr="007F4838" w:rsidR="00CB5D95" w:rsidP="004E3118" w:rsidRDefault="009D58EF" w14:paraId="736CC335" w14:textId="5BED2F38">
      <w:pPr>
        <w:pStyle w:val="ListBullet"/>
        <w:numPr>
          <w:ilvl w:val="0"/>
          <w:numId w:val="83"/>
        </w:numPr>
        <w:spacing w:before="0" w:after="0" w:line="276" w:lineRule="auto"/>
        <w:jc w:val="both"/>
        <w:rPr>
          <w:rFonts w:asciiTheme="minorHAnsi" w:hAnsiTheme="minorHAnsi" w:cstheme="minorHAnsi"/>
        </w:rPr>
      </w:pPr>
      <w:r>
        <w:rPr>
          <w:rFonts w:asciiTheme="minorHAnsi" w:hAnsiTheme="minorHAnsi" w:cstheme="minorHAnsi"/>
        </w:rPr>
        <w:t>P</w:t>
      </w:r>
      <w:r w:rsidRPr="007F4838" w:rsidR="00CB5D95">
        <w:rPr>
          <w:rFonts w:asciiTheme="minorHAnsi" w:hAnsiTheme="minorHAnsi" w:cstheme="minorHAnsi"/>
        </w:rPr>
        <w:t>romote and ensure adherence to Wesley Mission brand</w:t>
      </w:r>
      <w:r w:rsidRPr="007F4838" w:rsidR="00BB29BC">
        <w:rPr>
          <w:rFonts w:asciiTheme="minorHAnsi" w:hAnsiTheme="minorHAnsi" w:cstheme="minorHAnsi"/>
        </w:rPr>
        <w:t xml:space="preserve"> and the GambleAware Brand</w:t>
      </w:r>
      <w:r w:rsidRPr="007F4838" w:rsidR="00CB5D95">
        <w:rPr>
          <w:rFonts w:asciiTheme="minorHAnsi" w:hAnsiTheme="minorHAnsi" w:cstheme="minorHAnsi"/>
        </w:rPr>
        <w:t xml:space="preserve"> </w:t>
      </w:r>
    </w:p>
    <w:p w:rsidRPr="007F4838" w:rsidR="00CB5D95" w:rsidP="004E3118" w:rsidRDefault="009D58EF" w14:paraId="74A44BC1" w14:textId="6408E938">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R</w:t>
      </w:r>
      <w:r w:rsidRPr="007F4838" w:rsidR="00CB5D95">
        <w:rPr>
          <w:rFonts w:asciiTheme="minorHAnsi" w:hAnsiTheme="minorHAnsi" w:cstheme="minorHAnsi"/>
          <w:lang w:eastAsia="en-AU"/>
        </w:rPr>
        <w:t xml:space="preserve">egularly report to your </w:t>
      </w:r>
      <w:r w:rsidR="00654CF6">
        <w:rPr>
          <w:rFonts w:asciiTheme="minorHAnsi" w:hAnsiTheme="minorHAnsi" w:cstheme="minorHAnsi"/>
          <w:lang w:eastAsia="en-AU"/>
        </w:rPr>
        <w:t>manager</w:t>
      </w:r>
      <w:r w:rsidRPr="007F4838" w:rsidR="00CB5D95">
        <w:rPr>
          <w:rFonts w:asciiTheme="minorHAnsi" w:hAnsiTheme="minorHAnsi" w:cstheme="minorHAnsi"/>
          <w:lang w:eastAsia="en-AU"/>
        </w:rPr>
        <w:t xml:space="preserve"> on team issues such as resourcing needs, performance, training/development, disciplinary action, leave, Work, Health &amp; Safety issues etc</w:t>
      </w:r>
    </w:p>
    <w:p w:rsidRPr="007F4838" w:rsidR="00CB5D95" w:rsidP="004E3118" w:rsidRDefault="009D58EF" w14:paraId="5DFB1044" w14:textId="4BBEF963">
      <w:pPr>
        <w:pStyle w:val="ListBullet"/>
        <w:numPr>
          <w:ilvl w:val="0"/>
          <w:numId w:val="83"/>
        </w:numPr>
        <w:spacing w:before="0" w:after="0" w:line="276" w:lineRule="auto"/>
        <w:jc w:val="both"/>
        <w:rPr>
          <w:rFonts w:asciiTheme="minorHAnsi" w:hAnsiTheme="minorHAnsi" w:cstheme="minorHAnsi"/>
          <w:lang w:eastAsia="en-AU"/>
        </w:rPr>
      </w:pPr>
      <w:r>
        <w:rPr>
          <w:rFonts w:asciiTheme="minorHAnsi" w:hAnsiTheme="minorHAnsi" w:cstheme="minorHAnsi"/>
          <w:lang w:eastAsia="en-AU"/>
        </w:rPr>
        <w:t>I</w:t>
      </w:r>
      <w:r w:rsidRPr="007F4838" w:rsidR="00CB5D95">
        <w:rPr>
          <w:rFonts w:asciiTheme="minorHAnsi" w:hAnsiTheme="minorHAnsi" w:cstheme="minorHAnsi"/>
          <w:lang w:eastAsia="en-AU"/>
        </w:rPr>
        <w:t>dentify and recommend opportunities to increase team satisfaction</w:t>
      </w:r>
    </w:p>
    <w:p w:rsidRPr="00CE0D5C" w:rsidR="00CB5D95" w:rsidP="00CB5D95" w:rsidRDefault="00CB5D95" w14:paraId="03ABE2F0" w14:textId="77777777">
      <w:pPr>
        <w:pStyle w:val="ListBullet"/>
        <w:numPr>
          <w:ilvl w:val="0"/>
          <w:numId w:val="0"/>
        </w:numPr>
        <w:spacing w:before="0" w:after="0" w:line="276" w:lineRule="auto"/>
        <w:ind w:left="709"/>
        <w:jc w:val="both"/>
        <w:rPr>
          <w:rFonts w:ascii="Calibri" w:hAnsi="Calibri" w:cs="Calibri"/>
          <w:lang w:eastAsia="en-AU"/>
        </w:rPr>
      </w:pPr>
    </w:p>
    <w:p w:rsidRPr="007F4838" w:rsidR="00CB5D95" w:rsidP="00CB5D95" w:rsidRDefault="00CB5D95" w14:paraId="742DC9AE" w14:textId="0862A3E7">
      <w:pPr>
        <w:spacing w:after="0" w:line="276" w:lineRule="auto"/>
        <w:jc w:val="both"/>
        <w:rPr>
          <w:rFonts w:cstheme="minorHAnsi"/>
        </w:rPr>
      </w:pPr>
      <w:r w:rsidRPr="007F4838">
        <w:rPr>
          <w:rFonts w:cstheme="minorHAnsi"/>
        </w:rPr>
        <w:t>Performance Measures</w:t>
      </w:r>
      <w:r w:rsidRPr="007F4838" w:rsidR="007F4838">
        <w:rPr>
          <w:rFonts w:cstheme="minorHAnsi"/>
        </w:rPr>
        <w:t>:</w:t>
      </w:r>
    </w:p>
    <w:p w:rsidRPr="007F4838" w:rsidR="007F4838" w:rsidP="00CB5D95" w:rsidRDefault="007F4838" w14:paraId="085A4280" w14:textId="77777777">
      <w:pPr>
        <w:spacing w:after="0" w:line="276" w:lineRule="auto"/>
        <w:jc w:val="both"/>
        <w:rPr>
          <w:rFonts w:cstheme="minorHAnsi"/>
        </w:rPr>
      </w:pPr>
    </w:p>
    <w:p w:rsidRPr="007F4838" w:rsidR="00CB5D95" w:rsidP="00CB5D95" w:rsidRDefault="009D58EF" w14:paraId="1B9F16C4" w14:textId="4BECBC2D">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S</w:t>
      </w:r>
      <w:r w:rsidRPr="007F4838" w:rsidR="00CB5D95">
        <w:rPr>
          <w:rFonts w:asciiTheme="minorHAnsi" w:hAnsiTheme="minorHAnsi" w:cstheme="minorHAnsi"/>
        </w:rPr>
        <w:t>uccessfully achieved induction and orientation and mandatory training</w:t>
      </w:r>
    </w:p>
    <w:p w:rsidR="00CB5D95" w:rsidP="00CB5D95" w:rsidRDefault="009D58EF" w14:paraId="41392F1A" w14:textId="7F686E62">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A</w:t>
      </w:r>
      <w:r w:rsidRPr="007F4838" w:rsidR="00CB5D95">
        <w:rPr>
          <w:rFonts w:asciiTheme="minorHAnsi" w:hAnsiTheme="minorHAnsi" w:cstheme="minorHAnsi"/>
        </w:rPr>
        <w:t>ttendance at Wesley Thanksgiving Service and other Life of the Mission events</w:t>
      </w:r>
    </w:p>
    <w:p w:rsidR="00001B13" w:rsidP="00CB5D95" w:rsidRDefault="00001B13" w14:paraId="6A291D5E" w14:textId="21EA9E17">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90% staff retention</w:t>
      </w:r>
    </w:p>
    <w:p w:rsidRPr="007F4838" w:rsidR="00001B13" w:rsidP="00CB5D95" w:rsidRDefault="00001B13" w14:paraId="1429E517" w14:textId="76F629CF">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 xml:space="preserve">100% all staff </w:t>
      </w:r>
      <w:r w:rsidR="001672E7">
        <w:rPr>
          <w:rFonts w:asciiTheme="minorHAnsi" w:hAnsiTheme="minorHAnsi" w:cstheme="minorHAnsi"/>
        </w:rPr>
        <w:t xml:space="preserve">/ direct reports </w:t>
      </w:r>
      <w:r>
        <w:rPr>
          <w:rFonts w:asciiTheme="minorHAnsi" w:hAnsiTheme="minorHAnsi" w:cstheme="minorHAnsi"/>
        </w:rPr>
        <w:t xml:space="preserve">have completed </w:t>
      </w:r>
      <w:r w:rsidR="001672E7">
        <w:rPr>
          <w:rFonts w:asciiTheme="minorHAnsi" w:hAnsiTheme="minorHAnsi" w:cstheme="minorHAnsi"/>
        </w:rPr>
        <w:t>induction</w:t>
      </w:r>
      <w:r>
        <w:rPr>
          <w:rFonts w:asciiTheme="minorHAnsi" w:hAnsiTheme="minorHAnsi" w:cstheme="minorHAnsi"/>
        </w:rPr>
        <w:t xml:space="preserve"> and orientation </w:t>
      </w:r>
    </w:p>
    <w:p w:rsidRPr="007F4838" w:rsidR="00CB5D95" w:rsidP="00CB5D95" w:rsidRDefault="00707EF6" w14:paraId="49D0C060" w14:textId="7B1A7D38">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100</w:t>
      </w:r>
      <w:r w:rsidR="009C3E9C">
        <w:rPr>
          <w:rFonts w:asciiTheme="minorHAnsi" w:hAnsiTheme="minorHAnsi" w:cstheme="minorHAnsi"/>
        </w:rPr>
        <w:t xml:space="preserve">% team engagement with </w:t>
      </w:r>
      <w:r w:rsidRPr="007F4838" w:rsidR="00CB5D95">
        <w:rPr>
          <w:rFonts w:asciiTheme="minorHAnsi" w:hAnsiTheme="minorHAnsi" w:cstheme="minorHAnsi"/>
        </w:rPr>
        <w:t>new practices, policies and procedures</w:t>
      </w:r>
    </w:p>
    <w:p w:rsidRPr="007F4838" w:rsidR="00CB5D95" w:rsidP="00CB5D95" w:rsidRDefault="00CB5D95" w14:paraId="68710B19" w14:textId="77777777">
      <w:pPr>
        <w:pStyle w:val="ListBullet"/>
        <w:spacing w:before="0" w:after="0" w:line="276" w:lineRule="auto"/>
        <w:ind w:firstLine="69"/>
        <w:jc w:val="both"/>
        <w:rPr>
          <w:rFonts w:asciiTheme="minorHAnsi" w:hAnsiTheme="minorHAnsi" w:cstheme="minorHAnsi"/>
        </w:rPr>
      </w:pPr>
      <w:r w:rsidRPr="007F4838">
        <w:rPr>
          <w:rFonts w:asciiTheme="minorHAnsi" w:hAnsiTheme="minorHAnsi" w:cstheme="minorHAnsi"/>
        </w:rPr>
        <w:t>85% attendance scheduled group supervision and case reviews</w:t>
      </w:r>
    </w:p>
    <w:p w:rsidR="00CB5D95" w:rsidP="00CB5D95" w:rsidRDefault="00CB5D95" w14:paraId="53C3B152" w14:textId="0EE0CD69">
      <w:pPr>
        <w:pStyle w:val="ListBullet"/>
        <w:spacing w:before="0" w:after="0" w:line="276" w:lineRule="auto"/>
        <w:ind w:firstLine="69"/>
        <w:jc w:val="both"/>
        <w:rPr>
          <w:rFonts w:asciiTheme="minorHAnsi" w:hAnsiTheme="minorHAnsi" w:cstheme="minorHAnsi"/>
        </w:rPr>
      </w:pPr>
      <w:r w:rsidRPr="007F4838">
        <w:rPr>
          <w:rFonts w:asciiTheme="minorHAnsi" w:hAnsiTheme="minorHAnsi" w:cstheme="minorHAnsi"/>
        </w:rPr>
        <w:t xml:space="preserve">90% attendance </w:t>
      </w:r>
      <w:r w:rsidR="00E3371A">
        <w:rPr>
          <w:rFonts w:asciiTheme="minorHAnsi" w:hAnsiTheme="minorHAnsi" w:cstheme="minorHAnsi"/>
        </w:rPr>
        <w:t xml:space="preserve">monthly team </w:t>
      </w:r>
      <w:r w:rsidRPr="007F4838">
        <w:rPr>
          <w:rFonts w:asciiTheme="minorHAnsi" w:hAnsiTheme="minorHAnsi" w:cstheme="minorHAnsi"/>
        </w:rPr>
        <w:t xml:space="preserve">line support and team meetings </w:t>
      </w:r>
    </w:p>
    <w:p w:rsidRPr="007F4838" w:rsidR="00E3371A" w:rsidP="4097C9EF" w:rsidRDefault="00E3371A" w14:paraId="485C4FF2" w14:textId="35A8617D">
      <w:pPr>
        <w:pStyle w:val="ListBullet"/>
        <w:spacing w:before="0" w:after="0" w:line="276" w:lineRule="auto"/>
        <w:ind w:firstLine="69"/>
        <w:jc w:val="both"/>
        <w:rPr>
          <w:rFonts w:ascii="Arial" w:hAnsi="Arial" w:cs="Arial" w:asciiTheme="minorAscii" w:hAnsiTheme="minorAscii" w:cstheme="minorAscii"/>
        </w:rPr>
      </w:pPr>
      <w:r w:rsidRPr="4097C9EF" w:rsidR="00E3371A">
        <w:rPr>
          <w:rFonts w:ascii="Arial" w:hAnsi="Arial" w:cs="Arial" w:asciiTheme="minorAscii" w:hAnsiTheme="minorAscii" w:cstheme="minorAscii"/>
        </w:rPr>
        <w:t xml:space="preserve">Displays behaviours </w:t>
      </w:r>
      <w:r w:rsidRPr="4097C9EF" w:rsidR="23A6CD74">
        <w:rPr>
          <w:rFonts w:ascii="Arial" w:hAnsi="Arial" w:cs="Arial" w:asciiTheme="minorAscii" w:hAnsiTheme="minorAscii" w:cstheme="minorAscii"/>
        </w:rPr>
        <w:t>in line</w:t>
      </w:r>
      <w:r w:rsidRPr="4097C9EF" w:rsidR="00E3371A">
        <w:rPr>
          <w:rFonts w:ascii="Arial" w:hAnsi="Arial" w:cs="Arial" w:asciiTheme="minorAscii" w:hAnsiTheme="minorAscii" w:cstheme="minorAscii"/>
        </w:rPr>
        <w:t xml:space="preserve"> with Wesley Missions values and code of conduct </w:t>
      </w:r>
    </w:p>
    <w:p w:rsidRPr="007F4838" w:rsidR="00D8678A" w:rsidP="00FE6AA8" w:rsidRDefault="00D8678A" w14:paraId="719EA103" w14:textId="77777777">
      <w:pPr>
        <w:rPr>
          <w:rFonts w:eastAsiaTheme="majorEastAsia" w:cstheme="minorHAnsi"/>
          <w:bCs/>
          <w:color w:val="3247DB" w:themeColor="accent1"/>
        </w:rPr>
      </w:pPr>
    </w:p>
    <w:p w:rsidR="00FE6AA8" w:rsidP="0029783C" w:rsidRDefault="007F4838" w14:paraId="1DD19C48" w14:textId="2A909709">
      <w:pPr>
        <w:pStyle w:val="SubjectTitle"/>
      </w:pPr>
      <w:r w:rsidRPr="0029783C">
        <w:t>O</w:t>
      </w:r>
      <w:r w:rsidRPr="0029783C" w:rsidR="00A12165">
        <w:t>UR OPERATIONS</w:t>
      </w:r>
    </w:p>
    <w:p w:rsidR="00E3371A" w:rsidP="00BC5C03" w:rsidRDefault="00E3371A" w14:paraId="1F71307D" w14:textId="54A13A6B">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 xml:space="preserve">Ensure the </w:t>
      </w:r>
      <w:r w:rsidR="00045D84">
        <w:rPr>
          <w:rFonts w:asciiTheme="minorHAnsi" w:hAnsiTheme="minorHAnsi" w:cstheme="minorHAnsi"/>
          <w:lang w:eastAsia="en-AU"/>
        </w:rPr>
        <w:t>reputation</w:t>
      </w:r>
      <w:r>
        <w:rPr>
          <w:rFonts w:asciiTheme="minorHAnsi" w:hAnsiTheme="minorHAnsi" w:cstheme="minorHAnsi"/>
          <w:lang w:eastAsia="en-AU"/>
        </w:rPr>
        <w:t xml:space="preserve"> and integrity of Wesley Mission is maintained </w:t>
      </w:r>
      <w:r w:rsidR="00045D84">
        <w:rPr>
          <w:rFonts w:asciiTheme="minorHAnsi" w:hAnsiTheme="minorHAnsi" w:cstheme="minorHAnsi"/>
          <w:lang w:eastAsia="en-AU"/>
        </w:rPr>
        <w:t xml:space="preserve">at all times. </w:t>
      </w:r>
    </w:p>
    <w:p w:rsidRPr="00BC5C03" w:rsidR="000C0EAB" w:rsidP="00BC5C03" w:rsidRDefault="00F825C6" w14:paraId="45D6AFBA" w14:textId="240CF073">
      <w:pPr>
        <w:pStyle w:val="ListBullet"/>
        <w:spacing w:before="0" w:after="0" w:line="276" w:lineRule="auto"/>
        <w:ind w:left="709" w:hanging="283"/>
        <w:jc w:val="both"/>
        <w:rPr>
          <w:rFonts w:asciiTheme="minorHAnsi" w:hAnsiTheme="minorHAnsi" w:cstheme="minorHAnsi"/>
          <w:lang w:eastAsia="en-AU"/>
        </w:rPr>
      </w:pPr>
      <w:r w:rsidRPr="00BC5C03">
        <w:rPr>
          <w:rFonts w:asciiTheme="minorHAnsi" w:hAnsiTheme="minorHAnsi" w:cstheme="minorHAnsi"/>
          <w:lang w:eastAsia="en-AU"/>
        </w:rPr>
        <w:t>E</w:t>
      </w:r>
      <w:r w:rsidRPr="00BC5C03" w:rsidR="000C0EAB">
        <w:rPr>
          <w:rFonts w:asciiTheme="minorHAnsi" w:hAnsiTheme="minorHAnsi" w:cstheme="minorHAnsi"/>
          <w:lang w:eastAsia="en-AU"/>
        </w:rPr>
        <w:t>nsure compliance to all policy and procedures</w:t>
      </w:r>
    </w:p>
    <w:p w:rsidR="00B47946" w:rsidP="00B47946" w:rsidRDefault="00B47946" w14:paraId="24C08056" w14:textId="77777777">
      <w:pPr>
        <w:pStyle w:val="ListBullet"/>
        <w:spacing w:before="0" w:after="0" w:line="276" w:lineRule="auto"/>
        <w:ind w:left="709" w:hanging="283"/>
        <w:jc w:val="both"/>
        <w:rPr>
          <w:rFonts w:asciiTheme="minorHAnsi" w:hAnsiTheme="minorHAnsi" w:cstheme="minorHAnsi"/>
          <w:lang w:eastAsia="en-AU"/>
        </w:rPr>
      </w:pPr>
      <w:bookmarkStart w:name="_Hlk67491608" w:id="0"/>
      <w:r w:rsidRPr="00BC5C03">
        <w:rPr>
          <w:rFonts w:asciiTheme="minorHAnsi" w:hAnsiTheme="minorHAnsi" w:cstheme="minorHAnsi"/>
          <w:lang w:eastAsia="en-AU"/>
        </w:rPr>
        <w:t xml:space="preserve">Ensure compliance with GambleAware service delivery and Clinical delivery plan </w:t>
      </w:r>
    </w:p>
    <w:p w:rsidR="001F26F0" w:rsidP="001F26F0" w:rsidRDefault="001F26F0" w14:paraId="73F848BE" w14:textId="77777777">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P</w:t>
      </w:r>
      <w:r w:rsidRPr="007F4838">
        <w:rPr>
          <w:rFonts w:asciiTheme="minorHAnsi" w:hAnsiTheme="minorHAnsi" w:cstheme="minorHAnsi"/>
          <w:lang w:eastAsia="en-AU"/>
        </w:rPr>
        <w:t>romote the grievance procedure to all clients and respond in line with the Wesley Mission Grievance Procedure.</w:t>
      </w:r>
    </w:p>
    <w:p w:rsidRPr="007F4838" w:rsidR="001F26F0" w:rsidP="001F26F0" w:rsidRDefault="001F26F0" w14:paraId="044C8324" w14:textId="77777777">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M</w:t>
      </w:r>
      <w:r w:rsidRPr="007F4838">
        <w:rPr>
          <w:rFonts w:asciiTheme="minorHAnsi" w:hAnsiTheme="minorHAnsi" w:cstheme="minorHAnsi"/>
          <w:lang w:eastAsia="en-AU"/>
        </w:rPr>
        <w:t>aintain industry specific standards and ISO9000 standards as per Wesley Mission’s quality assurance policies</w:t>
      </w:r>
    </w:p>
    <w:p w:rsidR="00C37B36" w:rsidP="00BC5C03" w:rsidRDefault="00F825C6" w14:paraId="5FC4203E" w14:textId="77777777">
      <w:pPr>
        <w:pStyle w:val="ListBullet"/>
        <w:spacing w:before="0" w:after="0" w:line="276" w:lineRule="auto"/>
        <w:ind w:left="709" w:hanging="283"/>
        <w:jc w:val="both"/>
        <w:rPr>
          <w:rFonts w:asciiTheme="minorHAnsi" w:hAnsiTheme="minorHAnsi" w:cstheme="minorHAnsi"/>
          <w:lang w:eastAsia="en-AU"/>
        </w:rPr>
      </w:pPr>
      <w:r w:rsidRPr="00BC5C03">
        <w:rPr>
          <w:rFonts w:asciiTheme="minorHAnsi" w:hAnsiTheme="minorHAnsi" w:cstheme="minorHAnsi"/>
          <w:lang w:eastAsia="en-AU"/>
        </w:rPr>
        <w:t>E</w:t>
      </w:r>
      <w:r w:rsidRPr="00BC5C03" w:rsidR="000C0EAB">
        <w:rPr>
          <w:rFonts w:asciiTheme="minorHAnsi" w:hAnsiTheme="minorHAnsi" w:cstheme="minorHAnsi"/>
          <w:lang w:eastAsia="en-AU"/>
        </w:rPr>
        <w:t>nsure client files are up to date and maintain correct and relevant information</w:t>
      </w:r>
    </w:p>
    <w:p w:rsidRPr="007E3904" w:rsidR="00C37B36" w:rsidP="00C37B36" w:rsidRDefault="00C37B36" w14:paraId="0215DFA4" w14:textId="77777777">
      <w:pPr>
        <w:pStyle w:val="ListBullet"/>
        <w:spacing w:before="0" w:after="0" w:line="276" w:lineRule="auto"/>
        <w:ind w:left="709" w:hanging="283"/>
        <w:jc w:val="both"/>
        <w:rPr>
          <w:rFonts w:asciiTheme="minorHAnsi" w:hAnsiTheme="minorHAnsi" w:cstheme="minorHAnsi"/>
          <w:lang w:eastAsia="en-AU"/>
        </w:rPr>
      </w:pPr>
      <w:r w:rsidRPr="007E3904">
        <w:rPr>
          <w:rFonts w:asciiTheme="minorHAnsi" w:hAnsiTheme="minorHAnsi" w:cstheme="minorHAnsi"/>
          <w:lang w:eastAsia="en-AU"/>
        </w:rPr>
        <w:t>Ensure that all client case notes and community engagement activities are recorded in CRM, Digital Platform (or where appropriate).</w:t>
      </w:r>
    </w:p>
    <w:p w:rsidRPr="00551011" w:rsidR="00C37B36" w:rsidP="4097C9EF" w:rsidRDefault="00C37B36" w14:paraId="0BC5297C" w14:textId="1DB62C03">
      <w:pPr>
        <w:pStyle w:val="ListBullet"/>
        <w:spacing w:before="0" w:after="0" w:line="276" w:lineRule="auto"/>
        <w:ind w:left="709" w:hanging="283"/>
        <w:jc w:val="both"/>
        <w:rPr>
          <w:rFonts w:ascii="Arial" w:hAnsi="Arial" w:cs="Arial" w:asciiTheme="minorAscii" w:hAnsiTheme="minorAscii" w:cstheme="minorAscii"/>
          <w:lang w:eastAsia="en-AU"/>
        </w:rPr>
      </w:pPr>
      <w:r w:rsidRPr="4097C9EF" w:rsidR="00C37B36">
        <w:rPr>
          <w:rFonts w:ascii="Arial" w:hAnsi="Arial" w:cs="Arial" w:asciiTheme="minorAscii" w:hAnsiTheme="minorAscii" w:cstheme="minorAscii"/>
          <w:highlight w:val="yellow"/>
          <w:lang w:eastAsia="en-AU"/>
        </w:rPr>
        <w:t>E</w:t>
      </w:r>
      <w:r w:rsidRPr="4097C9EF" w:rsidR="00C37B36">
        <w:rPr>
          <w:rFonts w:ascii="Arial" w:hAnsi="Arial" w:cs="Arial" w:asciiTheme="minorAscii" w:hAnsiTheme="minorAscii" w:cstheme="minorAscii"/>
          <w:lang w:eastAsia="en-AU"/>
        </w:rPr>
        <w:t xml:space="preserve">nsure counsellors consistently meet all operational requirements, including adherence to documentation standards, </w:t>
      </w:r>
      <w:r w:rsidRPr="4097C9EF" w:rsidR="00C37B36">
        <w:rPr>
          <w:rFonts w:ascii="Arial" w:hAnsi="Arial" w:cs="Arial" w:asciiTheme="minorAscii" w:hAnsiTheme="minorAscii" w:cstheme="minorAscii"/>
          <w:lang w:eastAsia="en-AU"/>
        </w:rPr>
        <w:t>timely</w:t>
      </w:r>
      <w:r w:rsidRPr="4097C9EF" w:rsidR="00C37B36">
        <w:rPr>
          <w:rFonts w:ascii="Arial" w:hAnsi="Arial" w:cs="Arial" w:asciiTheme="minorAscii" w:hAnsiTheme="minorAscii" w:cstheme="minorAscii"/>
          <w:lang w:eastAsia="en-AU"/>
        </w:rPr>
        <w:t xml:space="preserve"> completion of case notes, </w:t>
      </w:r>
      <w:r w:rsidRPr="4097C9EF" w:rsidR="00C37B36">
        <w:rPr>
          <w:rFonts w:ascii="Arial" w:hAnsi="Arial" w:cs="Arial" w:asciiTheme="minorAscii" w:hAnsiTheme="minorAscii" w:cstheme="minorAscii"/>
          <w:lang w:eastAsia="en-AU"/>
        </w:rPr>
        <w:t>accurate</w:t>
      </w:r>
      <w:r w:rsidRPr="4097C9EF" w:rsidR="00C37B36">
        <w:rPr>
          <w:rFonts w:ascii="Arial" w:hAnsi="Arial" w:cs="Arial" w:asciiTheme="minorAscii" w:hAnsiTheme="minorAscii" w:cstheme="minorAscii"/>
          <w:lang w:eastAsia="en-AU"/>
        </w:rPr>
        <w:t xml:space="preserve"> use of CRM and digital platforms, and compliance with all service delivery processes and reporting expectations. Provide guidance, monitoring and corrective action where </w:t>
      </w:r>
      <w:r w:rsidRPr="4097C9EF" w:rsidR="00C37B36">
        <w:rPr>
          <w:rFonts w:ascii="Arial" w:hAnsi="Arial" w:cs="Arial" w:asciiTheme="minorAscii" w:hAnsiTheme="minorAscii" w:cstheme="minorAscii"/>
          <w:lang w:eastAsia="en-AU"/>
        </w:rPr>
        <w:t>required</w:t>
      </w:r>
      <w:r w:rsidRPr="4097C9EF" w:rsidR="00C37B36">
        <w:rPr>
          <w:rFonts w:ascii="Arial" w:hAnsi="Arial" w:cs="Arial" w:asciiTheme="minorAscii" w:hAnsiTheme="minorAscii" w:cstheme="minorAscii"/>
          <w:lang w:eastAsia="en-AU"/>
        </w:rPr>
        <w:t xml:space="preserve"> to </w:t>
      </w:r>
      <w:r w:rsidRPr="4097C9EF" w:rsidR="00C37B36">
        <w:rPr>
          <w:rFonts w:ascii="Arial" w:hAnsi="Arial" w:cs="Arial" w:asciiTheme="minorAscii" w:hAnsiTheme="minorAscii" w:cstheme="minorAscii"/>
          <w:lang w:eastAsia="en-AU"/>
        </w:rPr>
        <w:t>maintain</w:t>
      </w:r>
      <w:r w:rsidRPr="4097C9EF" w:rsidR="00C37B36">
        <w:rPr>
          <w:rFonts w:ascii="Arial" w:hAnsi="Arial" w:cs="Arial" w:asciiTheme="minorAscii" w:hAnsiTheme="minorAscii" w:cstheme="minorAscii"/>
          <w:lang w:eastAsia="en-AU"/>
        </w:rPr>
        <w:t xml:space="preserve"> high-quality, audit-ready practice</w:t>
      </w:r>
    </w:p>
    <w:bookmarkEnd w:id="0"/>
    <w:p w:rsidR="000C0EAB" w:rsidP="00BC5C03" w:rsidRDefault="00F825C6" w14:paraId="1A20C8E6" w14:textId="0D0F9806">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C</w:t>
      </w:r>
      <w:r w:rsidRPr="007F4838" w:rsidR="000C0EAB">
        <w:rPr>
          <w:rFonts w:asciiTheme="minorHAnsi" w:hAnsiTheme="minorHAnsi" w:cstheme="minorHAnsi"/>
          <w:lang w:eastAsia="en-AU"/>
        </w:rPr>
        <w:t xml:space="preserve">ontribute to program performance monitoring through reporting systems leading to measurable accountability as required </w:t>
      </w:r>
      <w:r w:rsidR="003A4BA4">
        <w:rPr>
          <w:rFonts w:asciiTheme="minorHAnsi" w:hAnsiTheme="minorHAnsi" w:cstheme="minorHAnsi"/>
          <w:lang w:eastAsia="en-AU"/>
        </w:rPr>
        <w:t>by our funding body</w:t>
      </w:r>
    </w:p>
    <w:p w:rsidRPr="00485AF6" w:rsidR="004329DF" w:rsidP="004329DF" w:rsidRDefault="004329DF" w14:paraId="32C8F427" w14:textId="77777777">
      <w:pPr>
        <w:pStyle w:val="ListBullet"/>
        <w:spacing w:before="0" w:after="0" w:line="276" w:lineRule="auto"/>
        <w:ind w:left="709" w:hanging="283"/>
        <w:jc w:val="both"/>
        <w:rPr>
          <w:rFonts w:asciiTheme="minorHAnsi" w:hAnsiTheme="minorHAnsi" w:cstheme="minorHAnsi"/>
          <w:lang w:eastAsia="en-AU"/>
        </w:rPr>
      </w:pPr>
      <w:r w:rsidRPr="00485AF6">
        <w:rPr>
          <w:rFonts w:asciiTheme="minorHAnsi" w:hAnsiTheme="minorHAnsi" w:cstheme="minorHAnsi"/>
          <w:lang w:eastAsia="en-AU"/>
        </w:rPr>
        <w:t>Oversee regular data collection, program evaluation and general administration for the casework team including monthly reporting against program performance measures</w:t>
      </w:r>
    </w:p>
    <w:p w:rsidRPr="007F4838" w:rsidR="000C0EAB" w:rsidP="00BC5C03" w:rsidRDefault="00F825C6" w14:paraId="76C7D640" w14:textId="533A1646">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A</w:t>
      </w:r>
      <w:r w:rsidRPr="007F4838" w:rsidR="000C0EAB">
        <w:rPr>
          <w:rFonts w:asciiTheme="minorHAnsi" w:hAnsiTheme="minorHAnsi" w:cstheme="minorHAnsi"/>
          <w:lang w:eastAsia="en-AU"/>
        </w:rPr>
        <w:t xml:space="preserve">dvocate and communicate the Wesley Mission and GambleAware brand and key messaging strategy to stakeholders, ensuring brand compliance and use of correct templates </w:t>
      </w:r>
    </w:p>
    <w:p w:rsidRPr="007F4838" w:rsidR="000C0EAB" w:rsidP="00BC5C03" w:rsidRDefault="00F825C6" w14:paraId="6B734604" w14:textId="0DAB715F">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C</w:t>
      </w:r>
      <w:r w:rsidRPr="007F4838" w:rsidR="000C0EAB">
        <w:rPr>
          <w:rFonts w:asciiTheme="minorHAnsi" w:hAnsiTheme="minorHAnsi" w:cstheme="minorHAnsi"/>
          <w:lang w:eastAsia="en-AU"/>
        </w:rPr>
        <w:t>ontribute to reviewing internal systems including policies and procedures to ensure more efficient and effective methods of delivery and to ensure continual improvement</w:t>
      </w:r>
    </w:p>
    <w:p w:rsidR="000C0EAB" w:rsidP="00BC5C03" w:rsidRDefault="00F825C6" w14:paraId="4051EF87" w14:textId="126131DC">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C</w:t>
      </w:r>
      <w:r w:rsidRPr="007F4838" w:rsidR="000C0EAB">
        <w:rPr>
          <w:rFonts w:asciiTheme="minorHAnsi" w:hAnsiTheme="minorHAnsi" w:cstheme="minorHAnsi"/>
          <w:lang w:eastAsia="en-AU"/>
        </w:rPr>
        <w:t xml:space="preserve">ontribute to evaluation and quality improvement of programs </w:t>
      </w:r>
    </w:p>
    <w:p w:rsidRPr="009921C2" w:rsidR="009921C2" w:rsidP="009921C2" w:rsidRDefault="001F6C70" w14:paraId="101A2180" w14:textId="6F23E919">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P</w:t>
      </w:r>
      <w:r w:rsidRPr="009921C2" w:rsidR="009921C2">
        <w:rPr>
          <w:rFonts w:asciiTheme="minorHAnsi" w:hAnsiTheme="minorHAnsi" w:cstheme="minorHAnsi"/>
          <w:lang w:eastAsia="en-AU"/>
        </w:rPr>
        <w:t xml:space="preserve">articipate in service development review </w:t>
      </w:r>
      <w:r w:rsidRPr="009921C2">
        <w:rPr>
          <w:rFonts w:asciiTheme="minorHAnsi" w:hAnsiTheme="minorHAnsi" w:cstheme="minorHAnsi"/>
          <w:lang w:eastAsia="en-AU"/>
        </w:rPr>
        <w:t>process.</w:t>
      </w:r>
      <w:r w:rsidRPr="009921C2" w:rsidR="009921C2">
        <w:rPr>
          <w:rFonts w:asciiTheme="minorHAnsi" w:hAnsiTheme="minorHAnsi" w:cstheme="minorHAnsi"/>
          <w:lang w:eastAsia="en-AU"/>
        </w:rPr>
        <w:t xml:space="preserve"> Key questions will </w:t>
      </w:r>
      <w:r w:rsidRPr="009921C2">
        <w:rPr>
          <w:rFonts w:asciiTheme="minorHAnsi" w:hAnsiTheme="minorHAnsi" w:cstheme="minorHAnsi"/>
          <w:lang w:eastAsia="en-AU"/>
        </w:rPr>
        <w:t>include</w:t>
      </w:r>
      <w:r w:rsidRPr="009921C2" w:rsidR="009921C2">
        <w:rPr>
          <w:rFonts w:asciiTheme="minorHAnsi" w:hAnsiTheme="minorHAnsi" w:cstheme="minorHAnsi"/>
          <w:lang w:eastAsia="en-AU"/>
        </w:rPr>
        <w:t xml:space="preserve"> what did we do? How well did we do it? Is anyone better off? Did we add value? How can we improve our service?</w:t>
      </w:r>
    </w:p>
    <w:p w:rsidRPr="009921C2" w:rsidR="009921C2" w:rsidP="009921C2" w:rsidRDefault="009921C2" w14:paraId="5583E3C5" w14:textId="0673DC3D">
      <w:pPr>
        <w:pStyle w:val="ListBullet"/>
        <w:spacing w:before="0" w:after="0" w:line="276" w:lineRule="auto"/>
        <w:ind w:left="709" w:hanging="283"/>
        <w:jc w:val="both"/>
        <w:rPr>
          <w:rFonts w:asciiTheme="minorHAnsi" w:hAnsiTheme="minorHAnsi" w:cstheme="minorHAnsi"/>
          <w:lang w:eastAsia="en-AU"/>
        </w:rPr>
      </w:pPr>
      <w:r w:rsidRPr="009921C2">
        <w:rPr>
          <w:rFonts w:asciiTheme="minorHAnsi" w:hAnsiTheme="minorHAnsi" w:cstheme="minorHAnsi"/>
          <w:lang w:eastAsia="en-AU"/>
        </w:rPr>
        <w:t xml:space="preserve">Conduct regular file reviews/ file readings and provide high quality feedback to assist with the growth and development of </w:t>
      </w:r>
      <w:r w:rsidRPr="009921C2" w:rsidR="001F6C70">
        <w:rPr>
          <w:rFonts w:asciiTheme="minorHAnsi" w:hAnsiTheme="minorHAnsi" w:cstheme="minorHAnsi"/>
          <w:lang w:eastAsia="en-AU"/>
        </w:rPr>
        <w:t>practice</w:t>
      </w:r>
      <w:r w:rsidRPr="009921C2">
        <w:rPr>
          <w:rFonts w:asciiTheme="minorHAnsi" w:hAnsiTheme="minorHAnsi" w:cstheme="minorHAnsi"/>
          <w:lang w:eastAsia="en-AU"/>
        </w:rPr>
        <w:t xml:space="preserve"> within the program </w:t>
      </w:r>
    </w:p>
    <w:p w:rsidRPr="00201F70" w:rsidR="00201F70" w:rsidP="00201F70" w:rsidRDefault="00201F70" w14:paraId="67B95B1A" w14:textId="77777777">
      <w:pPr>
        <w:pStyle w:val="ListBullet"/>
        <w:spacing w:before="0" w:after="0" w:line="276" w:lineRule="auto"/>
        <w:ind w:left="709" w:hanging="283"/>
        <w:jc w:val="both"/>
        <w:rPr>
          <w:rFonts w:asciiTheme="minorHAnsi" w:hAnsiTheme="minorHAnsi" w:cstheme="minorHAnsi"/>
          <w:lang w:eastAsia="en-AU"/>
        </w:rPr>
      </w:pPr>
      <w:r w:rsidRPr="00201F70">
        <w:rPr>
          <w:rFonts w:asciiTheme="minorHAnsi" w:hAnsiTheme="minorHAnsi" w:cstheme="minorHAnsi"/>
          <w:lang w:eastAsia="en-AU"/>
        </w:rPr>
        <w:t>contribute to reviewing internal systems including policies and procedures to ensure more efficient and effective methods of delivery and to ensure continual improvement</w:t>
      </w:r>
    </w:p>
    <w:p w:rsidR="001B5847" w:rsidP="001B5847" w:rsidRDefault="001B5847" w14:paraId="180B777E" w14:textId="77777777">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E</w:t>
      </w:r>
      <w:r w:rsidRPr="007F4838">
        <w:rPr>
          <w:rFonts w:asciiTheme="minorHAnsi" w:hAnsiTheme="minorHAnsi" w:cstheme="minorHAnsi"/>
          <w:lang w:eastAsia="en-AU"/>
        </w:rPr>
        <w:t xml:space="preserve">mbrace new developments and technological innovations including CRM, Digital platform and any relevant to Wesley Mission’s work </w:t>
      </w:r>
    </w:p>
    <w:p w:rsidRPr="007F4838" w:rsidR="000C0EAB" w:rsidP="00BC5C03" w:rsidRDefault="00F825C6" w14:paraId="225EF36C" w14:textId="003B769C">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A</w:t>
      </w:r>
      <w:r w:rsidRPr="007F4838" w:rsidR="000C0EAB">
        <w:rPr>
          <w:rFonts w:asciiTheme="minorHAnsi" w:hAnsiTheme="minorHAnsi" w:cstheme="minorHAnsi"/>
          <w:lang w:eastAsia="en-AU"/>
        </w:rPr>
        <w:t>s an employee, be responsible under the Work Health &amp; Safety Act for the health and safety of all persons you come into contact with, during employment.  Perform WHS tasks as directed by supervisor</w:t>
      </w:r>
    </w:p>
    <w:p w:rsidRPr="00D662BD" w:rsidR="002461D8" w:rsidP="00BC5C03" w:rsidRDefault="002461D8" w14:paraId="3545C474" w14:textId="0BA91F9B">
      <w:pPr>
        <w:pStyle w:val="ListBullet"/>
        <w:spacing w:before="0" w:after="0" w:line="276" w:lineRule="auto"/>
        <w:ind w:left="709" w:hanging="283"/>
        <w:jc w:val="both"/>
        <w:rPr>
          <w:rFonts w:asciiTheme="minorHAnsi" w:hAnsiTheme="minorHAnsi" w:cstheme="minorHAnsi"/>
          <w:lang w:eastAsia="en-AU"/>
        </w:rPr>
      </w:pPr>
      <w:r w:rsidR="002461D8">
        <w:rPr/>
        <w:t xml:space="preserve">Exercise any other authority which </w:t>
      </w:r>
      <w:r w:rsidR="00D662BD">
        <w:rPr/>
        <w:t>may be</w:t>
      </w:r>
      <w:r w:rsidR="002461D8">
        <w:rPr/>
        <w:t xml:space="preserve"> delegated from time to time with due care and professionalism, maintaining an awareness of agency expectations and standards at all times</w:t>
      </w:r>
    </w:p>
    <w:p w:rsidRPr="00CE0D5C" w:rsidR="000C0EAB" w:rsidP="000C0EAB" w:rsidRDefault="000C0EAB" w14:paraId="791D1B07" w14:textId="77777777">
      <w:pPr>
        <w:pStyle w:val="Bulletedlist"/>
        <w:numPr>
          <w:ilvl w:val="0"/>
          <w:numId w:val="0"/>
        </w:numPr>
        <w:spacing w:after="0" w:line="276" w:lineRule="auto"/>
        <w:ind w:left="720"/>
        <w:jc w:val="both"/>
        <w:rPr>
          <w:rFonts w:ascii="Calibri" w:hAnsi="Calibri" w:cs="Calibri"/>
          <w:color w:val="auto"/>
        </w:rPr>
      </w:pPr>
    </w:p>
    <w:p w:rsidRPr="00FD7A33" w:rsidR="000C0EAB" w:rsidP="000C0EAB" w:rsidRDefault="000C0EAB" w14:paraId="6CA2D8D2" w14:textId="4654DB8F">
      <w:pPr>
        <w:spacing w:after="0" w:line="276" w:lineRule="auto"/>
        <w:jc w:val="both"/>
        <w:rPr>
          <w:rFonts w:cstheme="minorHAnsi"/>
        </w:rPr>
      </w:pPr>
      <w:r w:rsidRPr="00FD7A33">
        <w:rPr>
          <w:rFonts w:cstheme="minorHAnsi"/>
        </w:rPr>
        <w:t>Performance Measures</w:t>
      </w:r>
      <w:r w:rsidRPr="00FD7A33" w:rsidR="00FD7A33">
        <w:rPr>
          <w:rFonts w:cstheme="minorHAnsi"/>
        </w:rPr>
        <w:t>:</w:t>
      </w:r>
    </w:p>
    <w:p w:rsidRPr="00FD7A33" w:rsidR="00FD7A33" w:rsidP="000C0EAB" w:rsidRDefault="00FD7A33" w14:paraId="4F27842F" w14:textId="77777777">
      <w:pPr>
        <w:spacing w:after="0" w:line="276" w:lineRule="auto"/>
        <w:jc w:val="both"/>
        <w:rPr>
          <w:rFonts w:cstheme="minorHAnsi"/>
        </w:rPr>
      </w:pPr>
    </w:p>
    <w:p w:rsidRPr="00B2465F" w:rsidR="00C53076" w:rsidP="00B2465F" w:rsidRDefault="00C53076" w14:paraId="7D90BE24"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 xml:space="preserve">Evidence of adherence to brand and key messaging is compliant. </w:t>
      </w:r>
    </w:p>
    <w:p w:rsidRPr="00B2465F" w:rsidR="00C53076" w:rsidP="00B2465F" w:rsidRDefault="00C53076" w14:paraId="34DB703A"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Key relationships with direct reports and key stakeholders are functioning well.</w:t>
      </w:r>
    </w:p>
    <w:p w:rsidRPr="00B2465F" w:rsidR="00C53076" w:rsidP="00B2465F" w:rsidRDefault="00C53076" w14:paraId="616D325E"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Regular reporting requirements are met, outcomes from continuous improvements, quality audits and file reviews demonstrate no major issue and recommendations are implemented.  </w:t>
      </w:r>
    </w:p>
    <w:p w:rsidRPr="00B2465F" w:rsidR="00C53076" w:rsidP="00B2465F" w:rsidRDefault="00C53076" w14:paraId="35321D0F" w14:textId="7B63D75C">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Number of local network/interagency meetings attended</w:t>
      </w:r>
      <w:r w:rsidR="00034265">
        <w:rPr>
          <w:rFonts w:asciiTheme="minorHAnsi" w:hAnsiTheme="minorHAnsi" w:cstheme="minorHAnsi"/>
          <w:lang w:eastAsia="en-AU"/>
        </w:rPr>
        <w:t xml:space="preserve"> and KPI compliance </w:t>
      </w:r>
    </w:p>
    <w:p w:rsidRPr="00B2465F" w:rsidR="00C53076" w:rsidP="00B2465F" w:rsidRDefault="00AB4645" w14:paraId="5E91AB47" w14:textId="2BACB99F">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K</w:t>
      </w:r>
      <w:r w:rsidRPr="00B2465F" w:rsidR="00C53076">
        <w:rPr>
          <w:rFonts w:asciiTheme="minorHAnsi" w:hAnsiTheme="minorHAnsi" w:cstheme="minorHAnsi"/>
          <w:lang w:eastAsia="en-AU"/>
        </w:rPr>
        <w:t>nowledge of funding specifications and guidelines </w:t>
      </w:r>
    </w:p>
    <w:p w:rsidRPr="00B2465F" w:rsidR="00C53076" w:rsidP="00B2465F" w:rsidRDefault="00C53076" w14:paraId="1564B30A"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100% Compliance with contracts and reporting guidelines </w:t>
      </w:r>
    </w:p>
    <w:p w:rsidRPr="00B2465F" w:rsidR="00C53076" w:rsidP="00B2465F" w:rsidRDefault="00C53076" w14:paraId="53353DDB"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100% monthly report submitted on time  </w:t>
      </w:r>
    </w:p>
    <w:p w:rsidRPr="00B2465F" w:rsidR="00C53076" w:rsidP="00B2465F" w:rsidRDefault="00C53076" w14:paraId="3C92CF61"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Compliance achieved during internal and external audits  </w:t>
      </w:r>
    </w:p>
    <w:p w:rsidRPr="00B2465F" w:rsidR="00C53076" w:rsidP="00B2465F" w:rsidRDefault="00C53076" w14:paraId="672A8764" w14:textId="77777777">
      <w:pPr>
        <w:pStyle w:val="ListBullet"/>
        <w:spacing w:before="0" w:after="0" w:line="276" w:lineRule="auto"/>
        <w:ind w:left="709" w:hanging="283"/>
        <w:jc w:val="both"/>
        <w:rPr>
          <w:rFonts w:asciiTheme="minorHAnsi" w:hAnsiTheme="minorHAnsi" w:cstheme="minorHAnsi"/>
          <w:lang w:eastAsia="en-AU"/>
        </w:rPr>
      </w:pPr>
      <w:r w:rsidRPr="00B2465F">
        <w:rPr>
          <w:rFonts w:asciiTheme="minorHAnsi" w:hAnsiTheme="minorHAnsi" w:cstheme="minorHAnsi"/>
          <w:lang w:eastAsia="en-AU"/>
        </w:rPr>
        <w:t>compliance with IS Data Security standards  </w:t>
      </w:r>
    </w:p>
    <w:p w:rsidRPr="00B2465F" w:rsidR="000C0EAB" w:rsidP="00B2465F" w:rsidRDefault="00AB4645" w14:paraId="3FB5F72E" w14:textId="3C7415C6">
      <w:pPr>
        <w:pStyle w:val="ListBullet"/>
        <w:spacing w:before="0" w:after="0" w:line="276" w:lineRule="auto"/>
        <w:ind w:left="709" w:hanging="283"/>
        <w:jc w:val="both"/>
        <w:rPr>
          <w:rFonts w:asciiTheme="minorHAnsi" w:hAnsiTheme="minorHAnsi" w:cstheme="minorHAnsi"/>
          <w:lang w:eastAsia="en-AU"/>
        </w:rPr>
      </w:pPr>
      <w:bookmarkStart w:name="_Hlk67491717" w:id="1"/>
      <w:r>
        <w:rPr>
          <w:rFonts w:asciiTheme="minorHAnsi" w:hAnsiTheme="minorHAnsi" w:cstheme="minorHAnsi"/>
          <w:lang w:eastAsia="en-AU"/>
        </w:rPr>
        <w:t xml:space="preserve">Direct reports achieve </w:t>
      </w:r>
      <w:r w:rsidRPr="00B2465F" w:rsidR="000C0EAB">
        <w:rPr>
          <w:rFonts w:asciiTheme="minorHAnsi" w:hAnsiTheme="minorHAnsi" w:cstheme="minorHAnsi"/>
          <w:lang w:eastAsia="en-AU"/>
        </w:rPr>
        <w:t xml:space="preserve">95% client files achieve compliance status during random file audits </w:t>
      </w:r>
    </w:p>
    <w:p w:rsidRPr="00FD7A33" w:rsidR="000C0EAB" w:rsidP="000C0EAB" w:rsidRDefault="00F825C6" w14:paraId="02D92923" w14:textId="194D3F5D">
      <w:pPr>
        <w:pStyle w:val="ListParagraph"/>
        <w:numPr>
          <w:ilvl w:val="0"/>
          <w:numId w:val="57"/>
        </w:numPr>
        <w:tabs>
          <w:tab w:val="clear" w:pos="1701"/>
        </w:tabs>
        <w:spacing w:after="0" w:line="276" w:lineRule="auto"/>
        <w:ind w:left="709" w:hanging="283"/>
        <w:jc w:val="both"/>
        <w:rPr>
          <w:rFonts w:cstheme="minorHAnsi"/>
        </w:rPr>
      </w:pPr>
      <w:bookmarkStart w:name="_Hlk67491684" w:id="2"/>
      <w:bookmarkEnd w:id="1"/>
      <w:r>
        <w:rPr>
          <w:rFonts w:cstheme="minorHAnsi"/>
          <w:lang w:eastAsia="en-AU"/>
        </w:rPr>
        <w:t>E</w:t>
      </w:r>
      <w:r w:rsidRPr="00FD7A33" w:rsidR="000C0EAB">
        <w:rPr>
          <w:rFonts w:cstheme="minorHAnsi"/>
          <w:lang w:eastAsia="en-AU"/>
        </w:rPr>
        <w:t>vidence of working knowledge and compliance of:</w:t>
      </w:r>
    </w:p>
    <w:p w:rsidRPr="00FD7A33" w:rsidR="000C0EAB" w:rsidP="000C0EAB" w:rsidRDefault="000C0EAB" w14:paraId="600BC7AE" w14:textId="77777777">
      <w:pPr>
        <w:pStyle w:val="ListParagraph"/>
        <w:numPr>
          <w:ilvl w:val="1"/>
          <w:numId w:val="57"/>
        </w:numPr>
        <w:tabs>
          <w:tab w:val="clear" w:pos="1701"/>
        </w:tabs>
        <w:spacing w:after="0" w:line="276" w:lineRule="auto"/>
        <w:jc w:val="both"/>
        <w:rPr>
          <w:rFonts w:cstheme="minorHAnsi"/>
        </w:rPr>
      </w:pPr>
      <w:r w:rsidRPr="00FD7A33">
        <w:rPr>
          <w:rFonts w:cstheme="minorHAnsi"/>
          <w:lang w:eastAsia="en-AU"/>
        </w:rPr>
        <w:t>funding specifications and guidelines</w:t>
      </w:r>
    </w:p>
    <w:p w:rsidRPr="00FD7A33" w:rsidR="000C0EAB" w:rsidP="000C0EAB" w:rsidRDefault="000C0EAB" w14:paraId="3EF83F3F" w14:textId="77777777">
      <w:pPr>
        <w:pStyle w:val="ListParagraph"/>
        <w:numPr>
          <w:ilvl w:val="1"/>
          <w:numId w:val="57"/>
        </w:numPr>
        <w:tabs>
          <w:tab w:val="clear" w:pos="1701"/>
        </w:tabs>
        <w:spacing w:after="0" w:line="276" w:lineRule="auto"/>
        <w:jc w:val="both"/>
        <w:rPr>
          <w:rFonts w:cstheme="minorHAnsi"/>
        </w:rPr>
      </w:pPr>
      <w:r w:rsidRPr="00FD7A33">
        <w:rPr>
          <w:rFonts w:cstheme="minorHAnsi"/>
          <w:lang w:eastAsia="en-AU"/>
        </w:rPr>
        <w:t xml:space="preserve">Wesley Mission employee handbook </w:t>
      </w:r>
    </w:p>
    <w:p w:rsidRPr="00FD7A33" w:rsidR="000C0EAB" w:rsidP="000C0EAB" w:rsidRDefault="000C0EAB" w14:paraId="549F26FB" w14:textId="77777777">
      <w:pPr>
        <w:pStyle w:val="ListParagraph"/>
        <w:numPr>
          <w:ilvl w:val="1"/>
          <w:numId w:val="57"/>
        </w:numPr>
        <w:tabs>
          <w:tab w:val="clear" w:pos="1701"/>
        </w:tabs>
        <w:spacing w:after="0" w:line="276" w:lineRule="auto"/>
        <w:jc w:val="both"/>
        <w:rPr>
          <w:rFonts w:cstheme="minorHAnsi"/>
        </w:rPr>
      </w:pPr>
      <w:r w:rsidRPr="00FD7A33">
        <w:rPr>
          <w:rFonts w:cstheme="minorHAnsi"/>
        </w:rPr>
        <w:t>relevant policy and procedures</w:t>
      </w:r>
      <w:bookmarkEnd w:id="2"/>
    </w:p>
    <w:p w:rsidRPr="00CE0D5C" w:rsidR="000C0EAB" w:rsidP="000C0EAB" w:rsidRDefault="000C0EAB" w14:paraId="78A755E1" w14:textId="77777777">
      <w:pPr>
        <w:pStyle w:val="ListParagraph"/>
        <w:spacing w:after="0" w:line="276" w:lineRule="auto"/>
        <w:ind w:left="1440"/>
        <w:jc w:val="both"/>
        <w:rPr>
          <w:rFonts w:ascii="Calibri" w:hAnsi="Calibri" w:cs="Calibri"/>
        </w:rPr>
      </w:pPr>
    </w:p>
    <w:p w:rsidRPr="00F86E48" w:rsidR="00F86E48" w:rsidP="005D6EB0" w:rsidRDefault="004B6FBE" w14:paraId="1366BCA0" w14:textId="1F28F90B">
      <w:pPr>
        <w:pStyle w:val="SubjectTitle"/>
        <w:rPr>
          <w:rFonts w:cstheme="minorHAnsi"/>
          <w:color w:val="auto"/>
        </w:rPr>
      </w:pPr>
      <w:r w:rsidRPr="0029783C">
        <w:t xml:space="preserve">OUR FINANCIALS </w:t>
      </w:r>
    </w:p>
    <w:p w:rsidRPr="0060023C" w:rsidR="0060023C" w:rsidP="0060023C" w:rsidRDefault="0060023C" w14:paraId="0E066A41"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Keeping with the values of Wesley Mission.</w:t>
      </w:r>
    </w:p>
    <w:p w:rsidRPr="0060023C" w:rsidR="00D621C0" w:rsidP="00D621C0" w:rsidRDefault="00D621C0" w14:paraId="3221D922"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Demonstrate responsible stewardship of all resource</w:t>
      </w:r>
      <w:r>
        <w:rPr>
          <w:rFonts w:asciiTheme="minorHAnsi" w:hAnsiTheme="minorHAnsi" w:cstheme="minorHAnsi"/>
          <w:lang w:eastAsia="en-AU"/>
        </w:rPr>
        <w:t>s</w:t>
      </w:r>
      <w:r w:rsidRPr="0060023C">
        <w:rPr>
          <w:rFonts w:asciiTheme="minorHAnsi" w:hAnsiTheme="minorHAnsi" w:cstheme="minorHAnsi"/>
          <w:lang w:eastAsia="en-AU"/>
        </w:rPr>
        <w:t xml:space="preserve"> and willingness to report impropriety.</w:t>
      </w:r>
    </w:p>
    <w:p w:rsidRPr="0060023C" w:rsidR="0060023C" w:rsidP="0060023C" w:rsidRDefault="0060023C" w14:paraId="272706A6"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Support and participate in environmentally sustainable work practices and ensure Wesley resources are maintained and serviced as required.  </w:t>
      </w:r>
    </w:p>
    <w:p w:rsidRPr="0060023C" w:rsidR="0060023C" w:rsidP="0060023C" w:rsidRDefault="0060023C" w14:paraId="1F36C947"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Support program to be delivered to budget and seek opportunities to minimise expenses wherever possible. </w:t>
      </w:r>
    </w:p>
    <w:p w:rsidRPr="0060023C" w:rsidR="0060023C" w:rsidP="0060023C" w:rsidRDefault="0060023C" w14:paraId="13D45A66"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Commit to retaining current funding through working within funding guidelines and providing a best practice service. </w:t>
      </w:r>
    </w:p>
    <w:p w:rsidRPr="0060023C" w:rsidR="0060023C" w:rsidP="0060023C" w:rsidRDefault="0060023C" w14:paraId="549CB7F8"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Wesley resources are maintained and serviced as required. </w:t>
      </w:r>
    </w:p>
    <w:p w:rsidRPr="0060023C" w:rsidR="0060023C" w:rsidP="0060023C" w:rsidRDefault="0060023C" w14:paraId="1B4A98C9"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Support all projects to be delivered to budget and seek opportunities to minimise expense wherever possible </w:t>
      </w:r>
    </w:p>
    <w:p w:rsidRPr="0060023C" w:rsidR="0060023C" w:rsidP="0060023C" w:rsidRDefault="0060023C" w14:paraId="17D41BE2"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Assist staff to implement environmentally positive work practices </w:t>
      </w:r>
    </w:p>
    <w:p w:rsidRPr="0060023C" w:rsidR="0060023C" w:rsidP="0060023C" w:rsidRDefault="0060023C" w14:paraId="3F3E5DCE"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Work collaboratively with the Operations Manager and the Wesley Tender Team to prepare submissions for new approved business opportunities as required </w:t>
      </w:r>
    </w:p>
    <w:p w:rsidRPr="0060023C" w:rsidR="0060023C" w:rsidP="0060023C" w:rsidRDefault="0060023C" w14:paraId="56A18439" w14:textId="77777777">
      <w:pPr>
        <w:pStyle w:val="ListBullet"/>
        <w:spacing w:before="0" w:after="0" w:line="276" w:lineRule="auto"/>
        <w:ind w:left="709" w:hanging="283"/>
        <w:jc w:val="both"/>
        <w:rPr>
          <w:rFonts w:asciiTheme="minorHAnsi" w:hAnsiTheme="minorHAnsi" w:cstheme="minorHAnsi"/>
          <w:lang w:eastAsia="en-AU"/>
        </w:rPr>
      </w:pPr>
      <w:r w:rsidRPr="0060023C">
        <w:rPr>
          <w:rFonts w:asciiTheme="minorHAnsi" w:hAnsiTheme="minorHAnsi" w:cstheme="minorHAnsi"/>
          <w:lang w:eastAsia="en-AU"/>
        </w:rPr>
        <w:t>Provide advisory support as required on tendering opportunities ensuring the Service Development and Support team have all necessary information to write well researched submissions </w:t>
      </w:r>
    </w:p>
    <w:p w:rsidR="005D6EB0" w:rsidP="000C0EAB" w:rsidRDefault="005D6EB0" w14:paraId="55FBE134" w14:textId="77777777">
      <w:pPr>
        <w:spacing w:after="0" w:line="276" w:lineRule="auto"/>
        <w:jc w:val="both"/>
        <w:rPr>
          <w:rFonts w:cstheme="minorHAnsi"/>
        </w:rPr>
      </w:pPr>
    </w:p>
    <w:p w:rsidRPr="00544364" w:rsidR="000C0EAB" w:rsidP="000C0EAB" w:rsidRDefault="000C0EAB" w14:paraId="343C3FD3" w14:textId="43A61837">
      <w:pPr>
        <w:spacing w:after="0" w:line="276" w:lineRule="auto"/>
        <w:jc w:val="both"/>
        <w:rPr>
          <w:rFonts w:cstheme="minorHAnsi"/>
        </w:rPr>
      </w:pPr>
      <w:r w:rsidRPr="00544364">
        <w:rPr>
          <w:rFonts w:cstheme="minorHAnsi"/>
        </w:rPr>
        <w:t>Performance Measures</w:t>
      </w:r>
    </w:p>
    <w:p w:rsidRPr="00544364" w:rsidR="00544364" w:rsidP="000C0EAB" w:rsidRDefault="00544364" w14:paraId="0A9DCC1E" w14:textId="77777777">
      <w:pPr>
        <w:spacing w:after="0" w:line="276" w:lineRule="auto"/>
        <w:jc w:val="both"/>
        <w:rPr>
          <w:rFonts w:cstheme="minorHAnsi"/>
        </w:rPr>
      </w:pPr>
    </w:p>
    <w:p w:rsidRPr="00755332" w:rsidR="000C0EAB" w:rsidP="000848F3" w:rsidRDefault="000C0EAB" w14:paraId="06695966" w14:textId="77777777">
      <w:pPr>
        <w:pStyle w:val="ListParagraph"/>
        <w:numPr>
          <w:ilvl w:val="0"/>
          <w:numId w:val="51"/>
        </w:numPr>
        <w:tabs>
          <w:tab w:val="clear" w:pos="1701"/>
        </w:tabs>
        <w:spacing w:before="120" w:after="120" w:line="240" w:lineRule="auto"/>
        <w:rPr>
          <w:rFonts w:cstheme="minorHAnsi"/>
          <w:noProof/>
          <w:lang w:eastAsia="en-AU"/>
        </w:rPr>
      </w:pPr>
      <w:r w:rsidRPr="00755332">
        <w:rPr>
          <w:rFonts w:cstheme="minorHAnsi"/>
          <w:noProof/>
          <w:lang w:eastAsia="en-AU"/>
        </w:rPr>
        <w:t>Wesley resources are well maintained including vehicles and other equipment</w:t>
      </w:r>
    </w:p>
    <w:p w:rsidRPr="00755332" w:rsidR="000C0EAB" w:rsidP="000848F3" w:rsidRDefault="000C0EAB" w14:paraId="12974612" w14:textId="1D07829E">
      <w:pPr>
        <w:pStyle w:val="ListParagraph"/>
        <w:numPr>
          <w:ilvl w:val="0"/>
          <w:numId w:val="51"/>
        </w:numPr>
        <w:tabs>
          <w:tab w:val="clear" w:pos="1701"/>
        </w:tabs>
        <w:spacing w:before="120" w:after="120" w:line="240" w:lineRule="auto"/>
        <w:rPr>
          <w:rFonts w:cstheme="minorHAnsi"/>
          <w:noProof/>
          <w:lang w:eastAsia="en-AU"/>
        </w:rPr>
      </w:pPr>
      <w:r w:rsidRPr="00755332">
        <w:rPr>
          <w:rFonts w:cstheme="minorHAnsi"/>
          <w:noProof/>
          <w:lang w:eastAsia="en-AU"/>
        </w:rPr>
        <w:t>Evidence of proactive program planning</w:t>
      </w:r>
      <w:r w:rsidR="00443620">
        <w:rPr>
          <w:rFonts w:cstheme="minorHAnsi"/>
          <w:noProof/>
          <w:lang w:eastAsia="en-AU"/>
        </w:rPr>
        <w:t xml:space="preserve"> in line with Budjets</w:t>
      </w:r>
      <w:r w:rsidRPr="00755332">
        <w:rPr>
          <w:rFonts w:cstheme="minorHAnsi"/>
          <w:noProof/>
          <w:lang w:eastAsia="en-AU"/>
        </w:rPr>
        <w:t xml:space="preserve"> </w:t>
      </w:r>
    </w:p>
    <w:p w:rsidRPr="00544364" w:rsidR="00B271E7" w:rsidP="00544364" w:rsidRDefault="00B271E7" w14:paraId="1BD36658" w14:textId="77777777">
      <w:pPr>
        <w:spacing w:after="0" w:line="276" w:lineRule="auto"/>
        <w:jc w:val="both"/>
        <w:rPr>
          <w:rFonts w:cstheme="minorHAnsi"/>
        </w:rPr>
      </w:pPr>
    </w:p>
    <w:p w:rsidRPr="003C321B" w:rsidR="00F1294F" w:rsidP="00F1294F" w:rsidRDefault="00F1294F" w14:paraId="746E258B" w14:textId="77777777">
      <w:pPr>
        <w:pStyle w:val="Heading2"/>
      </w:pPr>
      <w:r w:rsidRPr="003C321B">
        <w:t>Professional responsibilities</w:t>
      </w:r>
    </w:p>
    <w:p w:rsidRPr="005A74C5" w:rsidR="00F03762" w:rsidP="005A74C5" w:rsidRDefault="0033581A" w14:paraId="7BE922E2" w14:textId="77777777">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Support and work in a way that is consistent with the organisation’s mission of continuing the work of Jesus Christ in Word and deed.</w:t>
      </w:r>
    </w:p>
    <w:p w:rsidRPr="005A74C5" w:rsidR="00577FA4" w:rsidP="005A74C5" w:rsidRDefault="005655E8" w14:paraId="5D1AC5A8" w14:textId="290F7B41">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A</w:t>
      </w:r>
      <w:r w:rsidRPr="005A74C5" w:rsidR="00577FA4">
        <w:rPr>
          <w:rFonts w:asciiTheme="minorHAnsi" w:hAnsiTheme="minorHAnsi" w:cstheme="minorHAnsi"/>
          <w:lang w:eastAsia="en-AU"/>
        </w:rPr>
        <w:t>s an employee, be responsible under the Work Health &amp; Safety Act for the health and safety of all persons they come into contact with, during employment.  All hazards and injuries must be reported through the normal process as set out in Wesley Mission’s Work Health, Safety and Rehabilitation Quality Management System and site procedures</w:t>
      </w:r>
    </w:p>
    <w:p w:rsidRPr="005A74C5" w:rsidR="00577FA4" w:rsidP="005A74C5" w:rsidRDefault="005655E8" w14:paraId="671DA940" w14:textId="3BED4ABD">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I</w:t>
      </w:r>
      <w:r w:rsidRPr="005A74C5" w:rsidR="00577FA4">
        <w:rPr>
          <w:rFonts w:asciiTheme="minorHAnsi" w:hAnsiTheme="minorHAnsi" w:cstheme="minorHAnsi"/>
          <w:lang w:eastAsia="en-AU"/>
        </w:rPr>
        <w:t>n relation to Wesley Mission and the Uniting Church in Australia, attend such functions, meetings, seminars, training courses as directed by your supervisor</w:t>
      </w:r>
    </w:p>
    <w:p w:rsidRPr="005A74C5" w:rsidR="00577FA4" w:rsidP="005A74C5" w:rsidRDefault="005655E8" w14:paraId="77F2F9AD" w14:textId="051B9DE1">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I</w:t>
      </w:r>
      <w:r w:rsidRPr="005A74C5" w:rsidR="00577FA4">
        <w:rPr>
          <w:rFonts w:asciiTheme="minorHAnsi" w:hAnsiTheme="minorHAnsi" w:cstheme="minorHAnsi"/>
          <w:lang w:eastAsia="en-AU"/>
        </w:rPr>
        <w:t>n relation to Wesley Mission attend worship services as encouraged by your supervisor</w:t>
      </w:r>
    </w:p>
    <w:p w:rsidRPr="005A74C5" w:rsidR="00577FA4" w:rsidP="005A74C5" w:rsidRDefault="00D058C3" w14:paraId="3F616499" w14:textId="14B7804A">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T</w:t>
      </w:r>
      <w:r w:rsidRPr="005A74C5" w:rsidR="00577FA4">
        <w:rPr>
          <w:rFonts w:asciiTheme="minorHAnsi" w:hAnsiTheme="minorHAnsi" w:cstheme="minorHAnsi"/>
          <w:lang w:eastAsia="en-AU"/>
        </w:rPr>
        <w:t xml:space="preserve">ake responsibility for personal career development and training </w:t>
      </w:r>
    </w:p>
    <w:p w:rsidRPr="005A74C5" w:rsidR="00577FA4" w:rsidP="005A74C5" w:rsidRDefault="00D058C3" w14:paraId="165D1A13" w14:textId="3B2B931F">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P</w:t>
      </w:r>
      <w:r w:rsidRPr="005A74C5" w:rsidR="00577FA4">
        <w:rPr>
          <w:rFonts w:asciiTheme="minorHAnsi" w:hAnsiTheme="minorHAnsi" w:cstheme="minorHAnsi"/>
          <w:lang w:eastAsia="en-AU"/>
        </w:rPr>
        <w:t>articipate in Wesley Mission’s Orientation program, so as to gain an understanding of, and promote, the application of the EEO, Affirmative Action, Privacy Act, Work Health &amp; Safety Act and other relevant legislation</w:t>
      </w:r>
    </w:p>
    <w:p w:rsidRPr="005A74C5" w:rsidR="00577FA4" w:rsidP="005A74C5" w:rsidRDefault="00D058C3" w14:paraId="0CBE123D" w14:textId="53546F89">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A</w:t>
      </w:r>
      <w:r w:rsidRPr="005A74C5" w:rsidR="00577FA4">
        <w:rPr>
          <w:rFonts w:asciiTheme="minorHAnsi" w:hAnsiTheme="minorHAnsi" w:cstheme="minorHAnsi"/>
          <w:lang w:eastAsia="en-AU"/>
        </w:rPr>
        <w:t>dminister Wesley Mission’s philosophy of care and other relevant policy documents as appropriate</w:t>
      </w:r>
    </w:p>
    <w:p w:rsidRPr="005A74C5" w:rsidR="00577FA4" w:rsidP="005A74C5" w:rsidRDefault="00D058C3" w14:paraId="72CE5EA3" w14:textId="0030479B">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D</w:t>
      </w:r>
      <w:r w:rsidRPr="005A74C5" w:rsidR="00577FA4">
        <w:rPr>
          <w:rFonts w:asciiTheme="minorHAnsi" w:hAnsiTheme="minorHAnsi" w:cstheme="minorHAnsi"/>
          <w:lang w:eastAsia="en-AU"/>
        </w:rPr>
        <w:t>emonstrate responsible stewardship of all resources, and willingness to report impropriety in keeping with the values of Wesley Mission</w:t>
      </w:r>
    </w:p>
    <w:p w:rsidRPr="005A74C5" w:rsidR="00577FA4" w:rsidP="005A74C5" w:rsidRDefault="00D058C3" w14:paraId="7211810F" w14:textId="0E3D59C4">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E</w:t>
      </w:r>
      <w:r w:rsidRPr="005A74C5" w:rsidR="00577FA4">
        <w:rPr>
          <w:rFonts w:asciiTheme="minorHAnsi" w:hAnsiTheme="minorHAnsi" w:cstheme="minorHAnsi"/>
          <w:lang w:eastAsia="en-AU"/>
        </w:rPr>
        <w:t xml:space="preserve">nsure the reputation and integrity of Wesley Mission is maintained at all times </w:t>
      </w:r>
    </w:p>
    <w:p w:rsidRPr="005A74C5" w:rsidR="00577FA4" w:rsidP="005A74C5" w:rsidRDefault="00D058C3" w14:paraId="24910161" w14:textId="1B1A6BEF">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E</w:t>
      </w:r>
      <w:r w:rsidRPr="005A74C5" w:rsidR="00577FA4">
        <w:rPr>
          <w:rFonts w:asciiTheme="minorHAnsi" w:hAnsiTheme="minorHAnsi" w:cstheme="minorHAnsi"/>
          <w:lang w:eastAsia="en-AU"/>
        </w:rPr>
        <w:t>nsure all data collection and reporting is timely and in line with funding body and organisational requirements</w:t>
      </w:r>
    </w:p>
    <w:p w:rsidRPr="005A74C5" w:rsidR="00577FA4" w:rsidP="005A74C5" w:rsidRDefault="00D058C3" w14:paraId="69EEB37D" w14:textId="4DC54A5E">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P</w:t>
      </w:r>
      <w:r w:rsidRPr="005A74C5" w:rsidR="00577FA4">
        <w:rPr>
          <w:rFonts w:asciiTheme="minorHAnsi" w:hAnsiTheme="minorHAnsi" w:cstheme="minorHAnsi"/>
          <w:lang w:eastAsia="en-AU"/>
        </w:rPr>
        <w:t>ractices within the guidelines described in Code of Conduct and Ethics and other Statutory requirements</w:t>
      </w:r>
    </w:p>
    <w:p w:rsidRPr="005A74C5" w:rsidR="00577FA4" w:rsidP="005A74C5" w:rsidRDefault="00D058C3" w14:paraId="0568A6AB" w14:textId="61A56114">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D</w:t>
      </w:r>
      <w:r w:rsidRPr="005A74C5" w:rsidR="00577FA4">
        <w:rPr>
          <w:rFonts w:asciiTheme="minorHAnsi" w:hAnsiTheme="minorHAnsi" w:cstheme="minorHAnsi"/>
          <w:lang w:eastAsia="en-AU"/>
        </w:rPr>
        <w:t>emonstrates an understanding and strict compliance with the protocols, policies and procedures concerning privacy, dignity and confidentiality</w:t>
      </w:r>
    </w:p>
    <w:p w:rsidRPr="005A74C5" w:rsidR="00500CF6" w:rsidP="005A74C5" w:rsidRDefault="00500CF6" w14:paraId="389FA208" w14:textId="77777777">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Undertake other reasonable responsibilities that contribute to team operations, service quality and organisational priorities, as required by the leadership and management team.</w:t>
      </w:r>
    </w:p>
    <w:p w:rsidRPr="005A74C5" w:rsidR="00577FA4" w:rsidP="005A74C5" w:rsidRDefault="00577FA4" w14:paraId="1ACEA2F3" w14:textId="77777777">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Maintain all required memberships and checks required for your position and role</w:t>
      </w:r>
    </w:p>
    <w:p w:rsidRPr="005A74C5" w:rsidR="00242F52" w:rsidP="005A74C5" w:rsidRDefault="00242F52" w14:paraId="380F78C1" w14:textId="44985D5A">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Participate in other activities to support the delivery of the Wesley Community and Family Care Business Plan and Wesley Mission Strategic Plan, as requested by your manager</w:t>
      </w:r>
    </w:p>
    <w:p w:rsidRPr="005A74C5" w:rsidR="002056B8" w:rsidP="005A74C5" w:rsidRDefault="00092167" w14:paraId="40D8A9EF" w14:textId="09C0310E">
      <w:pPr>
        <w:pStyle w:val="ListBullet"/>
        <w:spacing w:before="0" w:after="0" w:line="276" w:lineRule="auto"/>
        <w:ind w:left="709" w:hanging="283"/>
        <w:jc w:val="both"/>
        <w:rPr>
          <w:rFonts w:asciiTheme="minorHAnsi" w:hAnsiTheme="minorHAnsi" w:cstheme="minorHAnsi"/>
          <w:lang w:eastAsia="en-AU"/>
        </w:rPr>
      </w:pPr>
      <w:r w:rsidRPr="005A74C5">
        <w:rPr>
          <w:rFonts w:asciiTheme="minorHAnsi" w:hAnsiTheme="minorHAnsi" w:cstheme="minorHAnsi"/>
          <w:lang w:eastAsia="en-AU"/>
        </w:rPr>
        <w:t>B</w:t>
      </w:r>
      <w:r w:rsidRPr="005A74C5" w:rsidR="002056B8">
        <w:rPr>
          <w:rFonts w:asciiTheme="minorHAnsi" w:hAnsiTheme="minorHAnsi" w:cstheme="minorHAnsi"/>
          <w:lang w:eastAsia="en-AU"/>
        </w:rPr>
        <w:t>e aware of the need for privacy and confidentiality in all aspects of work and ensure that confidentiality is adhered to at all times with families and staff</w:t>
      </w:r>
    </w:p>
    <w:p w:rsidR="001F5141" w:rsidP="001F5141" w:rsidRDefault="001F5141" w14:paraId="6D808557" w14:textId="77777777">
      <w:pPr>
        <w:spacing w:after="0" w:line="276" w:lineRule="auto"/>
        <w:jc w:val="both"/>
        <w:rPr>
          <w:rFonts w:cstheme="minorHAnsi"/>
        </w:rPr>
      </w:pPr>
    </w:p>
    <w:p w:rsidRPr="001F5141" w:rsidR="0044489D" w:rsidP="001F5141" w:rsidRDefault="0044489D" w14:paraId="2747032A" w14:textId="76885051">
      <w:pPr>
        <w:spacing w:after="0" w:line="276" w:lineRule="auto"/>
        <w:jc w:val="both"/>
        <w:rPr>
          <w:rFonts w:cstheme="minorHAnsi"/>
        </w:rPr>
      </w:pPr>
      <w:r w:rsidRPr="001F5141">
        <w:rPr>
          <w:rFonts w:cstheme="minorHAnsi"/>
        </w:rPr>
        <w:t>Performance Measures</w:t>
      </w:r>
      <w:r w:rsidR="001F5141">
        <w:rPr>
          <w:rFonts w:cstheme="minorHAnsi"/>
        </w:rPr>
        <w:t>:</w:t>
      </w:r>
    </w:p>
    <w:p w:rsidRPr="000848F3" w:rsidR="00A95052" w:rsidP="000848F3" w:rsidRDefault="00A95052" w14:paraId="3108D8EB" w14:textId="77777777">
      <w:pPr>
        <w:pStyle w:val="ListParagraph"/>
        <w:numPr>
          <w:ilvl w:val="0"/>
          <w:numId w:val="51"/>
        </w:numPr>
        <w:tabs>
          <w:tab w:val="clear" w:pos="1701"/>
        </w:tabs>
        <w:spacing w:before="120" w:after="120" w:line="240" w:lineRule="auto"/>
        <w:rPr>
          <w:rFonts w:cstheme="minorHAnsi"/>
          <w:noProof/>
          <w:lang w:eastAsia="en-AU"/>
        </w:rPr>
      </w:pPr>
      <w:r w:rsidRPr="000848F3">
        <w:rPr>
          <w:rFonts w:cstheme="minorHAnsi"/>
          <w:noProof/>
          <w:lang w:eastAsia="en-AU"/>
        </w:rPr>
        <w:t>Performance expectations will be set during probation. Thereafter performance measures will be agreed as part of your personal Contribution and Development Plan.</w:t>
      </w:r>
    </w:p>
    <w:p w:rsidR="007826CE" w:rsidP="007826CE" w:rsidRDefault="007826CE" w14:paraId="4E8173F6" w14:textId="77777777">
      <w:pPr>
        <w:pStyle w:val="Heading2"/>
      </w:pPr>
      <w:r>
        <w:t>Selection criteria</w:t>
      </w:r>
    </w:p>
    <w:p w:rsidR="003F3E06" w:rsidP="003F3E06" w:rsidRDefault="003F3E06" w14:paraId="6A6BE701" w14:textId="77777777">
      <w:r>
        <w:t>To be successful in this position, you must possess the following:</w:t>
      </w:r>
    </w:p>
    <w:p w:rsidRPr="00B952FD" w:rsidR="000E2EBB" w:rsidP="000E2EBB" w:rsidRDefault="000E2EBB" w14:paraId="4A6CB438" w14:textId="77777777">
      <w:pPr>
        <w:pStyle w:val="SubjectTitle"/>
        <w:rPr>
          <w:rFonts w:cstheme="minorHAnsi"/>
        </w:rPr>
      </w:pPr>
      <w:r w:rsidRPr="00B952FD">
        <w:rPr>
          <w:rFonts w:cstheme="minorHAnsi"/>
        </w:rPr>
        <w:t>Demonstrated behaviours</w:t>
      </w:r>
    </w:p>
    <w:p w:rsidRPr="00B952FD" w:rsidR="00E02904" w:rsidP="16902195" w:rsidRDefault="000A7BF0" w14:paraId="00E2F9DB" w14:textId="6F7DFF09">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0A7BF0">
        <w:rPr>
          <w:rFonts w:eastAsia="Times New Roman" w:cs="Arial" w:cstheme="minorAscii"/>
          <w:color w:val="000000" w:themeColor="text1" w:themeTint="FF" w:themeShade="FF"/>
          <w:lang w:val="en-US" w:eastAsia="en-AU"/>
        </w:rPr>
        <w:t>Conduct consistent with the organisations Code of Conduct</w:t>
      </w:r>
    </w:p>
    <w:p w:rsidRPr="00B952FD" w:rsidR="00512728" w:rsidP="16902195" w:rsidRDefault="00512728" w14:paraId="4460CEB7" w14:textId="53DEE938">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512728">
        <w:rPr>
          <w:rFonts w:eastAsia="Times New Roman" w:cs="Arial" w:cstheme="minorAscii"/>
          <w:color w:val="000000" w:themeColor="text1" w:themeTint="FF" w:themeShade="FF"/>
          <w:lang w:val="en-US" w:eastAsia="en-AU"/>
        </w:rPr>
        <w:t>Role model the organisations Vision, Mission and Values</w:t>
      </w:r>
    </w:p>
    <w:p w:rsidRPr="00B952FD" w:rsidR="00E815B5" w:rsidP="16902195" w:rsidRDefault="00E815B5" w14:paraId="54288F80" w14:textId="34998375">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E815B5">
        <w:rPr>
          <w:rFonts w:eastAsia="Times New Roman" w:cs="Arial" w:cstheme="minorAscii"/>
          <w:color w:val="000000" w:themeColor="text1" w:themeTint="FF" w:themeShade="FF"/>
          <w:lang w:val="en-US" w:eastAsia="en-AU"/>
        </w:rPr>
        <w:t>Value people through kindness, respect, care and support</w:t>
      </w:r>
    </w:p>
    <w:p w:rsidRPr="00B952FD" w:rsidR="00E02904" w:rsidP="00E02904" w:rsidRDefault="00291B86" w14:paraId="55A5E3CE" w14:textId="47FE4BA0">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W</w:t>
      </w:r>
      <w:r w:rsidRPr="00B952FD" w:rsidR="00E02904">
        <w:rPr>
          <w:rFonts w:eastAsia="Times New Roman" w:cstheme="minorHAnsi"/>
          <w:color w:val="000000"/>
          <w:lang w:val="en" w:eastAsia="en-AU"/>
        </w:rPr>
        <w:t>illingness to affirm Wesley Mission’s vision, mission and values and enthusiastically advocate our Word and deed ministry</w:t>
      </w:r>
    </w:p>
    <w:p w:rsidRPr="00B952FD" w:rsidR="00E02904" w:rsidP="00E02904" w:rsidRDefault="00291B86" w14:paraId="58214ADF" w14:textId="69E5ECCB">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Demonstrate personal accountability</w:t>
      </w:r>
      <w:r w:rsidRPr="00B952FD" w:rsidR="00930616">
        <w:rPr>
          <w:rFonts w:eastAsia="Times New Roman" w:cstheme="minorHAnsi"/>
          <w:color w:val="000000"/>
          <w:lang w:val="en" w:eastAsia="en-AU"/>
        </w:rPr>
        <w:t xml:space="preserve">, </w:t>
      </w:r>
      <w:r w:rsidRPr="00B952FD" w:rsidR="00E02904">
        <w:rPr>
          <w:rFonts w:eastAsia="Times New Roman" w:cstheme="minorHAnsi"/>
          <w:color w:val="000000"/>
          <w:lang w:val="en" w:eastAsia="en-AU"/>
        </w:rPr>
        <w:t>ability to work unsupervised as well as an effective team player with a positive can-do attitude</w:t>
      </w:r>
    </w:p>
    <w:p w:rsidRPr="00B952FD" w:rsidR="00E02904" w:rsidP="00E02904" w:rsidRDefault="00930616" w14:paraId="10424294" w14:textId="59D520F0">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Fostering Trust through honestly, integrity</w:t>
      </w:r>
      <w:r w:rsidRPr="00B952FD" w:rsidR="00BA52BB">
        <w:rPr>
          <w:rFonts w:eastAsia="Times New Roman" w:cstheme="minorHAnsi"/>
          <w:color w:val="000000"/>
          <w:lang w:val="en" w:eastAsia="en-AU"/>
        </w:rPr>
        <w:t xml:space="preserve">, reliability and fairness while relating </w:t>
      </w:r>
      <w:r w:rsidRPr="00B952FD" w:rsidR="00E02904">
        <w:rPr>
          <w:rFonts w:eastAsia="Times New Roman" w:cstheme="minorHAnsi"/>
          <w:color w:val="000000"/>
          <w:lang w:val="en" w:eastAsia="en-AU"/>
        </w:rPr>
        <w:t>well to a range of people with sound listening and problem-solving skills</w:t>
      </w:r>
    </w:p>
    <w:p w:rsidRPr="00B952FD" w:rsidR="00E02904" w:rsidP="00E02904" w:rsidRDefault="00E567F0" w14:paraId="5900DB04" w14:textId="75274A9F">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Pr="00B952FD" w:rsidR="00E02904">
        <w:rPr>
          <w:rFonts w:eastAsia="Times New Roman" w:cstheme="minorHAnsi"/>
          <w:color w:val="000000"/>
          <w:lang w:val="en" w:eastAsia="en-AU"/>
        </w:rPr>
        <w:t>isplays unconditional positive regard during all workplace interactions</w:t>
      </w:r>
      <w:r w:rsidRPr="00B952FD">
        <w:rPr>
          <w:rFonts w:eastAsia="Times New Roman" w:cstheme="minorHAnsi"/>
          <w:color w:val="000000"/>
          <w:lang w:val="en" w:eastAsia="en-AU"/>
        </w:rPr>
        <w:t xml:space="preserve"> while contributing to </w:t>
      </w:r>
      <w:r w:rsidRPr="00B952FD" w:rsidR="00F11A8F">
        <w:rPr>
          <w:rFonts w:eastAsia="Times New Roman" w:cstheme="minorHAnsi"/>
          <w:color w:val="000000"/>
          <w:lang w:val="en" w:eastAsia="en-AU"/>
        </w:rPr>
        <w:t xml:space="preserve">a positive and highly engaged work environment </w:t>
      </w:r>
    </w:p>
    <w:p w:rsidRPr="00B952FD" w:rsidR="00E02904" w:rsidP="00E02904" w:rsidRDefault="00A5689C" w14:paraId="10DF0B96" w14:textId="19679668">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C</w:t>
      </w:r>
      <w:r w:rsidRPr="00B952FD" w:rsidR="00E02904">
        <w:rPr>
          <w:rFonts w:eastAsia="Times New Roman" w:cstheme="minorHAnsi"/>
          <w:color w:val="000000"/>
          <w:lang w:val="en" w:eastAsia="en-AU"/>
        </w:rPr>
        <w:t>onfident professional attitude with strong initiative</w:t>
      </w:r>
    </w:p>
    <w:p w:rsidRPr="00B952FD" w:rsidR="00E02904" w:rsidP="00E02904" w:rsidRDefault="00A5689C" w14:paraId="57CC38E1" w14:textId="0098DA5F">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Pr="00B952FD" w:rsidR="00E02904">
        <w:rPr>
          <w:rFonts w:eastAsia="Times New Roman" w:cstheme="minorHAnsi"/>
          <w:color w:val="000000"/>
          <w:lang w:val="en" w:eastAsia="en-AU"/>
        </w:rPr>
        <w:t>isplays emotional maturity and resilience</w:t>
      </w:r>
    </w:p>
    <w:p w:rsidRPr="00B952FD" w:rsidR="00E02904" w:rsidP="00E02904" w:rsidRDefault="00A5689C" w14:paraId="50AF0334" w14:textId="6B846BE8">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P</w:t>
      </w:r>
      <w:r w:rsidRPr="00B952FD" w:rsidR="00E02904">
        <w:rPr>
          <w:rFonts w:eastAsia="Times New Roman" w:cstheme="minorHAnsi"/>
          <w:color w:val="000000"/>
          <w:lang w:val="en" w:eastAsia="en-AU"/>
        </w:rPr>
        <w:t>assion for supporting vulnerable and in need individuals</w:t>
      </w:r>
    </w:p>
    <w:p w:rsidRPr="00B952FD" w:rsidR="00E02904" w:rsidP="00E02904" w:rsidRDefault="00A5689C" w14:paraId="651AB835" w14:textId="14286699">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Pr="00B952FD" w:rsidR="00E02904">
        <w:rPr>
          <w:rFonts w:eastAsia="Times New Roman" w:cstheme="minorHAnsi"/>
          <w:color w:val="000000"/>
          <w:lang w:val="en" w:eastAsia="en-AU"/>
        </w:rPr>
        <w:t>edication to developing strong relationships with local community</w:t>
      </w:r>
    </w:p>
    <w:p w:rsidRPr="00B952FD" w:rsidR="00E02904" w:rsidP="00E02904" w:rsidRDefault="006A296C" w14:paraId="4D19ACAF" w14:textId="1F31C586">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W</w:t>
      </w:r>
      <w:r w:rsidRPr="00B952FD" w:rsidR="00E02904">
        <w:rPr>
          <w:rFonts w:eastAsia="Times New Roman" w:cstheme="minorHAnsi"/>
          <w:color w:val="000000"/>
          <w:lang w:val="en" w:eastAsia="en-AU"/>
        </w:rPr>
        <w:t>illingness to learn and accept feedback</w:t>
      </w:r>
    </w:p>
    <w:p w:rsidRPr="00B952FD" w:rsidR="004974A1" w:rsidP="004974A1" w:rsidRDefault="004974A1" w14:paraId="210DF43D" w14:textId="77777777">
      <w:pPr>
        <w:pStyle w:val="SubjectTitle"/>
        <w:rPr>
          <w:rFonts w:cstheme="minorHAnsi"/>
        </w:rPr>
      </w:pPr>
      <w:r w:rsidRPr="00B952FD">
        <w:rPr>
          <w:rFonts w:cstheme="minorHAnsi"/>
        </w:rPr>
        <w:t>Essential skills/knowledge</w:t>
      </w:r>
    </w:p>
    <w:p w:rsidRPr="00B952FD" w:rsidR="00EA081A" w:rsidP="00EA081A" w:rsidRDefault="00EA081A" w14:paraId="017D759E" w14:textId="036FBC25">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Relevant tertiary qualification</w:t>
      </w:r>
      <w:r>
        <w:rPr>
          <w:rFonts w:eastAsia="Times New Roman" w:cstheme="minorHAnsi"/>
          <w:color w:val="000000"/>
          <w:lang w:val="en" w:eastAsia="en-AU"/>
        </w:rPr>
        <w:t>s</w:t>
      </w:r>
      <w:r w:rsidRPr="00B952FD">
        <w:rPr>
          <w:rFonts w:eastAsia="Times New Roman" w:cstheme="minorHAnsi"/>
          <w:color w:val="000000"/>
          <w:lang w:val="en" w:eastAsia="en-AU"/>
        </w:rPr>
        <w:t xml:space="preserve"> and/or equivalent in counselling or psychology</w:t>
      </w:r>
      <w:r w:rsidR="004657EF">
        <w:rPr>
          <w:rFonts w:eastAsia="Times New Roman" w:cstheme="minorHAnsi"/>
          <w:color w:val="000000"/>
          <w:lang w:val="en" w:eastAsia="en-AU"/>
        </w:rPr>
        <w:t xml:space="preserve"> as </w:t>
      </w:r>
      <w:r w:rsidR="00F120DD">
        <w:rPr>
          <w:rFonts w:eastAsia="Times New Roman" w:cstheme="minorHAnsi"/>
          <w:color w:val="000000"/>
          <w:lang w:val="en" w:eastAsia="en-AU"/>
        </w:rPr>
        <w:t>well as</w:t>
      </w:r>
      <w:r w:rsidR="004657EF">
        <w:rPr>
          <w:rFonts w:eastAsia="Times New Roman" w:cstheme="minorHAnsi"/>
          <w:color w:val="000000"/>
          <w:lang w:val="en" w:eastAsia="en-AU"/>
        </w:rPr>
        <w:t xml:space="preserve"> proven record of ongoing pro</w:t>
      </w:r>
      <w:r w:rsidR="00F120DD">
        <w:rPr>
          <w:rFonts w:eastAsia="Times New Roman" w:cstheme="minorHAnsi"/>
          <w:color w:val="000000"/>
          <w:lang w:val="en" w:eastAsia="en-AU"/>
        </w:rPr>
        <w:t xml:space="preserve">fessional development </w:t>
      </w:r>
    </w:p>
    <w:p w:rsidRPr="00DA4E2C" w:rsidR="00DA4E2C" w:rsidP="00DA4E2C" w:rsidRDefault="00DA4E2C" w14:paraId="0B8C8E9B" w14:textId="24B6CDD5">
      <w:pPr>
        <w:pStyle w:val="ListParagraph"/>
        <w:numPr>
          <w:ilvl w:val="0"/>
          <w:numId w:val="60"/>
        </w:numPr>
        <w:shd w:val="clear" w:color="auto" w:fill="FEFEFE"/>
        <w:tabs>
          <w:tab w:val="num" w:pos="709"/>
        </w:tabs>
        <w:spacing w:after="0" w:line="276" w:lineRule="auto"/>
        <w:rPr>
          <w:rFonts w:cs="Arial"/>
          <w:color w:val="000000"/>
          <w:lang w:val="en-US"/>
        </w:rPr>
      </w:pPr>
      <w:r>
        <w:rPr>
          <w:rFonts w:cs="Arial"/>
          <w:color w:val="000000" w:themeColor="text1"/>
          <w:lang w:val="en-US"/>
        </w:rPr>
        <w:t>P</w:t>
      </w:r>
      <w:r w:rsidRPr="00DA4E2C">
        <w:rPr>
          <w:rFonts w:cs="Arial"/>
          <w:color w:val="000000" w:themeColor="text1"/>
          <w:lang w:val="en-US"/>
        </w:rPr>
        <w:t xml:space="preserve">roven team leadership skills </w:t>
      </w:r>
      <w:r w:rsidRPr="00DA4E2C" w:rsidR="004657EF">
        <w:rPr>
          <w:rFonts w:cs="Arial"/>
          <w:color w:val="000000" w:themeColor="text1"/>
          <w:lang w:val="en-US"/>
        </w:rPr>
        <w:t>including</w:t>
      </w:r>
      <w:r w:rsidRPr="00DA4E2C">
        <w:rPr>
          <w:rFonts w:cs="Arial"/>
          <w:color w:val="000000" w:themeColor="text1"/>
          <w:lang w:val="en-US"/>
        </w:rPr>
        <w:t xml:space="preserve"> experience in supervision of staff, performance management and team development</w:t>
      </w:r>
    </w:p>
    <w:p w:rsidRPr="00B952FD" w:rsidR="00560C73" w:rsidP="16902195" w:rsidRDefault="00560C73" w14:paraId="091C5BC2" w14:textId="216609E3">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560C73">
        <w:rPr>
          <w:rFonts w:eastAsia="Times New Roman" w:cs="Arial" w:cstheme="minorAscii"/>
          <w:color w:val="000000" w:themeColor="text1" w:themeTint="FF" w:themeShade="FF"/>
          <w:lang w:val="en-US" w:eastAsia="en-AU"/>
        </w:rPr>
        <w:t xml:space="preserve">Demonstrated skills </w:t>
      </w:r>
      <w:r w:rsidRPr="16902195" w:rsidR="00ED665F">
        <w:rPr>
          <w:rFonts w:eastAsia="Times New Roman" w:cs="Arial" w:cstheme="minorAscii"/>
          <w:color w:val="000000" w:themeColor="text1" w:themeTint="FF" w:themeShade="FF"/>
          <w:lang w:val="en-US" w:eastAsia="en-AU"/>
        </w:rPr>
        <w:t>and experience of a broad range of therapeutic approaches when working with individuals, couples, families and youth</w:t>
      </w:r>
    </w:p>
    <w:p w:rsidRPr="00B952FD" w:rsidR="001503F8" w:rsidP="0077041F" w:rsidRDefault="004208B5" w14:paraId="6F8211F1" w14:textId="476720FD">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Understanding and development in co-mob</w:t>
      </w:r>
      <w:r w:rsidRPr="00B952FD" w:rsidR="00623522">
        <w:rPr>
          <w:rFonts w:eastAsia="Times New Roman" w:cstheme="minorHAnsi"/>
          <w:color w:val="000000"/>
          <w:lang w:val="en" w:eastAsia="en-AU"/>
        </w:rPr>
        <w:t xml:space="preserve">ilities, </w:t>
      </w:r>
      <w:r w:rsidRPr="00B952FD" w:rsidR="001503F8">
        <w:rPr>
          <w:rFonts w:eastAsia="Times New Roman" w:cstheme="minorHAnsi"/>
          <w:color w:val="000000"/>
          <w:lang w:val="en" w:eastAsia="en-AU"/>
        </w:rPr>
        <w:t>addiction</w:t>
      </w:r>
      <w:r w:rsidRPr="00B952FD" w:rsidR="00623522">
        <w:rPr>
          <w:rFonts w:eastAsia="Times New Roman" w:cstheme="minorHAnsi"/>
          <w:color w:val="000000"/>
          <w:lang w:val="en" w:eastAsia="en-AU"/>
        </w:rPr>
        <w:t>s</w:t>
      </w:r>
      <w:r w:rsidRPr="00B952FD" w:rsidR="001503F8">
        <w:rPr>
          <w:rFonts w:eastAsia="Times New Roman" w:cstheme="minorHAnsi"/>
          <w:color w:val="000000"/>
          <w:lang w:val="en" w:eastAsia="en-AU"/>
        </w:rPr>
        <w:t xml:space="preserve"> and/or gambling counselling</w:t>
      </w:r>
    </w:p>
    <w:p w:rsidR="001503F8" w:rsidP="0077041F" w:rsidRDefault="00DA4E2C" w14:paraId="3A93F3D9" w14:textId="359B598F">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Pr>
          <w:rFonts w:eastAsia="Times New Roman" w:cstheme="minorHAnsi"/>
          <w:color w:val="000000"/>
          <w:lang w:val="en" w:eastAsia="en-AU"/>
        </w:rPr>
        <w:t>M</w:t>
      </w:r>
      <w:r w:rsidRPr="00B952FD" w:rsidR="001503F8">
        <w:rPr>
          <w:rFonts w:eastAsia="Times New Roman" w:cstheme="minorHAnsi"/>
          <w:color w:val="000000"/>
          <w:lang w:val="en" w:eastAsia="en-AU"/>
        </w:rPr>
        <w:t>embership of professional association (</w:t>
      </w:r>
      <w:r w:rsidRPr="00B952FD" w:rsidR="00F44D5C">
        <w:rPr>
          <w:rFonts w:eastAsia="Times New Roman" w:cstheme="minorHAnsi"/>
          <w:color w:val="000000"/>
          <w:lang w:val="en" w:eastAsia="en-AU"/>
        </w:rPr>
        <w:t>i.e.,</w:t>
      </w:r>
      <w:r w:rsidRPr="00B952FD" w:rsidR="001503F8">
        <w:rPr>
          <w:rFonts w:eastAsia="Times New Roman" w:cstheme="minorHAnsi"/>
          <w:color w:val="000000"/>
          <w:lang w:val="en" w:eastAsia="en-AU"/>
        </w:rPr>
        <w:t xml:space="preserve"> APS, PACFA, ACA)</w:t>
      </w:r>
    </w:p>
    <w:p w:rsidRPr="00DA48A0" w:rsidR="00DA48A0" w:rsidP="00DA48A0" w:rsidRDefault="00DA48A0" w14:paraId="197842F7" w14:textId="66E4ECD7">
      <w:pPr>
        <w:pStyle w:val="ListParagraph"/>
        <w:numPr>
          <w:ilvl w:val="0"/>
          <w:numId w:val="60"/>
        </w:numPr>
        <w:shd w:val="clear" w:color="auto" w:fill="FEFEFE"/>
        <w:tabs>
          <w:tab w:val="num" w:pos="709"/>
        </w:tabs>
        <w:spacing w:after="0" w:line="276" w:lineRule="auto"/>
        <w:rPr>
          <w:rFonts w:cs="Arial"/>
          <w:color w:val="000000"/>
          <w:lang w:val="en-US"/>
        </w:rPr>
      </w:pPr>
      <w:r w:rsidRPr="4097C9EF" w:rsidR="00DA48A0">
        <w:rPr>
          <w:rFonts w:cs="Arial"/>
          <w:color w:val="000000" w:themeColor="text1" w:themeTint="FF" w:themeShade="FF"/>
          <w:lang w:val="en-US"/>
        </w:rPr>
        <w:t>D</w:t>
      </w:r>
      <w:r w:rsidRPr="4097C9EF" w:rsidR="00DA48A0">
        <w:rPr>
          <w:rFonts w:cs="Arial"/>
          <w:color w:val="000000" w:themeColor="text1" w:themeTint="FF" w:themeShade="FF"/>
          <w:lang w:val="en-US"/>
        </w:rPr>
        <w:t xml:space="preserve">emonstrated ability </w:t>
      </w:r>
      <w:r w:rsidRPr="4097C9EF" w:rsidR="10683880">
        <w:rPr>
          <w:rFonts w:cs="Arial"/>
          <w:color w:val="000000" w:themeColor="text1" w:themeTint="FF" w:themeShade="FF"/>
          <w:lang w:val="en-US"/>
        </w:rPr>
        <w:t>to build</w:t>
      </w:r>
      <w:r w:rsidRPr="4097C9EF" w:rsidR="00DA48A0">
        <w:rPr>
          <w:rFonts w:cs="Arial"/>
          <w:color w:val="000000" w:themeColor="text1" w:themeTint="FF" w:themeShade="FF"/>
          <w:lang w:val="en-US"/>
        </w:rPr>
        <w:t xml:space="preserve"> relationships of trust and cooperation, problem solve and resolve conflict</w:t>
      </w:r>
    </w:p>
    <w:p w:rsidRPr="00DA48A0" w:rsidR="00DA48A0" w:rsidP="00DA48A0" w:rsidRDefault="00DA48A0" w14:paraId="35ADAC43" w14:textId="0ACE70EC">
      <w:pPr>
        <w:pStyle w:val="ListParagraph"/>
        <w:numPr>
          <w:ilvl w:val="0"/>
          <w:numId w:val="60"/>
        </w:numPr>
        <w:shd w:val="clear" w:color="auto" w:fill="FEFEFE"/>
        <w:tabs>
          <w:tab w:val="num" w:pos="709"/>
        </w:tabs>
        <w:spacing w:after="0" w:line="276" w:lineRule="auto"/>
        <w:rPr>
          <w:rFonts w:cs="Arial"/>
          <w:color w:val="000000"/>
          <w:lang w:val="en"/>
        </w:rPr>
      </w:pPr>
      <w:r w:rsidR="00DA48A0">
        <w:rPr/>
        <w:t xml:space="preserve">Child protection knowledge and experience </w:t>
      </w:r>
    </w:p>
    <w:p w:rsidRPr="00DA48A0" w:rsidR="00DA48A0" w:rsidP="00DA48A0" w:rsidRDefault="00DA48A0" w14:paraId="086C83B5" w14:textId="599FE65B">
      <w:pPr>
        <w:pStyle w:val="ListParagraph"/>
        <w:numPr>
          <w:ilvl w:val="0"/>
          <w:numId w:val="60"/>
        </w:numPr>
        <w:shd w:val="clear" w:color="auto" w:fill="FEFEFE"/>
        <w:tabs>
          <w:tab w:val="num" w:pos="709"/>
        </w:tabs>
        <w:spacing w:after="0" w:line="276" w:lineRule="auto"/>
        <w:rPr>
          <w:rFonts w:cs="Arial"/>
          <w:color w:val="000000"/>
          <w:lang w:val="en-US"/>
        </w:rPr>
      </w:pPr>
      <w:r>
        <w:rPr>
          <w:rFonts w:cs="Arial"/>
          <w:color w:val="000000" w:themeColor="text1"/>
          <w:lang w:val="en-US"/>
        </w:rPr>
        <w:t>A</w:t>
      </w:r>
      <w:r w:rsidRPr="00DA48A0">
        <w:rPr>
          <w:rFonts w:cs="Arial"/>
          <w:color w:val="000000" w:themeColor="text1"/>
          <w:lang w:val="en-US"/>
        </w:rPr>
        <w:t>bility to work effectively with Aboriginal and Torres Strait Islander (ATSI) and Culturally and Linguistically Diverse (CALD) organisations and communities</w:t>
      </w:r>
    </w:p>
    <w:p w:rsidRPr="00B952FD" w:rsidR="009920CC" w:rsidP="0077041F" w:rsidRDefault="001503F8" w14:paraId="0CBFD0EF" w14:textId="77777777">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Ability to work some evenings or Saturday</w:t>
      </w:r>
    </w:p>
    <w:p w:rsidR="001503F8" w:rsidP="16902195" w:rsidRDefault="00B952FD" w14:paraId="39C244B4" w14:textId="5DEE81E1">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B952FD">
        <w:rPr>
          <w:rFonts w:eastAsia="Times New Roman" w:cs="Arial" w:cstheme="minorAscii"/>
          <w:color w:val="000000" w:themeColor="text1" w:themeTint="FF" w:themeShade="FF"/>
          <w:lang w:val="en-US" w:eastAsia="en-AU"/>
        </w:rPr>
        <w:t>D</w:t>
      </w:r>
      <w:r w:rsidRPr="16902195" w:rsidR="001503F8">
        <w:rPr>
          <w:rFonts w:eastAsia="Times New Roman" w:cs="Arial" w:cstheme="minorAscii"/>
          <w:color w:val="000000" w:themeColor="text1" w:themeTint="FF" w:themeShade="FF"/>
          <w:lang w:val="en-US" w:eastAsia="en-AU"/>
        </w:rPr>
        <w:t xml:space="preserve">emonstrate highly developed communication skills in written and oral situations, with supportive &amp; positive attitude toward all </w:t>
      </w:r>
      <w:r w:rsidRPr="16902195" w:rsidR="00716AB5">
        <w:rPr>
          <w:rFonts w:eastAsia="Times New Roman" w:cs="Arial" w:cstheme="minorAscii"/>
          <w:color w:val="000000" w:themeColor="text1" w:themeTint="FF" w:themeShade="FF"/>
          <w:lang w:val="en-US" w:eastAsia="en-AU"/>
        </w:rPr>
        <w:t>people</w:t>
      </w:r>
      <w:r w:rsidRPr="16902195" w:rsidR="001503F8">
        <w:rPr>
          <w:rFonts w:eastAsia="Times New Roman" w:cs="Arial" w:cstheme="minorAscii"/>
          <w:color w:val="000000" w:themeColor="text1" w:themeTint="FF" w:themeShade="FF"/>
          <w:lang w:val="en-US" w:eastAsia="en-AU"/>
        </w:rPr>
        <w:t xml:space="preserve"> for whom there is responsibility, accountability or care</w:t>
      </w:r>
    </w:p>
    <w:p w:rsidRPr="00B952FD" w:rsidR="001503F8" w:rsidP="16902195" w:rsidRDefault="00494CF8" w14:paraId="6CD28235" w14:textId="1988B8AC">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494CF8">
        <w:rPr>
          <w:rFonts w:eastAsia="Times New Roman" w:cs="Arial" w:cstheme="minorAscii"/>
          <w:color w:val="000000" w:themeColor="text1" w:themeTint="FF" w:themeShade="FF"/>
          <w:lang w:val="en-US" w:eastAsia="en-AU"/>
        </w:rPr>
        <w:t xml:space="preserve">High level of </w:t>
      </w:r>
      <w:r w:rsidRPr="16902195" w:rsidR="001503F8">
        <w:rPr>
          <w:rFonts w:eastAsia="Times New Roman" w:cs="Arial" w:cstheme="minorAscii"/>
          <w:color w:val="000000" w:themeColor="text1" w:themeTint="FF" w:themeShade="FF"/>
          <w:lang w:val="en-US" w:eastAsia="en-AU"/>
        </w:rPr>
        <w:t>computer literacy</w:t>
      </w:r>
      <w:r w:rsidRPr="16902195" w:rsidR="00494CF8">
        <w:rPr>
          <w:rFonts w:eastAsia="Times New Roman" w:cs="Arial" w:cstheme="minorAscii"/>
          <w:color w:val="000000" w:themeColor="text1" w:themeTint="FF" w:themeShade="FF"/>
          <w:lang w:val="en-US" w:eastAsia="en-AU"/>
        </w:rPr>
        <w:t>, ability to manage</w:t>
      </w:r>
      <w:r w:rsidRPr="16902195" w:rsidR="00716AB5">
        <w:rPr>
          <w:rFonts w:eastAsia="Times New Roman" w:cs="Arial" w:cstheme="minorAscii"/>
          <w:color w:val="000000" w:themeColor="text1" w:themeTint="FF" w:themeShade="FF"/>
          <w:lang w:val="en-US" w:eastAsia="en-AU"/>
        </w:rPr>
        <w:t xml:space="preserve"> client-based systems and Microsoft suite </w:t>
      </w:r>
    </w:p>
    <w:p w:rsidRPr="00B952FD" w:rsidR="001503F8" w:rsidP="16902195" w:rsidRDefault="002B7C0F" w14:paraId="62DA1CC5" w14:textId="17245FFA">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2B7C0F">
        <w:rPr>
          <w:rFonts w:eastAsia="Times New Roman" w:cs="Arial" w:cstheme="minorAscii"/>
          <w:color w:val="000000" w:themeColor="text1" w:themeTint="FF" w:themeShade="FF"/>
          <w:lang w:val="en-US" w:eastAsia="en-AU"/>
        </w:rPr>
        <w:t>E</w:t>
      </w:r>
      <w:r w:rsidRPr="16902195" w:rsidR="001503F8">
        <w:rPr>
          <w:rFonts w:eastAsia="Times New Roman" w:cs="Arial" w:cstheme="minorAscii"/>
          <w:color w:val="000000" w:themeColor="text1" w:themeTint="FF" w:themeShade="FF"/>
          <w:lang w:val="en-US" w:eastAsia="en-AU"/>
        </w:rPr>
        <w:t>xcellent time management, multi-tasking and follow-up skills</w:t>
      </w:r>
    </w:p>
    <w:p w:rsidRPr="00B952FD" w:rsidR="001503F8" w:rsidP="0077041F" w:rsidRDefault="00203E6C" w14:paraId="4C9ADA0A" w14:textId="0DC5C971">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C</w:t>
      </w:r>
      <w:r w:rsidRPr="00B952FD" w:rsidR="001503F8">
        <w:rPr>
          <w:rFonts w:eastAsia="Times New Roman" w:cstheme="minorHAnsi"/>
          <w:color w:val="000000"/>
          <w:lang w:val="en" w:eastAsia="en-AU"/>
        </w:rPr>
        <w:t>urrent NSW driver’s license</w:t>
      </w:r>
    </w:p>
    <w:p w:rsidRPr="00B952FD" w:rsidR="001503F8" w:rsidP="0077041F" w:rsidRDefault="00203E6C" w14:paraId="6BAB7F08" w14:textId="294744B5">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C</w:t>
      </w:r>
      <w:r w:rsidRPr="00B952FD" w:rsidR="001503F8">
        <w:rPr>
          <w:rFonts w:eastAsia="Times New Roman" w:cstheme="minorHAnsi"/>
          <w:color w:val="000000"/>
          <w:lang w:val="en" w:eastAsia="en-AU"/>
        </w:rPr>
        <w:t>urrent working with children’s check</w:t>
      </w:r>
    </w:p>
    <w:p w:rsidRPr="00B952FD" w:rsidR="006A296C" w:rsidP="0077041F" w:rsidRDefault="00203E6C" w14:paraId="440F7A2E" w14:textId="27D09514">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 xml:space="preserve">Police checks and clearances </w:t>
      </w:r>
    </w:p>
    <w:p w:rsidRPr="008E0E23" w:rsidR="00276F8A" w:rsidP="00276F8A" w:rsidRDefault="00276F8A" w14:paraId="61804EA4" w14:textId="77777777">
      <w:pPr>
        <w:pStyle w:val="SubjectTitle"/>
        <w:rPr>
          <w:rFonts w:cstheme="minorHAnsi"/>
        </w:rPr>
      </w:pPr>
      <w:r w:rsidRPr="008E0E23">
        <w:rPr>
          <w:rFonts w:cstheme="minorHAnsi"/>
        </w:rPr>
        <w:t>Desirable skills/knowledge</w:t>
      </w:r>
    </w:p>
    <w:p w:rsidRPr="008E0E23" w:rsidR="00623522" w:rsidP="00EA4114" w:rsidRDefault="00623522" w14:paraId="221EC442" w14:textId="56152FE5">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8E0E23">
        <w:rPr>
          <w:rFonts w:eastAsia="Times New Roman" w:cstheme="minorHAnsi"/>
          <w:color w:val="000000"/>
          <w:lang w:val="en" w:eastAsia="en-AU"/>
        </w:rPr>
        <w:t xml:space="preserve">Experience in Gambling </w:t>
      </w:r>
      <w:r w:rsidRPr="008E0E23" w:rsidR="00EA4114">
        <w:rPr>
          <w:rFonts w:eastAsia="Times New Roman" w:cstheme="minorHAnsi"/>
          <w:color w:val="000000"/>
          <w:lang w:val="en" w:eastAsia="en-AU"/>
        </w:rPr>
        <w:t xml:space="preserve">Harm and addictions </w:t>
      </w:r>
    </w:p>
    <w:p w:rsidRPr="008E0E23" w:rsidR="00C04273" w:rsidP="00C04273" w:rsidRDefault="00C04273" w14:paraId="56464DA8" w14:textId="77777777">
      <w:pPr>
        <w:pStyle w:val="SubjectTitle"/>
        <w:rPr>
          <w:rFonts w:cstheme="minorHAnsi"/>
        </w:rPr>
      </w:pPr>
      <w:r w:rsidRPr="008E0E23">
        <w:rPr>
          <w:rFonts w:cstheme="minorHAnsi"/>
        </w:rPr>
        <w:t>Training and qualifications</w:t>
      </w:r>
    </w:p>
    <w:p w:rsidRPr="008E0E23" w:rsidR="00EA4114" w:rsidP="00D33CEE" w:rsidRDefault="00EA4114" w14:paraId="2C97F85B" w14:textId="77777777">
      <w:pPr>
        <w:pStyle w:val="ListParagraph"/>
        <w:numPr>
          <w:ilvl w:val="0"/>
          <w:numId w:val="60"/>
        </w:numPr>
        <w:shd w:val="clear" w:color="auto" w:fill="FEFEFE"/>
        <w:tabs>
          <w:tab w:val="clear" w:pos="1701"/>
        </w:tabs>
        <w:spacing w:after="0" w:line="240" w:lineRule="auto"/>
        <w:rPr>
          <w:rFonts w:eastAsia="Times New Roman" w:cstheme="minorHAnsi"/>
          <w:color w:val="000000"/>
          <w:lang w:val="en" w:eastAsia="en-AU"/>
        </w:rPr>
      </w:pPr>
      <w:r w:rsidRPr="008E0E23">
        <w:rPr>
          <w:rFonts w:eastAsia="Times New Roman" w:cstheme="minorHAnsi"/>
          <w:color w:val="000000"/>
          <w:lang w:val="en" w:eastAsia="en-AU"/>
        </w:rPr>
        <w:t>Relevant tertiary qualification and/or equivalent in counselling or psychology</w:t>
      </w:r>
    </w:p>
    <w:p w:rsidRPr="008E0E23" w:rsidR="00C04273" w:rsidP="16902195" w:rsidRDefault="002024C5" w14:paraId="621E15AC" w14:textId="207868CA">
      <w:pPr>
        <w:pStyle w:val="ListParagraph"/>
        <w:numPr>
          <w:ilvl w:val="0"/>
          <w:numId w:val="60"/>
        </w:numPr>
        <w:shd w:val="clear" w:color="auto" w:fill="FEFEFE"/>
        <w:tabs>
          <w:tab w:val="clear" w:pos="1701"/>
        </w:tabs>
        <w:spacing w:after="0" w:line="240" w:lineRule="auto"/>
        <w:rPr>
          <w:rFonts w:eastAsia="Times New Roman" w:cs="Arial" w:cstheme="minorAscii"/>
          <w:color w:val="000000"/>
          <w:lang w:val="en-US" w:eastAsia="en-AU"/>
        </w:rPr>
      </w:pPr>
      <w:r w:rsidRPr="16902195" w:rsidR="002024C5">
        <w:rPr>
          <w:rFonts w:eastAsia="Times New Roman" w:cs="Arial" w:cstheme="minorAscii"/>
          <w:color w:val="000000" w:themeColor="text1" w:themeTint="FF" w:themeShade="FF"/>
          <w:lang w:val="en-US" w:eastAsia="en-AU"/>
        </w:rPr>
        <w:t xml:space="preserve">Demonstrate ongoing training and development to maintain professional development and </w:t>
      </w:r>
      <w:r w:rsidRPr="16902195" w:rsidR="008E0E23">
        <w:rPr>
          <w:rFonts w:eastAsia="Times New Roman" w:cs="Arial" w:cstheme="minorAscii"/>
          <w:color w:val="000000" w:themeColor="text1" w:themeTint="FF" w:themeShade="FF"/>
          <w:lang w:val="en-US" w:eastAsia="en-AU"/>
        </w:rPr>
        <w:t>registrations.</w:t>
      </w:r>
    </w:p>
    <w:p w:rsidRPr="008E0E23" w:rsidR="004974A1" w:rsidP="004974A1" w:rsidRDefault="004974A1" w14:paraId="2D99EAC4" w14:textId="77777777">
      <w:pPr>
        <w:rPr>
          <w:rFonts w:cstheme="minorHAnsi"/>
        </w:rPr>
      </w:pPr>
    </w:p>
    <w:p w:rsidRPr="008E0E23" w:rsidR="00F338C4" w:rsidP="00F338C4" w:rsidRDefault="00F338C4" w14:paraId="6B29C81B" w14:textId="77777777">
      <w:pPr>
        <w:pStyle w:val="SubjectTitle"/>
        <w:rPr>
          <w:rFonts w:cstheme="minorHAnsi"/>
        </w:rPr>
      </w:pPr>
      <w:r w:rsidRPr="008E0E23">
        <w:rPr>
          <w:rFonts w:cstheme="minorHAnsi"/>
        </w:rPr>
        <w:t>Agreement</w:t>
      </w:r>
    </w:p>
    <w:p w:rsidRPr="008E0E23" w:rsidR="007C537E" w:rsidP="00596BBE" w:rsidRDefault="00F338C4" w14:paraId="338947AC" w14:textId="62D6CC6A">
      <w:pPr>
        <w:rPr>
          <w:rFonts w:cstheme="minorHAnsi"/>
        </w:rPr>
      </w:pPr>
      <w:r w:rsidRPr="008E0E23">
        <w:rPr>
          <w:rFonts w:cstheme="minorHAnsi"/>
        </w:rPr>
        <w:t>In signing page one, I confirm I have read, understand and agree to work in accordance with this position description. I also understand that this position description is not exhaustive and agree to comply with all reasonable requirements of me in addition to those specified in the position description.</w:t>
      </w:r>
    </w:p>
    <w:sectPr w:rsidRPr="008E0E23" w:rsidR="007C537E" w:rsidSect="00B80F63">
      <w:headerReference w:type="default" r:id="rId12"/>
      <w:footerReference w:type="default" r:id="rId13"/>
      <w:headerReference w:type="first" r:id="rId14"/>
      <w:footerReference w:type="first" r:id="rId15"/>
      <w:pgSz w:w="11906" w:h="16838" w:orient="portrait"/>
      <w:pgMar w:top="1134" w:right="1134" w:bottom="1134" w:left="1134" w:header="782"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65F5" w:rsidP="00FF079B" w:rsidRDefault="004D65F5" w14:paraId="04AF53D4" w14:textId="77777777">
      <w:pPr>
        <w:spacing w:after="0" w:line="240" w:lineRule="auto"/>
      </w:pPr>
      <w:r>
        <w:separator/>
      </w:r>
    </w:p>
  </w:endnote>
  <w:endnote w:type="continuationSeparator" w:id="0">
    <w:p w:rsidR="004D65F5" w:rsidP="00FF079B" w:rsidRDefault="004D65F5" w14:paraId="1D03ED9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anton Narrow SemiBold">
    <w:altName w:val="Calibri"/>
    <w:panose1 w:val="00000000000000000000"/>
    <w:charset w:val="00"/>
    <w:family w:val="modern"/>
    <w:notTrueType/>
    <w:pitch w:val="variable"/>
    <w:sig w:usb0="00000207" w:usb1="00000000" w:usb2="00000000" w:usb3="00000000" w:csb0="00000097" w:csb1="00000000"/>
  </w:font>
  <w:font w:name="Panton">
    <w:panose1 w:val="00000000000000000000"/>
    <w:charset w:val="00"/>
    <w:family w:val="modern"/>
    <w:notTrueType/>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4F5A87" w:rsidRDefault="004F5A87" w14:paraId="56B317E8" w14:textId="77777777">
    <w:pPr>
      <w:pStyle w:val="Footer"/>
    </w:pPr>
    <w:r>
      <w:rPr>
        <w:noProof/>
      </w:rPr>
      <mc:AlternateContent>
        <mc:Choice Requires="wps">
          <w:drawing>
            <wp:anchor distT="45720" distB="45720" distL="114300" distR="114300" simplePos="0" relativeHeight="251713536" behindDoc="1" locked="1" layoutInCell="1" allowOverlap="1" wp14:anchorId="26403C88" wp14:editId="78A06014">
              <wp:simplePos x="0" y="0"/>
              <wp:positionH relativeFrom="margin">
                <wp:align>left</wp:align>
              </wp:positionH>
              <wp:positionV relativeFrom="page">
                <wp:align>bottom</wp:align>
              </wp:positionV>
              <wp:extent cx="4644000" cy="432000"/>
              <wp:effectExtent l="0" t="0" r="4445" b="6350"/>
              <wp:wrapNone/>
              <wp:docPr id="904899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4000" cy="432000"/>
                      </a:xfrm>
                      <a:prstGeom prst="rect">
                        <a:avLst/>
                      </a:prstGeom>
                      <a:solidFill>
                        <a:srgbClr val="FFFFFF"/>
                      </a:solidFill>
                      <a:ln w="9525">
                        <a:noFill/>
                        <a:miter lim="800000"/>
                        <a:headEnd/>
                        <a:tailEnd/>
                      </a:ln>
                    </wps:spPr>
                    <wps:txbx>
                      <w:txbxContent>
                        <w:p w:rsidR="004F5A87" w:rsidP="004F5A87" w:rsidRDefault="00000000" w14:paraId="5F54CF93" w14:textId="77777777">
                          <w:pPr>
                            <w:pStyle w:val="Footer"/>
                          </w:pPr>
                          <w:sdt>
                            <w:sdtPr>
                              <w:alias w:val="Classification"/>
                              <w:tag w:val="Internal/Partner"/>
                              <w:id w:val="-1332368221"/>
                              <w:placeholder>
                                <w:docPart w:val="597BEA003B1A4C89AB9DBC7289624DBE"/>
                              </w:placeholder>
                              <w:showingPlcHdr/>
                              <w:dataBinding w:xpath="/root[1]/InternalPartner[1]" w:storeItemID="{3C6E2418-3114-4093-A558-5E1C7DBBDDBF}"/>
                              <w:dropDownList w:lastValue="">
                                <w:listItem w:displayText="PUBLIC INFORMATION" w:value="PUBLIC INFORMATION"/>
                                <w:listItem w:displayText="INTERNAL/PARTNER" w:value="INTERNAL/PARTNER"/>
                                <w:listItem w:displayText="CONFIDENTIAL" w:value="CONFIDENTIAL"/>
                                <w:listItem w:displayText="HIGHLY CONFIDENTIAL" w:value="HIGHLY CONFIDENTIAL"/>
                              </w:dropDownList>
                            </w:sdtPr>
                            <w:sdtContent>
                              <w:r w:rsidRPr="007109BC" w:rsidR="004F5A87">
                                <w:t>[</w:t>
                              </w:r>
                              <w:r w:rsidR="004F5A87">
                                <w:t>CLASSIFICATION]</w:t>
                              </w:r>
                            </w:sdtContent>
                          </w:sdt>
                          <w:r w:rsidR="004F5A87">
                            <w:t xml:space="preserve"> | Version: </w:t>
                          </w:r>
                          <w:sdt>
                            <w:sdtPr>
                              <w:tag w:val="Version"/>
                              <w:id w:val="1284686912"/>
                              <w:placeholder>
                                <w:docPart w:val="DEE31F0F7BFF40ADA38DD7E1561A6281"/>
                              </w:placeholder>
                              <w:showingPlcHdr/>
                              <w:dataBinding w:xpath="/root[1]/Version[1]" w:storeItemID="{3C6E2418-3114-4093-A558-5E1C7DBBDDBF}"/>
                              <w15:appearance w15:val="hidden"/>
                              <w:text/>
                            </w:sdtPr>
                            <w:sdtContent>
                              <w:r w:rsidRPr="007109BC" w:rsidR="004F5A87">
                                <w:t>[XX]</w:t>
                              </w:r>
                            </w:sdtContent>
                          </w:sdt>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w14:anchorId="34B4E10D">
            <v:shapetype id="_x0000_t202" coordsize="21600,21600" o:spt="202" path="m,l,21600r21600,l21600,xe" w14:anchorId="26403C88">
              <v:stroke joinstyle="miter"/>
              <v:path gradientshapeok="t" o:connecttype="rect"/>
            </v:shapetype>
            <v:shape id="Text Box 2" style="position:absolute;margin-left:0;margin-top:0;width:365.65pt;height:34pt;z-index:-251602944;visibility:visible;mso-wrap-style:square;mso-width-percent:0;mso-height-percent:0;mso-wrap-distance-left:9pt;mso-wrap-distance-top:3.6pt;mso-wrap-distance-right:9pt;mso-wrap-distance-bottom:3.6pt;mso-position-horizontal:left;mso-position-horizontal-relative:margin;mso-position-vertical:bottom;mso-position-vertical-relative:page;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tAwIAAOYDAAAOAAAAZHJzL2Uyb0RvYy54bWysU1Fv0zAQfkfiP1h+p0lLN42o6TQ6ipDG&#10;QBr8gIvjNBa2z9huk/LrOTtth8YbIg/WOXf33d13n1e3o9HsIH1QaGs+n5WcSSuwVXZX8+/ftm9u&#10;OAsRbAsaraz5UQZ+u379ajW4Si6wR91KzwjEhmpwNe9jdFVRBNFLA2GGTlpydugNRLr6XdF6GAjd&#10;6GJRltfFgL51HoUMgf7eT06+zvhdJ0X80nVBRqZrTr3FfPp8Nuks1iuodh5cr8SpDfiHLgwoS0Uv&#10;UPcQge29+gvKKOExYBdnAk2BXaeEzDPQNPPyxTRPPTiZZyFygrvQFP4frHg8PLmvnsXxPY60wDxE&#10;cA8ofgRmcdOD3ck773HoJbRUeJ4oKwYXqlNqojpUIYE0w2dsacmwj5iBxs6bxArNyQidFnC8kC7H&#10;yAT9XF4vl2VJLkG+5Vtaat5KAdU52/kQP0o0LBk197TUjA6HhxBTN1CdQ1KxgFq1W6V1vvhds9Ge&#10;HYAEsM1fHuBFmLZsqPm7q8VVRraY8rM2jIokUK1MzW+otak5qBIbH2ybQyIoPdnUibYnehIjEzdx&#10;bEYKTDQ12B6JKI+TEOnhkNGj/8XZQCKsefi5By85058skZ0Uezb82WjOBlhBqTWPnE3mJmZlp7kt&#10;3tESOpX5ea586o3ElGk7CT+p9c97jnp+nuvfAAAA//8DAFBLAwQUAAYACAAAACEAxT14HdsAAAAE&#10;AQAADwAAAGRycy9kb3ducmV2LnhtbEyPwU7CQBCG7ya+w2ZMvBjZAgmS0i1R0JseQMJ56A5tY3e2&#10;6W5peXtHL3qZZPL/+eabbD26Rl2oC7VnA9NJAoq48Lbm0sDh8+1xCSpEZIuNZzJwpQDr/PYmw9T6&#10;gXd02cdSCYRDigaqGNtU61BU5DBMfEss2dl3DqOsXalth4PAXaNnSbLQDmuWCxW2tKmo+Nr3zsBi&#10;2/XDjjcP28PrO3605ez4cj0ac383Pq9ARRrjXxl+9EUdcnE6+Z5tUI0BeST+Tsme5tM5qJOAlwno&#10;PNP/5fNvAAAA//8DAFBLAQItABQABgAIAAAAIQC2gziS/gAAAOEBAAATAAAAAAAAAAAAAAAAAAAA&#10;AABbQ29udGVudF9UeXBlc10ueG1sUEsBAi0AFAAGAAgAAAAhADj9If/WAAAAlAEAAAsAAAAAAAAA&#10;AAAAAAAALwEAAF9yZWxzLy5yZWxzUEsBAi0AFAAGAAgAAAAhAAr/Za0DAgAA5gMAAA4AAAAAAAAA&#10;AAAAAAAALgIAAGRycy9lMm9Eb2MueG1sUEsBAi0AFAAGAAgAAAAhAMU9eB3bAAAABAEAAA8AAAAA&#10;AAAAAAAAAAAAXQQAAGRycy9kb3ducmV2LnhtbFBLBQYAAAAABAAEAPMAAABlBQAAAAA=&#10;">
              <v:textbox inset="0,0,0,0">
                <w:txbxContent>
                  <w:p w:rsidR="004F5A87" w:rsidP="004F5A87" w:rsidRDefault="00000000" w14:paraId="61EF9520" w14:textId="77777777">
                    <w:pPr>
                      <w:pStyle w:val="Footer"/>
                    </w:pPr>
                    <w:sdt>
                      <w:sdtPr>
                        <w:id w:val="1521842561"/>
                        <w:alias w:val="Classification"/>
                        <w:tag w:val="Internal/Partner"/>
                        <w:id w:val="-1332368221"/>
                        <w:placeholder>
                          <w:docPart w:val="597BEA003B1A4C89AB9DBC7289624DBE"/>
                        </w:placeholder>
                        <w:showingPlcHdr/>
                        <w:dataBinding w:xpath="/root[1]/InternalPartner[1]" w:storeItemID="{3C6E2418-3114-4093-A558-5E1C7DBBDDBF}"/>
                        <w:dropDownList w:lastValue="">
                          <w:listItem w:displayText="PUBLIC INFORMATION" w:value="PUBLIC INFORMATION"/>
                          <w:listItem w:displayText="INTERNAL/PARTNER" w:value="INTERNAL/PARTNER"/>
                          <w:listItem w:displayText="CONFIDENTIAL" w:value="CONFIDENTIAL"/>
                          <w:listItem w:displayText="HIGHLY CONFIDENTIAL" w:value="HIGHLY CONFIDENTIAL"/>
                        </w:dropDownList>
                      </w:sdtPr>
                      <w:sdtContent>
                        <w:r w:rsidRPr="007109BC" w:rsidR="004F5A87">
                          <w:t>[</w:t>
                        </w:r>
                        <w:r w:rsidR="004F5A87">
                          <w:t>CLASSIFICATION]</w:t>
                        </w:r>
                      </w:sdtContent>
                    </w:sdt>
                    <w:r w:rsidR="004F5A87">
                      <w:t xml:space="preserve"> | Version: </w:t>
                    </w:r>
                    <w:sdt>
                      <w:sdtPr>
                        <w:id w:val="2129206015"/>
                        <w:tag w:val="Version"/>
                        <w:id w:val="1284686912"/>
                        <w:placeholder>
                          <w:docPart w:val="DEE31F0F7BFF40ADA38DD7E1561A6281"/>
                        </w:placeholder>
                        <w:showingPlcHdr/>
                        <w:dataBinding w:xpath="/root[1]/Version[1]" w:storeItemID="{3C6E2418-3114-4093-A558-5E1C7DBBDDBF}"/>
                        <w15:appearance w15:val="hidden"/>
                        <w:text/>
                      </w:sdtPr>
                      <w:sdtContent>
                        <w:r w:rsidRPr="007109BC" w:rsidR="004F5A87">
                          <w:t>[XX]</w:t>
                        </w:r>
                      </w:sdtContent>
                    </w:sdt>
                  </w:p>
                </w:txbxContent>
              </v:textbox>
              <w10:wrap anchorx="margin" anchory="page"/>
              <w10:anchorlock/>
            </v:shape>
          </w:pict>
        </mc:Fallback>
      </mc:AlternateContent>
    </w:r>
    <w:r>
      <w:rPr>
        <w:noProof/>
      </w:rPr>
      <mc:AlternateContent>
        <mc:Choice Requires="wps">
          <w:drawing>
            <wp:anchor distT="45720" distB="45720" distL="114300" distR="114300" simplePos="0" relativeHeight="251714560" behindDoc="0" locked="1" layoutInCell="1" allowOverlap="1" wp14:anchorId="1BF6A0F6" wp14:editId="0B1149DD">
              <wp:simplePos x="0" y="0"/>
              <wp:positionH relativeFrom="margin">
                <wp:align>right</wp:align>
              </wp:positionH>
              <wp:positionV relativeFrom="page">
                <wp:align>bottom</wp:align>
              </wp:positionV>
              <wp:extent cx="1008000" cy="432000"/>
              <wp:effectExtent l="0" t="0" r="1905" b="6350"/>
              <wp:wrapSquare wrapText="bothSides"/>
              <wp:docPr id="77407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000" cy="432000"/>
                      </a:xfrm>
                      <a:prstGeom prst="rect">
                        <a:avLst/>
                      </a:prstGeom>
                      <a:noFill/>
                      <a:ln w="9525">
                        <a:noFill/>
                        <a:miter lim="800000"/>
                        <a:headEnd/>
                        <a:tailEnd/>
                      </a:ln>
                    </wps:spPr>
                    <wps:txbx>
                      <w:txbxContent>
                        <w:p w:rsidRPr="00DA1693" w:rsidR="004F5A87" w:rsidP="004F5A87" w:rsidRDefault="004F5A87" w14:paraId="0E7CBE93" w14:textId="77777777">
                          <w:pPr>
                            <w:pStyle w:val="Footer"/>
                            <w:jc w:val="right"/>
                            <w:rPr>
                              <w:b/>
                              <w:bCs/>
                            </w:rPr>
                          </w:pPr>
                          <w:r w:rsidRPr="00DA1693">
                            <w:t xml:space="preserve">Page </w:t>
                          </w:r>
                          <w:r w:rsidRPr="00DA1693">
                            <w:rPr>
                              <w:b/>
                              <w:bCs/>
                            </w:rPr>
                            <w:fldChar w:fldCharType="begin"/>
                          </w:r>
                          <w:r w:rsidRPr="00DA1693">
                            <w:rPr>
                              <w:b/>
                              <w:bCs/>
                            </w:rPr>
                            <w:instrText xml:space="preserve"> PAGE  \* Arabic  \* MERGEFORMAT </w:instrText>
                          </w:r>
                          <w:r w:rsidRPr="00DA1693">
                            <w:rPr>
                              <w:b/>
                              <w:bCs/>
                            </w:rPr>
                            <w:fldChar w:fldCharType="separate"/>
                          </w:r>
                          <w:r w:rsidRPr="00DA1693">
                            <w:rPr>
                              <w:b/>
                              <w:bCs/>
                              <w:noProof/>
                            </w:rPr>
                            <w:t>1</w:t>
                          </w:r>
                          <w:r w:rsidRPr="00DA1693">
                            <w:rPr>
                              <w:b/>
                              <w:bCs/>
                            </w:rPr>
                            <w:fldChar w:fldCharType="end"/>
                          </w:r>
                          <w:r w:rsidRPr="00DA1693">
                            <w:rPr>
                              <w:b/>
                              <w:bCs/>
                            </w:rPr>
                            <w:t xml:space="preserve"> </w:t>
                          </w:r>
                          <w:r w:rsidRPr="00DA1693">
                            <w:t xml:space="preserve">of </w:t>
                          </w:r>
                          <w:r w:rsidRPr="00DA1693">
                            <w:rPr>
                              <w:b/>
                              <w:bCs/>
                            </w:rPr>
                            <w:fldChar w:fldCharType="begin"/>
                          </w:r>
                          <w:r w:rsidRPr="00DA1693">
                            <w:rPr>
                              <w:b/>
                              <w:bCs/>
                            </w:rPr>
                            <w:instrText xml:space="preserve"> NUMPAGES  \* Arabic  \* MERGEFORMAT </w:instrText>
                          </w:r>
                          <w:r w:rsidRPr="00DA1693">
                            <w:rPr>
                              <w:b/>
                              <w:bCs/>
                            </w:rPr>
                            <w:fldChar w:fldCharType="separate"/>
                          </w:r>
                          <w:r w:rsidRPr="00DA1693">
                            <w:rPr>
                              <w:b/>
                              <w:bCs/>
                              <w:noProof/>
                            </w:rPr>
                            <w:t>2</w:t>
                          </w:r>
                          <w:r w:rsidRPr="00DA1693">
                            <w:rPr>
                              <w:b/>
                              <w:bCs/>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w14:anchorId="3D1C04CB">
            <v:shape id="_x0000_s1028" style="position:absolute;margin-left:28.15pt;margin-top:0;width:79.35pt;height:34pt;z-index:251714560;visibility:visible;mso-wrap-style:square;mso-width-percent:0;mso-height-percent:0;mso-wrap-distance-left:9pt;mso-wrap-distance-top:3.6pt;mso-wrap-distance-right:9pt;mso-wrap-distance-bottom:3.6pt;mso-position-horizontal:right;mso-position-horizontal-relative:margin;mso-position-vertical:bottom;mso-position-vertical-relative:page;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FV7QEAAMQDAAAOAAAAZHJzL2Uyb0RvYy54bWysU8Fu1DAQvSPxD5bvbLILRSXabFVaipBK&#10;QSp8wMRxNha2x9jeTZavZ+wk2wpuiIs1yXjem/dmvL0ajWZH6YNCW/P1quRMWoGtsvuaf/929+qS&#10;sxDBtqDRypqfZOBXu5cvtoOr5AZ71K30jEBsqAZX8z5GVxVFEL00EFbopKVkh95ApE+/L1oPA6Eb&#10;XWzK8m0xoG+dRyFDoL+3U5LvMn7XSRG/dF2QkemaU28xnz6fTTqL3RaqvQfXKzG3Af/QhQFlifQM&#10;dQsR2MGrv6CMEh4DdnEl0BTYdUrIrIHUrMs/1Dz24GTWQuYEd7Yp/D9Y8XB8dF89i+N7HGmAWURw&#10;9yh+BGbxpge7l9fe49BLaIl4nSwrBhequTRZHaqQQJrhM7Y0ZDhEzEBj501yhXQyQqcBnM6myzEy&#10;kSjL8rIsKSUo9+Y1DTVPpYBqqXY+xI8SDUtBzT0NNaPD8T7E1A1Uy5VEZvFOaZ0Hqy0bav7uYnOR&#10;C55ljIq0d1qZmif2iROqJPKDbXNxBKWnmAi0nVUnoZPkODYjU+1sSTKhwfZENnic1oyeBQU9+l+c&#10;DbRiNQ8/D+AlZ/qTJSvTPi6BX4JmCcAKKq155GwKb2Le20niNVncqaz+iXlukVYlmzKvddrF59/5&#10;1tPj2/0GAAD//wMAUEsDBBQABgAIAAAAIQC+KdU32wAAAAQBAAAPAAAAZHJzL2Rvd25yZXYueG1s&#10;TI/BTsMwEETvSPyDtUjcqF0kQkjjVFUFJyREmh44OvE2sRqv09htw9/jcmkvK41mNPM2X062Zycc&#10;vXEkYT4TwJAapw21ErbVx1MKzAdFWvWOUMIvelgW93e5yrQ7U4mnTWhZLCGfKQldCEPGuW86tMrP&#10;3IAUvZ0brQpRji3XozrHctvzZyESbpWhuNCpAdcdNvvN0UpY/VD5bg5f9Xe5K01VvQn6TPZSPj5M&#10;qwWwgFO4huGCH9GhiEy1O5L2rJcQHwn/9+K9pK/AaglJKoAXOb+FL/4AAAD//wMAUEsBAi0AFAAG&#10;AAgAAAAhALaDOJL+AAAA4QEAABMAAAAAAAAAAAAAAAAAAAAAAFtDb250ZW50X1R5cGVzXS54bWxQ&#10;SwECLQAUAAYACAAAACEAOP0h/9YAAACUAQAACwAAAAAAAAAAAAAAAAAvAQAAX3JlbHMvLnJlbHNQ&#10;SwECLQAUAAYACAAAACEAFnQxVe0BAADEAwAADgAAAAAAAAAAAAAAAAAuAgAAZHJzL2Uyb0RvYy54&#10;bWxQSwECLQAUAAYACAAAACEAvinVN9sAAAAEAQAADwAAAAAAAAAAAAAAAABHBAAAZHJzL2Rvd25y&#10;ZXYueG1sUEsFBgAAAAAEAAQA8wAAAE8FAAAAAA==&#10;" w14:anchorId="1BF6A0F6">
              <v:textbox inset="0,0,0,0">
                <w:txbxContent>
                  <w:p w:rsidRPr="00DA1693" w:rsidR="004F5A87" w:rsidP="004F5A87" w:rsidRDefault="004F5A87" w14:paraId="5EF9BC33" w14:textId="77777777">
                    <w:pPr>
                      <w:pStyle w:val="Footer"/>
                      <w:jc w:val="right"/>
                      <w:rPr>
                        <w:b/>
                        <w:bCs/>
                      </w:rPr>
                    </w:pPr>
                    <w:r w:rsidRPr="00DA1693">
                      <w:t xml:space="preserve">Page </w:t>
                    </w:r>
                    <w:r w:rsidRPr="00DA1693">
                      <w:rPr>
                        <w:b/>
                        <w:bCs/>
                      </w:rPr>
                      <w:fldChar w:fldCharType="begin"/>
                    </w:r>
                    <w:r w:rsidRPr="00DA1693">
                      <w:rPr>
                        <w:b/>
                        <w:bCs/>
                      </w:rPr>
                      <w:instrText xml:space="preserve"> PAGE  \* Arabic  \* MERGEFORMAT </w:instrText>
                    </w:r>
                    <w:r w:rsidRPr="00DA1693">
                      <w:rPr>
                        <w:b/>
                        <w:bCs/>
                      </w:rPr>
                      <w:fldChar w:fldCharType="separate"/>
                    </w:r>
                    <w:r w:rsidRPr="00DA1693">
                      <w:rPr>
                        <w:b/>
                        <w:bCs/>
                        <w:noProof/>
                      </w:rPr>
                      <w:t>1</w:t>
                    </w:r>
                    <w:r w:rsidRPr="00DA1693">
                      <w:rPr>
                        <w:b/>
                        <w:bCs/>
                      </w:rPr>
                      <w:fldChar w:fldCharType="end"/>
                    </w:r>
                    <w:r w:rsidRPr="00DA1693">
                      <w:rPr>
                        <w:b/>
                        <w:bCs/>
                      </w:rPr>
                      <w:t xml:space="preserve"> </w:t>
                    </w:r>
                    <w:r w:rsidRPr="00DA1693">
                      <w:t xml:space="preserve">of </w:t>
                    </w:r>
                    <w:r w:rsidRPr="00DA1693">
                      <w:rPr>
                        <w:b/>
                        <w:bCs/>
                      </w:rPr>
                      <w:fldChar w:fldCharType="begin"/>
                    </w:r>
                    <w:r w:rsidRPr="00DA1693">
                      <w:rPr>
                        <w:b/>
                        <w:bCs/>
                      </w:rPr>
                      <w:instrText xml:space="preserve"> NUMPAGES  \* Arabic  \* MERGEFORMAT </w:instrText>
                    </w:r>
                    <w:r w:rsidRPr="00DA1693">
                      <w:rPr>
                        <w:b/>
                        <w:bCs/>
                      </w:rPr>
                      <w:fldChar w:fldCharType="separate"/>
                    </w:r>
                    <w:r w:rsidRPr="00DA1693">
                      <w:rPr>
                        <w:b/>
                        <w:bCs/>
                        <w:noProof/>
                      </w:rPr>
                      <w:t>2</w:t>
                    </w:r>
                    <w:r w:rsidRPr="00DA1693">
                      <w:rPr>
                        <w:b/>
                        <w:bCs/>
                      </w:rPr>
                      <w:fldChar w:fldCharType="end"/>
                    </w:r>
                  </w:p>
                </w:txbxContent>
              </v:textbox>
              <w10:wrap type="square"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63E34" w:rsidR="007C537E" w:rsidP="007C537E" w:rsidRDefault="007C537E" w14:paraId="44A627AB" w14:textId="518879A5">
    <w:pPr>
      <w:pStyle w:val="Footer"/>
      <w:rPr>
        <w:color w:val="auto"/>
        <w:szCs w:val="18"/>
      </w:rPr>
    </w:pPr>
    <w:r>
      <w:rPr>
        <w:color w:val="auto"/>
        <w:szCs w:val="18"/>
      </w:rPr>
      <w:t>Position description</w:t>
    </w:r>
  </w:p>
  <w:p w:rsidRPr="00B63E34" w:rsidR="007C537E" w:rsidP="007C537E" w:rsidRDefault="007C537E" w14:paraId="354C9467" w14:textId="77777777">
    <w:pPr>
      <w:pStyle w:val="Footer"/>
      <w:tabs>
        <w:tab w:val="clear" w:pos="9026"/>
        <w:tab w:val="right" w:pos="10065"/>
      </w:tabs>
      <w:rPr>
        <w:color w:val="auto"/>
        <w:szCs w:val="18"/>
      </w:rPr>
    </w:pPr>
    <w:r w:rsidRPr="00B63E34">
      <w:rPr>
        <w:color w:val="auto"/>
        <w:szCs w:val="18"/>
      </w:rPr>
      <w:t xml:space="preserve">Version: </w:t>
    </w:r>
    <w:sdt>
      <w:sdtPr>
        <w:rPr>
          <w:color w:val="auto"/>
          <w:szCs w:val="18"/>
        </w:rPr>
        <w:alias w:val="Document Version"/>
        <w:tag w:val="PP_DocumentVersion"/>
        <w:id w:val="-794832488"/>
        <w:dataBinding w:prefixMappings="xmlns:ns0='http://schemas.microsoft.com/office/2006/metadata/properties' xmlns:ns1='http://www.w3.org/2001/XMLSchema-instance' xmlns:ns2='http://schemas.microsoft.com/office/infopath/2007/PartnerControls' xmlns:ns3='8d900160-ac54-4593-ade2-7872e1fba9b7' xmlns:ns4='1f6d29fe-9ed0-4979-aba2-035db5719542' xmlns:ns5='http://schemas.microsoft.com/sharepoint/v3' " w:xpath="/ns0:properties[1]/documentManagement[1]/ns3:PP_DocumentVersion[1]" w:storeItemID="{1F3F0B95-499D-414C-A3FD-FCEC52DF20DB}"/>
        <w:text/>
      </w:sdtPr>
      <w:sdtContent>
        <w:r>
          <w:rPr>
            <w:color w:val="auto"/>
            <w:szCs w:val="18"/>
          </w:rPr>
          <w:t>2.0</w:t>
        </w:r>
      </w:sdtContent>
    </w:sdt>
    <w:r w:rsidRPr="00B63E34">
      <w:rPr>
        <w:color w:val="auto"/>
        <w:szCs w:val="18"/>
      </w:rPr>
      <w:t xml:space="preserve"> | INTERNAL/ PARTNER</w:t>
    </w:r>
    <w:r w:rsidRPr="00B63E34">
      <w:rPr>
        <w:color w:val="auto"/>
        <w:szCs w:val="18"/>
      </w:rPr>
      <w:tab/>
    </w:r>
    <w:r w:rsidRPr="00B63E34">
      <w:rPr>
        <w:color w:val="auto"/>
        <w:szCs w:val="18"/>
      </w:rPr>
      <w:tab/>
    </w:r>
    <w:r w:rsidRPr="00B63E34">
      <w:rPr>
        <w:color w:val="auto"/>
        <w:kern w:val="0"/>
        <w:szCs w:val="18"/>
        <w14:ligatures w14:val="none"/>
      </w:rPr>
      <w:t xml:space="preserve">Page </w:t>
    </w:r>
    <w:r w:rsidRPr="00B63E34">
      <w:rPr>
        <w:color w:val="auto"/>
        <w:kern w:val="0"/>
        <w:szCs w:val="18"/>
        <w14:ligatures w14:val="none"/>
      </w:rPr>
      <w:fldChar w:fldCharType="begin"/>
    </w:r>
    <w:r w:rsidRPr="00B63E34">
      <w:rPr>
        <w:color w:val="auto"/>
        <w:kern w:val="0"/>
        <w:szCs w:val="18"/>
        <w14:ligatures w14:val="none"/>
      </w:rPr>
      <w:instrText xml:space="preserve"> PAGE  \* Arabic  \* MERGEFORMAT </w:instrText>
    </w:r>
    <w:r w:rsidRPr="00B63E34">
      <w:rPr>
        <w:color w:val="auto"/>
        <w:kern w:val="0"/>
        <w:szCs w:val="18"/>
        <w14:ligatures w14:val="none"/>
      </w:rPr>
      <w:fldChar w:fldCharType="separate"/>
    </w:r>
    <w:r>
      <w:rPr>
        <w:color w:val="auto"/>
        <w:kern w:val="0"/>
        <w:szCs w:val="18"/>
        <w14:ligatures w14:val="none"/>
      </w:rPr>
      <w:t>1</w:t>
    </w:r>
    <w:r w:rsidRPr="00B63E34">
      <w:rPr>
        <w:color w:val="auto"/>
        <w:kern w:val="0"/>
        <w:szCs w:val="18"/>
        <w14:ligatures w14:val="none"/>
      </w:rPr>
      <w:fldChar w:fldCharType="end"/>
    </w:r>
    <w:r w:rsidRPr="00B63E34">
      <w:rPr>
        <w:color w:val="auto"/>
        <w:kern w:val="0"/>
        <w:szCs w:val="18"/>
        <w14:ligatures w14:val="none"/>
      </w:rPr>
      <w:t xml:space="preserve"> of </w:t>
    </w:r>
    <w:r w:rsidRPr="00B63E34">
      <w:rPr>
        <w:color w:val="auto"/>
        <w:kern w:val="0"/>
        <w:szCs w:val="18"/>
        <w14:ligatures w14:val="none"/>
      </w:rPr>
      <w:fldChar w:fldCharType="begin"/>
    </w:r>
    <w:r w:rsidRPr="00B63E34">
      <w:rPr>
        <w:color w:val="auto"/>
        <w:kern w:val="0"/>
        <w:szCs w:val="18"/>
        <w14:ligatures w14:val="none"/>
      </w:rPr>
      <w:instrText xml:space="preserve"> NUMPAGES  \* Arabic  \* MERGEFORMAT </w:instrText>
    </w:r>
    <w:r w:rsidRPr="00B63E34">
      <w:rPr>
        <w:color w:val="auto"/>
        <w:kern w:val="0"/>
        <w:szCs w:val="18"/>
        <w14:ligatures w14:val="none"/>
      </w:rPr>
      <w:fldChar w:fldCharType="separate"/>
    </w:r>
    <w:r>
      <w:rPr>
        <w:color w:val="auto"/>
        <w:kern w:val="0"/>
        <w:szCs w:val="18"/>
        <w14:ligatures w14:val="none"/>
      </w:rPr>
      <w:t>4</w:t>
    </w:r>
    <w:r w:rsidRPr="00B63E34">
      <w:rPr>
        <w:color w:val="auto"/>
        <w:kern w:val="0"/>
        <w:szCs w:val="18"/>
        <w14:ligatures w14:val="none"/>
      </w:rPr>
      <w:fldChar w:fldCharType="end"/>
    </w:r>
  </w:p>
  <w:p w:rsidRPr="007C537E" w:rsidR="004A15E6" w:rsidP="007C537E" w:rsidRDefault="007C537E" w14:paraId="7A9D003F" w14:textId="55E5FF9E">
    <w:pPr>
      <w:pStyle w:val="Footer"/>
    </w:pPr>
    <w:r w:rsidRPr="00B63E34">
      <w:rPr>
        <w:color w:val="auto"/>
        <w:szCs w:val="18"/>
      </w:rPr>
      <w:t>This document becomes uncontrolled when printed or downloaded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B9672F" w:rsidR="004D65F5" w:rsidP="00FF079B" w:rsidRDefault="004D65F5" w14:paraId="3C6E2514" w14:textId="77777777">
      <w:pPr>
        <w:spacing w:after="0" w:line="240" w:lineRule="auto"/>
        <w:rPr>
          <w:color w:val="3247DB" w:themeColor="accent1"/>
        </w:rPr>
      </w:pPr>
      <w:r w:rsidRPr="00B9672F">
        <w:rPr>
          <w:color w:val="3247DB" w:themeColor="accent1"/>
        </w:rPr>
        <w:separator/>
      </w:r>
    </w:p>
  </w:footnote>
  <w:footnote w:type="continuationSeparator" w:id="0">
    <w:p w:rsidRPr="00B9672F" w:rsidR="004D65F5" w:rsidP="00FF079B" w:rsidRDefault="004D65F5" w14:paraId="2528C9C6" w14:textId="77777777">
      <w:pPr>
        <w:spacing w:after="0" w:line="240" w:lineRule="auto"/>
        <w:rPr>
          <w:color w:val="3247DB" w:themeColor="accent1"/>
        </w:rPr>
      </w:pPr>
      <w:r w:rsidRPr="00B9672F">
        <w:rPr>
          <w:color w:val="3247DB" w:themeColor="accent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16sdtfl w16du wp14">
  <w:p w:rsidRPr="007A35F0" w:rsidR="00DC140D" w:rsidP="00DC140D" w:rsidRDefault="00DC140D" w14:paraId="16A57010" w14:textId="77D7CFC8">
    <w:pPr>
      <w:spacing w:after="0"/>
    </w:pPr>
    <w:r>
      <w:rPr>
        <w:noProof/>
      </w:rPr>
      <w:drawing>
        <wp:anchor distT="0" distB="0" distL="114300" distR="114300" simplePos="0" relativeHeight="251716608" behindDoc="1" locked="1" layoutInCell="1" allowOverlap="1" wp14:anchorId="63C8C10B" wp14:editId="27A2BBC8">
          <wp:simplePos x="0" y="0"/>
          <wp:positionH relativeFrom="page">
            <wp:posOffset>5028565</wp:posOffset>
          </wp:positionH>
          <wp:positionV relativeFrom="page">
            <wp:posOffset>356235</wp:posOffset>
          </wp:positionV>
          <wp:extent cx="2512695" cy="734060"/>
          <wp:effectExtent l="0" t="0" r="0" b="8890"/>
          <wp:wrapNone/>
          <wp:docPr id="17698427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76272" name="Graphic 995876272"/>
                  <pic:cNvPicPr/>
                </pic:nvPicPr>
                <pic:blipFill rotWithShape="1">
                  <a:blip r:embed="rId1">
                    <a:extLst>
                      <a:ext uri="{96DAC541-7B7A-43D3-8B79-37D633B846F1}">
                        <asvg:svgBlip xmlns:asvg="http://schemas.microsoft.com/office/drawing/2016/SVG/main" r:embed="rId2"/>
                      </a:ext>
                    </a:extLst>
                  </a:blip>
                  <a:srcRect l="-2689" r="-36988"/>
                  <a:stretch/>
                </pic:blipFill>
                <pic:spPr bwMode="auto">
                  <a:xfrm>
                    <a:off x="0" y="0"/>
                    <a:ext cx="2512695" cy="73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7E3534" w:rsidR="007C40B0" w:rsidP="007E3534" w:rsidRDefault="007C40B0" w14:paraId="7039D42D" w14:textId="3BAC6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svg="http://schemas.microsoft.com/office/drawing/2016/SVG/main" mc:Ignorable="w14 w15 w16se w16cid w16 w16cex w16sdtdh w16sdtfl w16du wp14">
  <w:p w:rsidR="00280EC2" w:rsidP="007917DD" w:rsidRDefault="0031506B" w14:paraId="479956E2" w14:textId="0DB71B15">
    <w:pPr>
      <w:tabs>
        <w:tab w:val="clear" w:pos="1701"/>
        <w:tab w:val="left" w:pos="5265"/>
      </w:tabs>
    </w:pPr>
    <w:r>
      <w:rPr>
        <w:noProof/>
      </w:rPr>
      <mc:AlternateContent>
        <mc:Choice Requires="wps">
          <w:drawing>
            <wp:anchor distT="0" distB="0" distL="114300" distR="114300" simplePos="0" relativeHeight="251722752" behindDoc="0" locked="0" layoutInCell="1" allowOverlap="1" wp14:anchorId="317D4134" wp14:editId="15CDE0B1">
              <wp:simplePos x="0" y="0"/>
              <wp:positionH relativeFrom="margin">
                <wp:posOffset>4947285</wp:posOffset>
              </wp:positionH>
              <wp:positionV relativeFrom="paragraph">
                <wp:posOffset>-153670</wp:posOffset>
              </wp:positionV>
              <wp:extent cx="1795780" cy="727075"/>
              <wp:effectExtent l="0" t="0" r="0" b="0"/>
              <wp:wrapTopAndBottom/>
              <wp:docPr id="912689017" name="Text Placeholder 10"/>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795780" cy="727075"/>
                      </a:xfrm>
                      <a:prstGeom prst="rect">
                        <a:avLst/>
                      </a:prstGeom>
                      <a:blipFill>
                        <a:blip r:embed="rId1">
                          <a:extLst>
                            <a:ext uri="{96DAC541-7B7A-43D3-8B79-37D633B846F1}">
                              <asvg:svgBlip xmlns:asvg="http://schemas.microsoft.com/office/drawing/2016/SVG/main" r:embed="rId2"/>
                            </a:ext>
                          </a:extLst>
                        </a:blip>
                        <a:stretch>
                          <a:fillRect/>
                        </a:stretch>
                      </a:blipFill>
                    </wps:spPr>
                    <wps:txbx>
                      <w:txbxContent>
                        <w:p w:rsidR="0031506B" w:rsidP="0031506B" w:rsidRDefault="0031506B" w14:paraId="39C9524B" w14:textId="77777777">
                          <w:pPr>
                            <w:rPr>
                              <w14:ligatures w14:val="none"/>
                            </w:rPr>
                          </w:pPr>
                          <w:r>
                            <w:t xml:space="preserve"> </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w14:anchorId="6C2F6E15">
            <v:rect id="Text Placeholder 10" style="position:absolute;margin-left:389.55pt;margin-top:-12.1pt;width:141.4pt;height:57.2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stroked="f" w14:anchorId="317D41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fh6e4wEAANEDAAAOAAAAZHJzL2Uyb0RvYy54bWysU1GP&#10;EyEQfjfxPxDe7bZNzp6bbi/G5i6XXPTi6Q9gWegSgcGBdrf+egfabY0+mBhfyMDAN99887G+G51l&#10;B4XRgG/4YjbnTHkJnfG7hn/9cv/mlrOYhO+EBa8aflSR321ev1oPoVZL6MF2ChmB+FgPoeF9SqGu&#10;qih75UScQVCekhrQiURb3FUdioHQna2W8/nbagDsAoJUMdLp9pTkm4KvtZLpk9ZRJWYbTtxSWbGs&#10;bV6rzVrUOxShN/JMQ/wDCyeMp6IXqK1Igu3R/AHljESIoNNMgqtAayNV6YG6Wcx/6+alF0GVXkic&#10;GC4yxf8HKz8eXsIzZuoxPIH8FpmHB6RJLLI21RBifbmTN/F8e9To8itqgY1Fz+NFTzUmJulwsXp3&#10;s7ol2SXlVsvVfHVTQEU9vQ4Y04MCx3LQcKR5FRnF4SmmXF/U05VcrLUm3Btrp/isCM3z7745ab0F&#10;uXfKp5N5UFmRyLmxNyFyhrVyreqIx2NX2idREqok+1xQU+HPRPBE65IgildaRa+TRFmsNLYjMwS4&#10;zH3nkxa64zPmH0Pt9oA/OBvIfQ2P3/cCFWf20dN4s1WnAKegnQJM9gMUQ2deHt7vE2hTiF1rnIdH&#10;vikynj2ejfnrvty6/sTNTwAAAP//AwBQSwMECgAAAAAAAAAhAJRvHWYxIAEAMSABABQAAABkcnMv&#10;bWVkaWEvaW1hZ2UxLnBuZ4lQTkcNChoKAAAADUlIRFIAAAduAAADBggGAAAAOi+k0gAAAAFzUkdC&#10;AK7OHOkAAAAEZ0FNQQAAsY8L/GEFAAAACXBIWXMAAB2HAAAdhwGP5fFlAAD/pUlEQVR4Xuz9fZid&#10;2Vnf+d6/hXlJ4uBqY4N5G5cSm9gGp6Vum9huQ5cMIZAQXEoyJ2QIQTozJwmTybR0ZZKcTGZGEsk1&#10;wxwmkZyTMEkmScnBh5DJMFKHxG4ZmyqDeTFurGqwwXaMpQYDdjB0GezQQHv9zh9au3v36pJUL/vl&#10;Wev5fq5Ll6TfI7f18tTe+1n3uu+lAAAAAAAAAABgiu2VqZ/e6sf1z3f9cfXfCknT154zfe1W/409&#10;/nziVnnc4dpe7NTBLia/pv5+1x9L+sQksL0jafp/N/0tImL6OgCgM6oDAAAAAAAAAMBy5Zwv1Nku&#10;Rcc7/Xy37JaF0emCKobPdl3YnS7uPlp+fKN8i4i4IWnyYwDAAFG4BQAAAAAAAICByTlfl7Ra58As&#10;2L5RCr2T73dK5++ThV5JW/X/DgAwXxRuAQAAAAAAAGBgcs4XJJ2uc2DRSpF3e6qTd1LcpYMXAGaM&#10;wi0AAAAAAAAADEw5F/axOgeGaJfi7haFXQDYPwq3AAAAAAAAADBAOecNSSfrHGjJpKgr6ZGpbt1t&#10;SZMzeQEABYVbAAAAAAAAABgg2+sRcbnOgV7YvlJ16e5I2q5/HQCMBYVbAAAAAAAAABionPN1Sat1&#10;DvRsUtCNiEckbUvaqn8NAPSIwi0AAAAAAAAADFTO+bSkC3UOjI3trTJmmWIugG5RuAUAAAAAAACA&#10;gbK9EhGP1TmACNvbEbFNMRdALyjcAgAAAAAAAMCA5Zw3JJ2scwDPVDpztyW9IyK2JO3UvwYAhorC&#10;LQAAAAAAAAAMGF23wMFRyAXQEgq3AAAAAAAAADBwOefLktbrHMD+2L4REVco5AIYIgq3AAAAAAAA&#10;ADBwttciYrPOARxOKeRulXNyL1HIBbBMFG4BAAAAAAAAoAE55+uSVuscwOzY3omIS5IelLRVXweA&#10;eaJwCwAAAAAAAAANsH0yIjbqHMD82L4SEe+gGxfAIlC4BQAAAAAAAIBG0HULLI/trXI27hVJ2/V1&#10;ADgsCrcAAAAAAAAA0Ai6boFhmBqp/A5JV+rrAHAQFG4BAAAAAAAAoBG2V2xfo+sWGBZGKgOYBQq3&#10;AAAAAAAAANAQ2+ci4mydAxgG21sR8SBFXAD7ReEWAAAAAAAAABpieyUiHqtzAMNj+4qkByVdqq8B&#10;QC3VAQAAAAAAAABguEoH3/k6BzA8ktYjYsO2c86XyznVALArOm4BAAAAAAAAoDF03QJts31J0hsl&#10;bdXXAIwXHbcAAAAAAAAA0BhJO7Yv1jmANkg6GRGbpRP3gu21+tcAGB86bgEAAAAAAACgQXTdAn2x&#10;fSMirkh6g6Qb9XUA/aPjFgAAAAAAAAAaRNct0BdJq5JOR8T1nPMm5+EC40PHLQAAAAAAAAA0iq5b&#10;oH+2L9KFC4wDHbcAAAAAAAAA0Ci6boH+0YULjAcdtwAAAAAAAADQMLpugfGhCxfoEx23AAAAAAAA&#10;ANAwSTsRcb7OAfRrqgv3Ml24QD/ouAUAAAAAAACAxtF1C4yb7Z2IuEQXLtA2Om4BAAAAAAAAoHF0&#10;3QLjJmmFLlygfXTcAgAAAAAAAEAHbK/YviZptb4GYHxsb5cO3Ev1NQDDRMctAAAAAAAAAHRA0o4k&#10;um4BRNx8TTgaERs55+s559P1dQDDQ8ctAAAAAAAAAHQk53ydrlsAu7F9MaV0ps4BDAMdtwAAAAAA&#10;AADQEbpuAdyKpNO2nXO+YJsNHsDA0HELAAAAAAAAAJ2h6xbAXti+WM7BvVFfA7B4dNwCAAAAAAAA&#10;QGckMQoVwB1JOh0R13POF+prABaPjlsAAAAAAAAA6FDO+Zqko3UOALfCGbjActFxCwAAAAAAAAAd&#10;4qxbAPsl6XTO+THbJ+trAOaPjlsAAAAAAAAA6FTO+bKk9ToHgDuxvV3Ov71UXwMwHxRuAQAAAAAA&#10;AKBTtlcj4nqdA8BelQLuKUnb9TUAs0XhFgAAAAdm+1kR8aw6b8gTkp6oQwAAAKAnOecNSYw9BXAo&#10;nH8LzB+FWwAAAByY7fWIuFznrbD9ppTSt9Y5AAAA0BPbKxHxWJ0DwH7Z3pF0hvHJwHykOgAAAAAA&#10;AAAA9EPSTkScr3MA2C9JKxGxkXO+VkaxA5ghCrcAAAAAAAAA0L+Ltm/UIQAchKSjEXE953yhvgbg&#10;4CjcAgAAAAAAAEDnJO1IousWwExJOp1zfsw252gDM0DhFgAAAAAAAABGQNIlum4BzNrU+OSN+hqA&#10;/aFwCwAAAAAAAAAjIelUnQHALEg6Wbpv1+trAPaGwi0AAAAAAAAAjISkLdtX6hwAZqF0317m7Fvg&#10;YCjcAgAAAAAAAMCISDpTZwAwS+Xs22u2j9bXANwahVsAAAAAAAAAGBFJN2xfqnMAmCVJRyPiGt23&#10;wN5RuAUAAAAAAACAkZF0xvZOnQPArNF9C+wdhVsAAAAAAAAAGBlJO4xMBrAok+5b2yfrawCeQuEW&#10;AAAAAAAAAEZI0iXb23UOAHO0wehk4NYo3AIAAAAAAADASEk6VWcAME9To5NX62vA2FG4BQAAAAAA&#10;AICRkrRt+0qdA8A8STpq+5rt9foaMGYUbgEAAAAAAABgxOi6BbAMklYi4rLtc/U1YKwo3AIAAAAA&#10;AADAiEnasX2mzgFgQc6W0ckr9QVgbCjcAgAAAAAAAMDIpZQu2r5R5wCwCFOjk4/W14AxoXALAAAA&#10;AAAAAGBkMoClkrRqe9P2Wn0NGAsKtwAAAAAAAACAkLRl+0qdA8CilHNvN3POp+trwBhQuAUAAAAA&#10;AAAARNB1C2AgJF2wfa7Ogd5RuAUAAAAAAAAARNwsluxExPk6B4AlOJtz3qxDoGcUbgEAAAAAAAAA&#10;T5J0zvaNOgeARZO0lnO+Znulvgb0iMItAAAAAAAAAOBpGJkMYCgkHbVN8RajQOEWAAAAAAAAAPA0&#10;krZsX6lzAFgGSau2r9s+Wl8DekLhFgAAAAAAAADwDJJO2d6pcwBYBkkrtjcp3qJnFG4BAAAAAAAA&#10;AM8gaYeRyQCGhOItekfhFgAAAAAAAACwK0lXbG/XOQAsi6SViLhme62+BrSOwi0AAAAAAAAA4JYk&#10;nagzABiATdvrdQi0jMItAAAAAAAAAOCWJN2IiPN1DgADcNn2yToEWkXhFgAAAAAAAABwW5LO2b5R&#10;5wAwABsUb9ELCrcAAAAAAAAAgDuSdKrOAGAgNjjzFj2gcAsAAAAAAAAAuCNJW7av1DkADMQmxVu0&#10;jsItAAAAAAAAAGBPJJ2yvVPnADAQFG/RNAq3AAAAAAAAAIA9kbTDyGQAA7dp+2gdAi2gcAsAAAAA&#10;AAAA2DNJVxiZDGDIbFO8RZMo3AIAAAAAAAAA9oWuWwBDJmmF4i1aROEWAAAAAAAAALAvknYi4kSd&#10;A8BQTBVvV+prwFBRuAUAAAAAAAAA7BsjkwEMXSneXq5zYKgo3AIAAAAAAAAADoSRyQCGTtJazpni&#10;LZpA4RYAAAAAAAAAcCCMTAbQAknrOefTdQ4MDYVbAAAAAAAAAMCBMTIZQAskXbC9XufAkFC4BQAA&#10;AAAAAAAcCiOTATTisu2jdQgMBYVbAAAAAAAAAMChMDIZQCtsb9perXNgCCjcAgAAAAAAAAAOjZHJ&#10;AFogacX25ToHhoDCLQAAAAAAAABgJhiZDKAFko7mnDfrHFg2CrcAAAAAAAAAgJlgZDKAVkhayzlf&#10;qHNgmSjcAgAAAAAAAABmhpHJAFoh6bTtk3UOLAuFWwAAAAAAAADATEk6ZXunzgFggDZsr9UhsAwU&#10;bgEAAAAAAAAAMyVpRxIjkwE0wfZl20frHFg0CrcAAAAAAAAAgJmTtMXIZAAtkLRi+3KdA4tG4RYA&#10;AAAAAAAAMBdlZPJ2nQPA0EhazTlv1jmwSBRuAQAAAAAAAABzwchkAC2RtGb7ZJ0Di0LhFgAAAAAA&#10;AAAwN5Ju2D5T5wAwUBucd4tloXALAAAAAAAAAJirlNJF21t1DgBDxHm3WBYKtwAAAAAAAACAuZN0&#10;wvZOnQPA0JTzbi/UOTBvFG4BAAAAAAAAAHPHebcAWiLptO21OgfmicItAAAAAAAAAGAhJG3ZvlLn&#10;ADBEjEzGolG4BQAAAAAAAAAsjKRTtrfrHACGRtJKzpniLRaGwi0AAAAAAAAAYGEYmQygJZLWba/X&#10;OTAPFG4BAAAAAAAAAAsl6YbtM3UOAENke8P2ap0Ds0bhFgAAAAAAAACwcCmli7a36hwAhkbSiu2N&#10;OgdmjcItAAAAAAAAAGApJJ2wvVPnADA0ktZyzqfrHJglCrcAAAAAAAAAgKXgvFsALZF0wfbROgdm&#10;hcItAAAAAAAAAGBpJG1FxPk6B4Ahsn25zoBZoXALAAAAAAAAAFgqSedsX6lzABgaSas5Z4q3mAvV&#10;AQBg+GyvlB+ulG/TP56cC7Mz/WNJnBeDQZq6n6O6n6e/j+reDu7rYbC9HhHNPqzYflNK6VvrHMNU&#10;vf9Nf79avq/fA3mdAAAAaIjtFdvXJE0+3wHAkJ2QxIYTzBSFWwAYkLIgvRoRq7ZXI+KFEXG0LEyv&#10;xs0dXdOFrH2z/eRi9tSi9iMRcSMibpTxRMBMlPv4aESslPv7hVP380pErB72np6wfaPcx5P7+tHJ&#10;fV3u7Rv1/waHR+EWs3CH97/Jt0O9B+72/ldeHx6VtM3rBAAAwDCUsyOv1TkADI3tnZTSXXUOHAaF&#10;WwBYgrJAfTQi1mzfP+sC1iyU8URPK35R1MVublFwWRvaPR1PFXe3pzYrbJeCDQ6Iwi32Y/L+Vxbj&#10;Jq8VKxGxMpTXi11eJ3j/AwAAWLDWnzMAjIftiymlM3UOHBSFWwBYgLJAvVqKtIMsaO2V7StlMXuL&#10;hexx2mXjwdFW7+eJSaEmIt4haYti7t61vqBC4Xa+yuvFWinWvr7x97+tUtB9kPc/AACA+cs5X5a0&#10;XucAMEBHmOCEWaFwCwBzUAq1670UtW5nqpB7hWJXn6pCbdOFl70qI1WvRMQjFHJvj8ItppXXi+n3&#10;v6P1r+kFG5kAAADmq5x3u9nzZ0oAfbC9lVI6XufAQVC4BYAZmSrWvn7MDxVlIftBSZfqa2jHpEuu&#10;FGrXey/U3kkp5F6i0+6ZKNxiqlj7wBg2dtzKVCH3EjutAQAAZqMcx3O9zgFggE5IulKHwH7Jtuuw&#10;YaNvR885f4Wkn6nzIbP9UErpG+p8bHLOm5LW6rxR5yWdq8MeUay9PdsXKXS1Y6r48m29d4ofFvf2&#10;UyjcjlPpfjgZEd825mLtrfS6iSnn/PcldXF2k+2/m1L6H+sce5dz/reS/mSdt8b2pZTSqToHAAxH&#10;688cAMbB9k5K6a46B/Yr1UHLbD+7zkbotXXQgNfaflYdAkNVFqvP5ZyvRcS1iDhL0XZ3kk5HxGbO&#10;+brtc2WnLAbG9lrO+YLt6xGxIWmNIsztTd3bj5W/u1423gC3VN7/1nPO12xfl3RBEps8dlHOYtuw&#10;7fIa0cvnhKt10LD7bXf1PLxItl8SEffVeaM26wAAMCySrtjuakMcgP5IWsk5X6hzYL+S7V+tw4b9&#10;/joYoVfXwdBJerbtr63zEfpPddAq279RZz2oilsUa/dB0mpEnI2I6znny6VLC0tkeyXnfLpsQNiU&#10;dJriy/5JWpkq4m5yb6NHkw1Ltq9FxGWKtftTXiOulYL3uTLdoEkppau231rnLZL0VeUsZhyA7fsk&#10;PbfOW2P75yncAkAbUkqnbG/XOQAMiaTTNK7gsFJEfKoOWyXps+tshL6uDlpAASwiIn5vHbRK0q/X&#10;WctKwXaT4tZs1F1I9XXMl+2jkw0Ik265+tfgYMq4+42c8/Wc8+n6OtCaXTYs8fB5COX19mxEPJZz&#10;3mj4Yb6brltJFG4Prpdu262U0i/WIQBgmCQdt71T5wAwJLY36gzYjxQRn6jDVtkedeE25/waSS+o&#10;8xbYfkWdjVA346JtN989PDm7b6obkTGoc1B2odn2KM5EXqbSYXvBNhsQ5kzSqqQLUyNSWy3OYKQm&#10;G5ZsX+b1Yj4knSxTKFp8jbhq+yN12CI6bg8m5/z8jgq3dNsCnSjP8Hxm6ZykHUkn6hwAhkTSWjmb&#10;GziQrjpuI+Kz6mBk7q2Dhtybc/68OhyZnjYeNPu6MinYlnGQG3QjLszZnPNjjJmdvamC7XUKMItX&#10;RqRep7scLSgF2yc3LPF6MX/TrxGtFHBTSu/rqOv2/pzzV9chbk/SfZK+rM5bY/uDFG6BftjesM3X&#10;9AhI2oqIU3UOAENC1y0OI0XE79Rhw55TByPzmjpoRRm99+I6H5m76qBVkpos3NpeKw96G4yDXLxS&#10;INjIOV+ngHt4FGyHRdJpNidgqGyvls0Fm2xYWo7WNnlI6qJwK0kRQdftPtnupdt2K6X0y3UIoD05&#10;59OS1iUdLcccoXOSLtm+VOcAMBSSVpgwiINKkn61Dhv2e+pgLGx/ZkR8eZ23hFG08Rl10CrbTY1g&#10;L2d+brBgPQylaL6Rc75GketgyiaEaxRsh2Vqc8I122N/z8MATG3wuFYKh1iyyRECQy/g2r5q+8fr&#10;vFEUbvfBthiTDGBIyufqs5OfS1rLOV9++q9Cj1JKp2xv1TkADMjZViYrYViS7d+ow4Z9bh2Mhe17&#10;Jb28zhtzTx2MTE/3bxOvK9WZnxQIB6YU0TdKUR17MLmnyyYEPhgOVLm3N3POG5zDhWVhg8ewlS79&#10;a7YHuaEspfQbnY1L7qUQuQj3SXp1HbbG9s9RuAXaV446ulB/lpG0TpfTOEg6YXu7zgFgKBiZjINI&#10;EfGbddgqSb+/zkZkkIs6+2H7G2w/q87HQlI3Z/xK+lidDY3tdRas2yDpZBkxu15fw1NKEeY6XXPt&#10;kHTS9nXubSxSmTIxOceWDR4DVjZ5XBvwwvPVHjYBS3oWXbd719GY5M2U0uCfWQDcnu2zt5madZYJ&#10;Tv2TtCPpRJ0DwFBIWmPdB/uVIqKbUcm2uzkj9ABeWQetkfRs26NcNMk5f2GdNewTEfF4HQ7FVEfi&#10;ZRas21GK65eHPjpyGco9fbkUYdiE0BjubSxSzvl0mTJxqwVODNPZ0n07qM8tKaWf6OWsWwq3+9JF&#10;4VYSozWBxtk+uYdNqxscUdI/STci4nidA8BQ0HWL/UoR8Wt12LBRLljb/oyIuLfOGzXWccnd3Lu2&#10;f03SE3U+BLaPco5f26ZGR/Lw/fR7mp17jZu6twdVmEEfJhs8JD1jlCDaUIrt13POg/oMY7ubwm3O&#10;+VV1iKez/ZIeCre238uYZKBttldt73Xj4+ZQjx7A7JQNOafqHACGQNLK0J7lMGy9FW6fUwdjUM63&#10;vbvOG0Xhtn2DfE2Z6jKiKNK4qfNB9/qg3qUyGpl7uiOTwgwj3TBLU2fZssGjA5IuDGyTx1Xb76vD&#10;1kj6bLpu78z2fZKeW+cN2pT08ToE0I7dzrW9HdsUb0dA0iXbl+ocAAbibB0At5I6e2Dp5ozQ/ZD0&#10;sjpr2NfXwRhI+n111rBP1cEy0WXUr6kOxdH9u9o+Z/sy93S3NtiJicOaHA1QXiuGUuTDDEg6ansQ&#10;0ydSSh+JiG66busAz9B8t23BmGSgYWVE8r42pElaoXg7DimlU7Z5nQcwOOW96FydA7tJtrs54zYi&#10;nlcHY2C7lwfoyQvY0hehFs32F9dZw27UwbLQZdS/qcXrUTyAl0LMRkScpWjbN0kX+ECPgyrjAzck&#10;nea1ok/l33XT9hA+41y17Tps0P0551fWIW7KOT+/h8Kt7UckMSYZaJTtlX2MSH6ast50eYwbf8dG&#10;0gnb23UOAMtm+4E6A3aTJH3M9qfrC436AtufVYc9s63exgvb7uW83v3oZtOBpI/V2TKU0ch0GY2A&#10;pNUx7J6eLFJIYozueJzNObO4jH0pZ19vsmlpNC4vu0M/pfTWHrpuJf1eum5vTdJ9kr6szhu0Kemx&#10;OgTQhv2OSK5Nnh3rHH2RtCPpRJ0DwLLRdYu9moxK/o/1hRZJusv2F9R55+6R1FXhtrdC9B51U7i1&#10;vfTCbc75NKORx6X8W18bSOfRzFG0HS9JaxRvsVecfT1OA+nQb75wW1C4vYWOpjzxngo0yvb6LJ6H&#10;JB3l83X/JN2IiON1DgDLZvsB2zyz47ZS+X5QZ1Ie0nPqoHMvr4MO/PE6GIEX1EHDfqUOFinnfEHS&#10;gUYnoQtL7zyaNYq2oHiLvbC9ztnXo7bsDv2rtn+hDht0f855jJtIb6tMeWq+cGv7PZxvC7SpPBOd&#10;rfOD4vP1OEjasn2mzgFgmcozO2t8uK1J4fb9Vd6yUe1WsP3qOmudpJWc81fVeee66biNiKWcmz05&#10;+1NSV0U77N9AOo9mgqItJsri0uU6B+Kp4wE2KNqOW3mduFbni5BS+rkeum4l/X66bnd1n6Qenjs3&#10;U0q/UYcAmnBa0kyPxqF4Ow4ppYu2L9U5ACwTXbe4k0nh9hervGU9dS7uRa87wsd2zu0X1UHDfrkO&#10;5q0UtzYobmHK2ZxzD53Xp7mvMSFp3Tb3A57G9jmOB8BEGf+4lOJtD4XbgsJthTHJAJbJ9qrtB+p8&#10;FtgcOQ4ppVO2r9Q5ACwLXbe4k0nh9iNV3rLRnHFbxnj1WuDstSD9DLY/IyK+uM5bZPtTkhZauJ0q&#10;2nZ5tikOTtLplotc5fc+s3Fg6MZGr2c5Y/9yzhu8TqC2rLP7JF21/WN13qD7c8531+HINV+4tf2T&#10;jEkG2mT77Dw3qEla72TTL24jpXTCNu8DAAaDrlvcTo+F2zF13N4jSXXYiXttf04dduqLJfWy4eCX&#10;JX2iDueFoi32oMkil+2jtlk8wK1ctj3TUXFoT86ZjnzcUukg2qjzeZL0yR66bktxgK7bIuf80h4K&#10;txGxlVL6VB0CGDbb64v4vFM2/XZx3A5uTdIJ29t1DgDLIGmm57ejLylu3iQfri807EvqoGM9PEDv&#10;StLLRnRe8XProGG/VgfzQtEW+9BUkWvq3p7brnK0z/ambe6RkSpFWzZ34LYknVzC5ImrtnfqsEEU&#10;bp/yGkk9PK8svAsdwOGU56K5jEi+hbM559N1iH5I2pF03PaN+hoALMk6XbfYTYqbH4Y+Vl9oWC+d&#10;i3vxsjroie2vq7NOvbgOWiXpA3U2L2VcEkVb7EkpcjVRvC1F2yZ+r1iesjNzod10GAbGqGOfFjp5&#10;IqX0rh66bsu45K+ow5F6bR20xvaPS2I8JtAY2yclrdX5PEm6sIRNT1igqeJtDxvNADSOrlvcyqTj&#10;9lHbH60vNupLbfc6PvhJ5dylXs+3jbh5X47inFvbX1pnrbJ9vc7moXQasRMWe1Y+CF0eeodiGQW2&#10;sAV2tE3S+iILMli+yRh1OvKxT5dtL3Lhu/nCraTPo+s2Iuf8/Ih4TZ03aEvS43UIYLjKc9uyFrI3&#10;KN72TdINScfrHACWoUxKousWTzMp3P5ORDxaX2yRpC+xPYZxyfdK+ow67Inte2x/Vp13qJvCbUTM&#10;fdwM4yFxUJJWbV+u86Eoo8CWtTiBRtF1Ox6laLtJ0RYHUTYvLWqaw1XbP1OHrZE0+sKtpPskfVmd&#10;N4gxyUB7Ti/5Mw/F285J2o4IircABoH1QNTS5AeSfuHpl5rWUyHsVrruto2b9+TLbY+h67anjQZz&#10;7bhlPCQOS9Jaznmoha7TjEjGfklaGfA9jRmxvWr78pIXMNGwyeSJOp+HlNIv99B1a/v+nPNL63xM&#10;bN9XZ62x/U7GJANtWcLZtrdC8bZz5f3hRJ0DwKLRdYvak4Vb27/09EvtkvT5ddah19VBp8ZQxHhR&#10;HbRK0k/X2ayURWvGQ+LQyoehQb22lE66ISxOoEFDvKcxO2XxckMSD3E4lDJ54lydz4Okq7Y/Xect&#10;Kc+Uo+26LccPNV+4jYhNSb9bhwAGbdndttMo3nZO0hXbZ+ocABaNrltMe7JwGxE/P/XjptnuphC2&#10;G9svkPSSOu/UGBZLurhfbX9U0k6dz8LUovVQHt7QuEV1He0VmxJwWLYZId+v05IWeT4p+nZ2ERs9&#10;JL0tIt5a5w0aw7PIrdwn6dV12CC6bYGGlA3bQ9vQurHgs+KxYCmli7Yv1TkALNg6XbeYmC7cfnjq&#10;x63rohB2G19fBx17qe1n1WEvcs4vkvTsOm/Udh3MEIvWmClJqznnQRS6bK9zf+OwJK3xAb8/ttcG&#10;uHiJxi1w81Lz45Ij4v6ccw9nvO5bD2OSI+IdkjjfFmiI7QcGuqF1k+Jt31JKpyjeAlimcrzNep1j&#10;nKbPuO2pcHukDnoyknNfI27el3f3/OftbOzhXF5DWLTGvEg6vYiuozvh/sasMFanL2XaBN34mLkF&#10;jkx+yPajddgSSV844q7b5gu3tjcluc4BDFPZhDjkscQUbztXirdMagCwTKzrIKIelWz7F6Z+3rI/&#10;UAedubcOOtftn9f2C+usYTMft86iNeZtgV1Hu7J9lG5bzEo567anDUGjVo4IWPrmEnRr7iOTU0of&#10;6KXrtg56l3N+aeuFW9tmTDLQnJMNPPtTvO2cpBO25zlRDgBuqXTdDnkTExZkuuP2d+dReFmSIznn&#10;ngpiT8o5f3lEdNuBegs9/3m7uU/n0bXPojXmbdkjk+m23Z3tnfLthu1t21vl2w3bczlLuxd03fYh&#10;53xaEiOSMFcL2rzUReE25/wH67Bz90l6bh02ZjOl9I46BDBMAz3b9lYo3nZM0o6k4xRvASxLQ++H&#10;mKPpjtuIiKZHWU1I+oyIeH6dd+Llkj6nDjv3tXXQkRfXQcNm+qGWRWssyrJGJpfOyNHe46Uwu237&#10;ku0zEXEsIu6KiLtSSpNvR1JKx1JKx8u3IymluySp/NojEXE8Ik5ExHnGWkVExDpdt20r/34U4DF3&#10;CxqZfNX2O+uwJZK+ZIRdt0132xacbQu0pYVu22kUbztG8RbAMkk6yroO6sLt+6qfN0vSV9RZJ8a2&#10;aDBZVOr1xeolddAi25+UdKPOD4pF64OZ6lCc2b/FWCypS7G1xYlDKw++5yPimKRJUfZUSumipO3y&#10;gLynjtrya29I2pJ0RdK5lNLxUtQ9YfuM7Sv1/653ZazOaDcE9KBMmxjVa8Nh8f53cLYfmOfn7JTS&#10;p3rpuq2DXuWcn9964db270piMxfQiHJEUovdRRRvO0bxFsAyLWmdEgOi6Z/knP+UpO+fzlpl+7tS&#10;Sn+jzluXc/4RSa+t8xH4S5L+aR22zPbzbL9f0ufV11pjezOl9Lo6P6ic8wVJp+t8zMp42C1Jj0TE&#10;jfJtUuC6EeXB4un/qyeL4CsRMVmUXYmIVdv3c7bqMxyTtLCHspzzdUlzWywfCts3JL0xIq4s8u93&#10;Ws75dEQ8MIa/77j5d34lpXSizuelFIoXMXJ1Lmy/KaX0rXW+DK3/Xc5Def/blvSOqfe/KO+BOxGx&#10;64aPqWLk5H1w8v73wohYpzj+NOclza3zNuf8yoh4qOXRu7YflbQ2y42KQ9XD65DtH0wpfV2dAxim&#10;Mv2h5QXq42wW6VfZWLDJMV4AluDIGJ4/sLu6cPtyST89nbVq0YuWi5BzfmlEPCzp99bXemf7n6aU&#10;/lKdtyznfJ+kpkfHTdj+Jymlv1znB1F2rI5+tFnZ1XlD0oNlwXouBS/bk7Gqrx97IXeR7xtlNPO1&#10;Ou9JKbacl3Rpt6LKMpT7/fWSTtbXemJ7J6V0V53PS+uL/EMp3LIodFO1UelKeS+c+WtIee9bs33/&#10;2Au5i3jNyDl/r6Q/V+ctsX0ypfTGOu9Nzvm7JP13dd4S2/99Sul/qXMAw1M+/1zrYIPlCUmjm/Yz&#10;FnxOB7Akc91gi2GrRyV/sKMRYz2dHTpx7xiLtsU9ddCBP1QHDftgHRzUmEdBTApd5YzPYymlE6Xo&#10;NZeibdzs0r2SUrpYj5itf90YSFrY2aA9j9QqI0vPlFHIF+dRcDmocr+fiohjti/V13tRxiV3XZzu&#10;1OmxLgaV141LEXGsnG99QtK5yQj1+tfPQhm1fqmMa78rIo6UEeu9PAvtWXnNmPeCAOOSG2BbHYxJ&#10;fjwi6HwD2rHeQdE2IuIyn7/7xdhkAMvQ6DECmJGnFW5TSr8dEf9hOmvYi3POL6zDxvVYvNyre3PO&#10;x+qwcRRuK7bXx9j1aXtrUugqC9VzWaTei0khV5LGWMC1faHO5uT1ddAD29uSjg2tYFuTtJ1SOtXz&#10;PV66CNEI26tjfCib6sw/klI6Nc+NSnci6UbZyHQkIk6NrYA77/tP0lXbrU92uj/n/KV12Jn7JL26&#10;DhuzlVL68ToEMEy2v63OGrZB8bZfFG8BLBqb8set7riNWRVglk3SZ0nqrev23joYi9IJ2FvhuovC&#10;rW3P4nWjjJ4ZTbdt6S7aKt1Fx4dY6Jou4I5lAXsRXbe2V3rcoGD7iqTjLZ2/kVK6WLpve3z4Xq8D&#10;DJftB8Y0qndIG5Z2Uzpxj5QpFD2+PjyDpJVyHvhcSPpo6123kv5A7123tpvuti1Gf+QK0IpON25v&#10;zPP9FMtF8RbAoo1prRxPt1vh9v110CrbL6mzVpWF/q+u85F5VR00roeFkYiIX0spHbpwO6YRkaUr&#10;8XgZTzz4D/yTDqSeuxOnLeBDUY8FtfNltOmgii97Ubpvj9m+WF9rWdmZOddNCJgN22uSRrHANxml&#10;PtQNS7UyheJYRBwfyQameb//XbX9RB02puvCbevPJ7Y/ReEWaEdn3bZPknSB4m2/KN4CWCRJq7ZH&#10;sV6Op9utcPuBOmjYl9dBq2x/Q52N0MvroFU555dKel6dN+oddbBfpdt2riP6hqAsWF8sXYnNfcif&#10;6k7sevFa0sk5F7zm+d9euHJPz/tsxLlLKZ3p8Nzbru61Xi1gs8gg2N6ajFKvrw2dpC1Jx8qkjG7N&#10;exRXSuntrXfdlnHJX1SHPcg5v7T1wm1EbKaU3l2HAIanPG/11m37JEkXFnB+PJaE4i2ARRrDmjme&#10;abfC7ftsP1aHjeqmcDvmMclT7s05/+E6bNRL66Bh76uDAzjd+4jI0mV7KqV0ZugdRrcjaXsMi9cR&#10;MbeFa9t311mryn19vs5bVc697ebeZlfm8HU6IvBpJl22kk60NEq9JmknpXS8t+782gLOem+6cFuO&#10;4um16/Y+Sc+tw8Z08x4OjMDJ3tcAIuIsxdt+UbwFsCgLaDDBAD2jcJtS+uWIeG+dN+pltl9Qh40a&#10;feFW0rM6+nugcFuModvW9qXSZXulvtaiMSxez/me7KKYZntH0qmWNyLsRlJPZ1r2WlzoRq8jAidK&#10;l20TY5H3KqV0JiJO1HkvFjBm/art63XYmF5fW5vutrX9G4xJBtrR+2egKWdzzvPeFIUloXgLYFHm&#10;vE6JAXpG4bY4VCFmKCR9nu2X1Xlrcs4vjoh76nykevl76Klw+7N1sB+2u95pa/tiSqm74lY8NVq2&#10;y3Nv57VwbXtV0sz/u8sg6Q0tjvy+k/LwfcJ2D1+z3b629sD2UUk9nnkd8VTR9kSnrxNXytEBPbxO&#10;PIPtud2XKaUPtt51W8Ylf0Edtizn/PzWC7dlTPJ76hDA8JSJI108E+2FpNM558t1jj5QvAWwIHOb&#10;DIhh6rpwW/QwLvkeSZ9bhyPVRcetpJfUWYts/6ykw75edLvTthRtuyxsTqSULvbaeTun3Ww9LVD0&#10;dh7skyTdkNTD124X3d0dm1txbNnKGPUTPW5amihHB/TaeTvXc5clNV24LZ/ju+q6lXRfGQPdMsYk&#10;A40YUbftkySt55yZCtApircA5q00mFC8HZFbFW5/og4a1sOZqK+qg7GS9OrWx1/bXumlAB0RH5bk&#10;OtyrstO2y8LCGIq2E6XztscHlJl/IOrlzFHbV1o+q3KPrthu+s9YPtjTdTtAPR8TUIq2x3su2k5I&#10;2upx89K8pk5M2L5q+4frvDFdFW5tN91ta/sxxiQDbSifTdfqfAwkrVG87RfFWwDzZvv1dYZ+7Vq4&#10;lfRe24/XeaNeWwcNGuWH2lux3fTfh+1uCvGSfqrO9qPjRevRFG0nygNKV4v081i47mUsuKQ31llv&#10;StGph3OpZ3oPY2ZO9/J6MG1MRduJsnmpu06/OY9L/q0exiXbfl4dtsh26mRM8iN1CGCQ1nv8DLRX&#10;pXh7jc2VfZK0k1I61uNnQwDLJ2l91uuUGK5bFW4fj4i313mj/kDOudlxyTnnP8ii6zO8ug4a81V1&#10;0CrbBy7clrP9mi7C72aMRdt4andpdyMjZ725wPZz6qxRTXei7pWk83UGHFbptu1uROAYi7YTHZ2L&#10;PW3u45Jt/1qdt0LSl9vuouvW9n2SWn++YoEcaESPn4H2S9JR25sUb/uVUjpuu4dNwAAGZp4bbDEs&#10;uxZui/fUQYskfVZE3FPnrZB0z5h3I95C62OGm70fp9n+2GFeJ2ZdEBuCsmg92kJPpyMjZz0uuZfX&#10;894KFLuStGO727N8sTRrkrralGd7R9KpMRZto9PNS/OYOjGtTG1pvuu2DlokqeluW9sfZ0wy0Abb&#10;Kz1u3j6IUry93stROnimlNKJDtdHACxfd+vp2N0tC7eSDlyQGaCWC2WtFynn4Z6c88vqsAU55y9u&#10;/H6c9p6U0i/V4V6UnaVd7RAqi9ZnxrpoPdFb4XoOC9fNF25t3xjB+bZPkvRgnTWm+XuuNz1uXJL0&#10;BkmjPs+rbF7q6u9gAbu5my/c2r6rDltj+zV11hJJmyml99Y5gOGxPetNsU0rz5qbFG/7VaaxdbVG&#10;AmC5JK3OeJ0SA3XLwm1EvKfsXm2epGN11grbvRT5ZkbS72m4+HmPpM+vw0YdZnPHWm+d5GXRevRj&#10;2nrsUFzAwnVruvra3YPRf11jdnrsNClneNFNUD4L1Fnj5t1RerXlYrekP7yAv6O5yjm/tPXzbW3T&#10;bQu0o+nXzHmYKt529fkQT5F0LiJO1TkAHFSPm8HxTLcs3Er6hUMWZgbD9j055xfV+dDlnI/QcXtL&#10;rRZum91EsIsDvz70dq5NWXRk0broret2xgsMze+KK4sLoynels0Io+kwxnz11mnCtImnk3Sps9eL&#10;uS4ip5Q+JqnprtsOzrm9T9Jz67AV5egWNlgBDSjPD3N9X2lV2dRO8bZjki5FxPE6B4AD6mpdAbu7&#10;ZeG2OHBhZkgk/f5GC333tPwgPWetFrRbvA+fwfavHXScem8PbCxaP5OkGyxcd6/5AvQ+8fWNWWm9&#10;yPM0jEje1ZU6aNUcjgt4BttXbf9OnTfk/pzz59ZhQ5ruto2IzZTSz9UhgEHqburWHGz2tskPTykT&#10;2o7Z5tkSwKGU5zTeLzp3p8LttTpoWIudjq0WJxfhnpzzH6rDIbP9vEbvw9285xBnXPb2wHaJEcnP&#10;1FPX7dg6TPeit675PWj54Zp7dyA63LjEtIld9PT+V8z13L2U0mbLZ92WI3ma3JCRc35+64VbSYxJ&#10;BhoxwueHg9rIOZ+uQ/RB0rak451tdAewBB1M/sEd3Klw+56I+EQdNqrFTscWf88LIenZrf392D4m&#10;6T+r8xYdtNs2OntgK922vS3QzkSH4yJntXDdcgFw2th29rV8L9MNORC2T/a0cYlpE7vr8Kz3Wb3/&#10;3U6zhduiyUUTSfdJenGdt8L2L5UztgEMXG+b1+ZN0oWc84U6Rx9K8fZY2QQJAAe1TpNJ325buE0p&#10;fch2L123x3LOX1qHQ5VzfiEdt3fU2t9PU4Xm27F9oMJtbw9sZUQki9a31s2DiO1ZLVx3cb9IWhnZ&#10;TnA+DGMWmizu7Mb2NtMmbk3Sg3XWKtt319kcXLX983XYkPtzzr+vDofOdtPdthGxlVL6YB0CGKTe&#10;pm7NnaTTOWemCnRK0k7pvOXzNIADKe+r63WOfty2cFscqEAzNJKe39iY2nskPa8O8TStFUJbuv9u&#10;yfZvHOJ1obcHtp46amZO0iN11rBZFVy6KNwWZ+d99uGANPm6ZfvGIcbaY4Z627gUEW+sAzxNT6/1&#10;c79vU0ofioi31nkrJL1ihp8TFsJ2an1MckRQ0ADaMatNsKMiaS3nfI2Oqj5J2kkpHbd9pb4GAHvR&#10;01RLPNNoCrdx802xpUJfS7/XZbk35/yiOhwi282Ndr6N95QFtn3r6Q3F9hUKInfUTcftDBeuu1nM&#10;L2f/Xh7JQkKrBepu7rcOdLNxqRwTwMal2+vm/a+81i/iNZBxyQtk+z5Jr67zVtj+hYigSwloBOfw&#10;HZyko7avzXACFAYmpXTC9sU6B4A7kbS2oGc1LMGeCre2/1Mdtsh2Sx2PrY0BXjhJn9vK35Pte1o+&#10;Q6pymM0c3TxsSHpDneEZullQKwvXhy66SOrl3PiIpxYSNmfxdzNwrf75KNwORE8blzgm4M7KObc9&#10;be5axOe3hyLiHXXYkPttf04dDpWk1rttt1JKLY/XBkbD9oqkWW2CHSVJq+WZaxHvx1iClNIZ22fq&#10;HADuxDbjkjt1x8JtSunnIuIX6rxRX9fCA3X5PR6vc+zqVXUwUL1024akH6mzvbB9VFIXu4A4229v&#10;ysJ1T4v7s7h/u+nCmijF2+u9flgsr12tFm57Khy1rouFtvKaTrft3nTzer+IXdwppd+23WzXraQ/&#10;0lJHWevn20piTDLQDoq2M1CeR671+syFiJTSxYg41tkaCoD5O1sH6MMdC7fFD9ZBiyR9ju1vqvOh&#10;sf3HJA2+wDwQL6+DgWp6cWSidN+/v873qItF66Dbdr8oHD1dlwX/spBwOed8ob7WgVXbN1r8JunR&#10;+g+DxbO92svGpYjY4piAvenpnPcFbl65avtX67AhTRRuc84vjYjX1HkrbF/v9fMU0Klu1gEG4nLO&#10;+XQdog+StiUds93NBkAA87XAo22wYHst3P5wHTRs8J2skloa6bxs95fzYwer/P6+sc4b9bOSDlS4&#10;bakL4XbK7scrdY5b6mlh7dAL172PF5V02jedq6+1StKVlNKRFr9J6ubfoXHdLFhKemOd4Za6WXCz&#10;/Zw6m4eU0nsaP+v2ftufWYcDdJ+k59ZhQ9hAAjSkp+MihkLShZ6et/B0km6klI7ZZt0JwF6drAO0&#10;b0+FW0nvsf3ROm/UV9r+vXU4JLZfUWfYnaRn2f76Oh8S23+6ow7qN9fBPvQyImmr9+LbjB262Dkg&#10;M9nBNpLds2dzzo/ZPjeC82+BO+micFs2LvW0GQd7N5P3vz1qtnAr6TWNdN22PgmIMclAI8r5tot8&#10;DxmTszlnXg87llI6ERHn6xwAarYfqDO0b6+F2w9HxI/WeYsk3WP7tXU+FDnnL+rpPNQFubcOBmaw&#10;99sB/Fgd7EVPD2w9jT7E/sywADmKwkcZrXk2Ih7LOV+2zQ5AjJLtu+usUWxcwiJctf2eOmzF0CfM&#10;5Jyf33Lh1vaHKNwCTell8/YgSVrLOV9jRGa/ygSlwU+OBLBcjEvu054Kt0UXhdtiyA+r90r6wjrE&#10;bQ220J1z/ryB3297ZvsRSQd9HejpgY1xNSM1qzP+xlj8l7QeERu2nXPeoIiLkeniPXCMr1140sIW&#10;AVJKv9py120Zl7yfZ+yFknSfpBfXeUM2U0ofqUMAw8Qi8vxJOmr7mu0uJrzgmSRtRcQx2xwTAOCW&#10;bK/XGdq2n4fKH7X9u3XYqCF3QA62CDlg9+acX1iHA/FaSS+tw0b9qKRP1uFe9PLAZntH0hjG3GIX&#10;tmf1OjPq4r+kk1NF3MtlnHIXhS2gZvvorDZ9DMAopgXMUC//7rHIwm1x1fbjddgCSV815K5b261v&#10;KOV1CGjLYF8Pe1I+a15j0b5fkrYlHbPN+yCAW2Fccmf2XLhNKf1kR1239+WcX1mHAzH0sb+DI+nz&#10;Bvz31vriyLQDjUkuenlg40Py/vW0cD2TP4ukHXbL3lQ6cc9GxOakkJtzvkAhF73o5V4uG5d4D8RC&#10;pJTe0XLXraRBfu4tncDNPpvY/gBjkoHm0AW6WJdtn6tD9EHSTkrpuO2L9TUAkLTaS+MUbtpz4bbo&#10;onAr6bOH2HVr+wV03B7Y4P7ebH/GEO+zg7D9S4cYkxy9PLBJemOdYVRmUrgtRt11eyuS1iWdnirk&#10;buacN3LOp3spgGF0BlnAOQCKtiO2pK7xt9ZBK4bacWv7PkmvrvOGbKaUfqUOAQyT7RVJLCAv3tmc&#10;M5tcOpZSOsO5twB2w+SFvuy3cHuYjruhGVxBzfa9kr64zrEng+u4tf3axhdHniTpxyQdqEPQ9mpH&#10;D2yMSR63mS1cswlgbyStSTop6cJUMfdaOSeXEctowcxeN5ZJ0oN1hnGxveh7+artD9VhI+7POX91&#10;HS6bpGa7bQs2kABt6WLzdoskreWcry3hvRsLUibh3GWbNSoA0wa5gRQHozq4k5zzr0p6Xp23xvYT&#10;ku466Jmd81BGmpytc9zZEP89c87/g6S/U+ctsv3tKaV/XOd7YftoRFyr89bY3qFL8kDWeinc295K&#10;Kc1sZ2vO+XovfzfLVkZPb0t6pCzs3jjoZhPsX9nVebnOW2H7TSmlb63zWejl69z2lYjYqXPc1qqk&#10;njaX3CVpofdAzvkfSvordd4C2/9TSmlQzwE55x+Q9I113gLbPxsRx1NK/7G+BmCYcs6ny+ZLLEk5&#10;6uK4JIp7Hcs5XyhTqwAglvHchvk4SOF2Q9LJOm+R7T+XUvq+Ol+WnPPmkBd4bF8p5xEO1R+V9LY6&#10;XJac849IGlxn90HY/tKU0kfqfC9sn4yIjToHWjPrwi1fG/NXik03IuJRSduc0TkfFG53V7ocHqtz&#10;oEWS9v3ceFg55z8p6d/WeQtsvz2l9LV1viw555dGxDslPbe+1gLb/yil9N/UOYDh6mntsAMnJLEJ&#10;vWNlEhUjsgFERJySdKkO0Z79jkqOiPj3ddCwP1EHy2L7WRHxijofCtsfjYh/UucDM5giqe0XdFS0&#10;fe9Bi7bx1MI10INZ71i7UjpFMSeTM3N3G7XMublYgOY7bYG4+Vlu1u9/eyLpqu1WFyHvzzkPaTTx&#10;fa0WbQs2XgHtYR1gOC6XCX/oVNmgfITRyQBsv77O0KZ9F24lPWT78Tpv1DeWgunS2X6FpGfX+YBs&#10;SXqn7SfqC0NhezBz3G03OYbsFg67M/PuOgAaNdOF6zK65LBfX9gnSUd3OTf3OufmYg4o3KIXM33/&#10;2ytJvxMRV+u8BZKeNbAzpoZURN4X2z9DFxHQJM64HZazOedNNtb3S9KNlNIx2xfrawBGhTWtThyk&#10;cPvJXrpuJa1ExFAKbF9TBwPzzvJv//b6woC8JOf8RXW4JK+rg4b9WB3sEw8G6MXMF64lna8zLJ6k&#10;1TLK7exUMXcz53zB9joLHDgI2xRugUMqXbcfq/NGDKJwm3P+/JYLtxGxmVL6tToEMGyS+Bw0MJLW&#10;bF+zTVG9YymlMxFxos4BjIOklXKcFRq378Jt0c2oogF1aQ59rO5kt/u1Kh8MSS+Q9GV1vmi2n93L&#10;hyTbH08pvaXO94mHAuAWStctxdsBkrQm6XQ5u/WxSVduGbHMQhT2gokT6MXMNy7tlaTtVrtuy7jk&#10;V9XhEtwn6cV12ApJdNsCjeGz8nCVgvo125w/3LFypvER292s3wPYO8Yl9+GghduftP27ddgiSV+V&#10;c/7cOl8k28+LiJfW+VDYvibpetz8+3pXfX1glj4OwPZ/Lulz6rxR318H+8VOW/RC0ifqbBYkneOs&#10;2+GbdOWWEcvXc86P5Zwvs+iB26BTG71YWuG2aLJwK+mzB9J1+5o6aIXtaz1tGgdGhM9Aw7eRc75Q&#10;h+hHGZ183PaZ+hqA7tFx24EDFW5TSj8ZEe+r80bdK+kP1+Ei2X6RpBfW+YA8IunT5ceDPuN4IB3U&#10;31QHrZL0UJ3tBztt0RPbc1u4lnSqzjBsklYkrUfERhmtfJluXFSYOAHMxlXbD9dhI5b6bGI7NT4m&#10;eatMJwHQFj4DNUDS6ZzzNY6F6VtK6WJEHLO9XV8D0KcyLpm1qcYdqHBbXK6DVtn+03W2YMfrYEgk&#10;/fjUjx8f+Dm3L7b9gjpclJzziyLiFXXeItsfLrvcD4M3CXRjnguHkrZsX6lztEPS+lQ37qbtc5wf&#10;BaATc3v/24tyvulb67wR9+ecv7IOF8X2fZJeXecNYUwy0CAKge2QdNT2dZ5b+iZpO6V0jO5bYFSY&#10;Dte4wxRuN20/UYeNOp5zfm4dLtA9dTAUtj9d73CXNNgd75K+2PYy/z6PS/qSOmzUZkrp0ToERmyu&#10;C9eSTjEyuQ+S1iLibERcKyOVL7DbcXw4KgAdmev73x5dtf1bdTh0kn5vRHx1nS+KpGa7bcszKGOS&#10;gTbdXQcYLkkr5bnldH0NfaH7FhgP2w/UGdpy4MJtSulHetkBK+nuZXW9loLxvXU+IA+nlN4zHdSF&#10;3AFa5t/nUu6jOfmhOjgAdtqiJ3N9uJG0I6mn1xCUhRBJp6c6cdn1CKA1Sy/cppR+uNWzbpc5Ltl2&#10;s4XbiNhKKf1mHQIA5kPSBc697d9U9+3F+hqAfpRxyazLN+zAhdu4eQPMorAzFGt1sAiS7pF0pM4H&#10;5BlFWkkP2/5InQ/IUjpubb9kWffRrNl+/4w2ZvAGAeyDpBsRcaLO0YfSibuRc75eunB5jewUHdbo&#10;iaR31NmSNFu4tb3wjaU555dGxGvqvCGzeBYBsBx8xm3U1Lm3jE7uXErpTOm+ZeoX0K/1OkA7DlW4&#10;tb1p+z/VeaOO55w/vw7nbRkP8fux21hkSR/draA7IPfmnJ9fh/Nm+7ikL6zzRm2mlH6lDveLogR6&#10;YftGKarOnaQrti/VOfohabV04T6Wc96w3cWmHwDdmuvEiX24avuDdTh0kn6/7WWMS75P0jKPAzow&#10;2++SxJhkAFgCSUcZnTwOpfv2CN23QJ9sL23yDw7vUIXblNK7IuJpY3RbJenLJf3hOl+AoS/WPlQH&#10;cfPv6111NhSSvjQi/mCdL8CfqoNWSfq/6wwYuYUUbSdSSqco3o6DpJMRsVl2tjNGuR9sXEI3FrVx&#10;6U5SStcb7rpdxjNfs2OSJW1J6mWDODBGfA7qQBmdvFHn6A/dt0C36Lht2KEKt8X310GrbH9LnS3A&#10;q+pgKGy/v3TXPoPtQe+ALuMoF8b285a0IDNztj8eETP595XEAxt6sfBuI4q341J2tm+UAi5jdgEM&#10;gu2Fv//dQZOFW0n3L3LsZJkk1Wzh1jZjkoG2sQ7QCUknGZ08DlPdt6xBAJ0o59yyvtSoQxduJW3Z&#10;/rU6b9Rrcs5fUofzknN+3cALW7dcGJH0oSHvxLL9yjqbJ9vfIulZdd6o75H0RB0CYybpkTpbBIq3&#10;41MKuNdzzhfqa2jKkD/fAfsxqM/7kq7afnudN+A5Cx5Vdp+kF9dhC2z/2Kw2kQJYGj4HdYTRyeOS&#10;UjoVESds79TXALTHNl23jZpF4XZb0g/VeYskfVlEvK7O52jQ59ve7hxbSR+/3fUBuCfn/Hl1OEeL&#10;vG/mbWZfz7afU2dAo5b20FIenM7XOfom6XTO+THGJwNYsqEVbp+43ebSgVtk4fY1ddCQzZTSb9ch&#10;AGC5yujky3WO/ki6IonuW6APi3wGwQwdunAbN4szMyv0LJukRRbg7qmDobD9mxHx7jqvDLZwK2l1&#10;UYXxnPNX9lK4tf3jETHLLgZ22qIXSx0VKelcRByvc/StTOVgfHKb+PdCF5Y1ceIO3mr7V+qwAffn&#10;nF9eh7NmO7U8JlkS3bZA+1gH6JSk9ZzzdUYn90/STtlEfqq+BqApXRztOEYzKdxGxNtt/2Idtsj2&#10;63LOcx8rlXP+3EUVFg/o4ZTSB+qwMtjCbdz8kLGowvhxSc+uw0b9UErpt+rwEHhgQ/Ns70haesdR&#10;Wcg8NsDzBjFnjE8GsERLf/+rpZQekfTWOh86Sc9dxI532/dJenWdt8D2jzAmGQCGrTRKMDp5JCRd&#10;ioi7bF+prwEYPs65bddMCrcppf/Q0bjkL11E96SkewZ+7tAdi7KSfsr2h+p8KGwvqjA+9/tlEWx7&#10;xt22sczxssAMDWbRWtJ2SumY7Yv1NfSvjE+m+xbAIg3mPXCabcYl34KkZrttI2KzjMMGAAxcGZ28&#10;aZsN+50r3bcnbJ+prwEYPs65bdNMCrdFTztv/kwdzFoDY0XuWIiXtBMR763zAfl628+qw1nKOb9I&#10;0tfVeaMeSSlt1uEhUbhFDwbX+ZFSOkP37ThJOmr7mm3G3Qwb739onu3tIUycuIWrtu90rMsQ3Z9z&#10;flkdzpLtlgu3g/vMBQC4NUlrtq/bPllfQ39SShdL9y1n3wJtmfvmUczezAq3tn/S9pCLePtx9wLO&#10;H3plHQyF7V+X9ME6v4V31sFQSHq27bm+MEn683XWsO+rAwARkt5RZ0Mw1X3LrteRKWffbjKeDMCc&#10;DbaIllL69YhorutW0vPnuXCSc35pq+fb2t6awyZSAMvBBrYRKc8mGznnjfoa+jN99q3toW7wA/B0&#10;bPxv0MwKtymlX46IH6zzFpUH6rmNv805/76hn28r6cN1eAt3HKm8ZHM759b2Z9qe232ySLY/HhEz&#10;PytM0ifqDGiJ7Z0hL1wHu15HrYwno3g7TCxYonlD3bg0Iemq7U/VeQPmVriNiPsk3VWHjaBoCwAN&#10;k3Qy5/wYIznHQdKllNIRjnEChq+cc0vxtjEzK9wWMy/8LNE8C3L3SvpDdTgg+ynGPmz75+pwQOZW&#10;ILf9OklfVeeNemtK6VodAoitMhZ+0KZ2vR5j1+u4ULwdrMG/bgC308LGJUnvbLHrtoxLntezYKvd&#10;tp8e+v0GYF/4HDRSpfv2cs75Qn0NfeIYJ6AZFG4bM9PCraQftP32Om/U63LOX1mHMzK3LtAZ2XPh&#10;NqX0qf38+iW4J+f8uXU4I/Ms7i+UpLl0y5dFP6BZkh6psyEr45OP2D5DAXc8JF2wfa7OsVS8/6F1&#10;rWxcaq5wK+kFkmbedZtz/vxWC7cRsZVS+uE6BAC0SdLpnPM120fra+gPxzgBw2f77jrDsM26cPvp&#10;jsYlP1vSvApzc+sCPSzbHztAIfan6mAoJL1Y0swL5aUYPK/7Y6Fsv9f2XLrlW1jwA+6gyfHDKaWL&#10;KaUjEXGCEcqjcdb2yToEgINoZeOS7au231/nQ2d75oXbMib5xXXYCMYkA0BnJB2NiGt0344HxzgB&#10;g0bHbWNmWrgt3lrOy2zePM4vzTn/niEXbiPi4ZTSL9bhHey30LtQtufx931c0ivqsFE/WM6oBjDF&#10;9o6kprtWJV2ZGqHM2TP92+DcksFg4xJa18TY2pTSow2PS35RHR5Sk922tn+nlfsNwJ7xOQhPovt2&#10;XKaOcTrFFDBgOMo5t7wON2TmhdtyTuZcuveW4HU551nvhr5H0kvrcEDeXQd78LDtn6nDAZl5x20v&#10;3bbFPL9eeWBDy7pZRCyji85IEmOU+2b7su3VOgeAvSobl1p6D5znZ9m5kPTFETGz50zbKSJeU+eN&#10;2Eop/WgdAmgazxp4mqnu29P1NfRJ0qUyBex8fQ3AcrDRvy0zL9wWl+ugRZI+IyK+ts4P6eV1MCSS&#10;3lFnd5JS+u2IeF+dD8gfr4PDsP2siPgv6rxFtt+bUnqozgFESHpjnfWAMcp9K7sou/gc1jKOCkDj&#10;WirahqSrtt9W5w2YZeH2PkmvrvMWSGJMMtAfPgdhV5Iu0H07LpLOlQlgrD0Ayzez5w/M37wKtz9u&#10;+2frsFH32/7MOjyEwT5Q2/5F2z9X53v0I3UwFJJWcs5fXecHZfvPSHpenbdI0v+vzmaMnbZo2XYd&#10;9GQyRlmSJkVc2yyydEDSUXazLx9fT2hVaxuXJH264XHJR+rwICS1Oib5t2w3tVEAwJ1J+kSdAROc&#10;fTs+ZQIY45OB5aPjtiGqg1nJOV+U9ECdt8j216eUDr0YkHP+7Ih4WNJX1NeGwPbllNKfqvO9yDn/&#10;EUk/UedDYftMSmkm5zvmnP+ppP9XnbfG9q9L+jpJP1VfmxXbKxHxWJ23qOwOZBF+JCR9ouwMHR3b&#10;67bvj4h1SYzcbVQZdXpsEec0215vedqK7TellL61zg8r53ytLEw1rRRVut7IgqeT9IZFvHbMUs75&#10;5RHxkKQvqq8N3ClJh+5AyTn/gKRvrPOhs/3mlNKfqHMAbbN9MiI26hyolWeWM7N4L0Q7cs6nJVG4&#10;B5bjSGvPemM1z8Ltn5D07+q8Rbb/Pymlv1nn+5VzfrWkH6vzobD9t1NK/3Od74Xtz7D9bknH6mtD&#10;MKtF2ZzzCyPi7ZL+YH2tNbb/dUrpm+t81nLOj0laqfMGzWRhDWhJOf9izfbreyhAjY3tKymlE3U+&#10;axRud5dzvixpvc5bs6j7CDisnPO/kHSqzofM9qXSgXJgOeeXRcQ7Jd1VXxs6238jpfRddQ6gba1/&#10;NsTi2b4k6TzFhPGwfdT2A5JO1tcAzBXr242Y16jkkPSDEbHv81IH6nU558+twwO4tw4G5uE62Ksy&#10;ouzA//sFuCfn/Hvq8ABe10PRtvjBOpiTXj5403mI0ZG0JelcSunYZKRyRJxnrGEbJK2XhTMsRy/v&#10;f4xTQisOPSFpCe63/Z/V4T69ptGi7ScjgvNtgT4xqQr7Uop31znuZTymxiefYHwysFCsbzdinoXb&#10;37H9tjpvkaRXSLqnzg9gsGcP2f6kpB+q8/0YcjexpJdJemGdH8A31UGLyr/3vM+3nejioc323XUG&#10;jI2kK6WQe5xCbhtsM6ZuSXo5362TqRkYAUlXbb+rzodM0pFyPMFhDPYZ8w42U0pD3vgL4OA4YgEH&#10;IulCzvmabQoLIyHpSkrpiO0z9TUAszeDZw8syNwKt8UP2v6NOmyR7UONiLP9mRHxsjofkDdLeqIO&#10;98P2T9t2nQ+F7a+rs/2w/ZKI+Mo6b9QbJT1eh3PSy0MbHUdA5XaFXNtdbNponaQVum6Xppf3v7DN&#10;qHQMnqSdVrtu62Cvcs6f33Dhlk1fQKck7fAsgIMqR/RczzlzBuqIpJQuRsRdthnhCswXz/aNmGvh&#10;NqX0rgWOY52347afV4d7ZfseSX+4zgfk0LudU0rvmcV/Z14O2zVt+3WSvqjOG7Wwr8ueOo7Y9Qnc&#10;3nQhN6V0V0TcRVfu8tl+oM6wED0Vbtm8hFZctf2bdThw9+ecv7gO9+g+SS+uwwZ8gjHJQPcYfYpD&#10;kXQ653zdNmegjoSknTI++ZjtK/V1AIdX1rcp3jZgroXbuHkz/Ls6a5Gklx9yR8KxOhiScibxLDxS&#10;B0Nh+4/V2T4dqut6KGx/KKX0YJ3PUTcL13TdAvsjaWeXrtwjdOYulqQ1Np4sRU/39oE7AoFFSin9&#10;WGtdt5JedIivsSa7bW1vppSu1TmArvT0OQhLImk1IjZyzps8z4xHOf/2RESc4vxbYPbYmN2GuRdu&#10;I2LL9gfqsEW2/1Sd7cMr6mAobH/A9s/X+QH9eB0MhaQX5JxfVed7kXM+FhH31nmj3lgHc9bThywe&#10;FIBDknRjl87c6WLuFR7OZs/22TrDfHU2JpAHO7TkrXXQgH0Xbm2niHhNnTeCKRxA/3rawI0lk7Q2&#10;GZ9se6W+jj5JusT5t8Bc7PvZA4s398KtpBut7Xq+jdflnL+wDu/E9mcMvOj3cEppViPFHrb9O3U4&#10;IAf9d3idpLvqsDW2f30JX4/dFGBs311nAA6vKuaeSCkdmZyZa/sMxdyZ4Jzb5ejivi3jlFgkQxMk&#10;XbX9c3U+cPfbfkEd3o7t+yS9us6HrjyPMCYZ6FwvRyZhWCSdjojHOP92XDj/Fpg5NmY3YO6F22LR&#10;haK5kPSHIuJ4nd9JOd/2MGOW521m59KmlH56lv+9OThw4bYOGnU1pfTuOpyn0nHUxcI1b2zAYkm6&#10;klK6SDH38Erhjdewxeupq4ypE2iCpF9o7flT0h+yva+d75KaHJMcEZvlmRFA3+i4xdxw/u34VOff&#10;UsAFDqGsD/F8P3ALKdyWXc9vr/NGHaSAd9Bi4UJImnWhddb/vVm6p3RA71nO+TUR8TV13qhlLWJ1&#10;sXBd3th4MACW6FbF3MmZufWvx1Nsv77OMF+SHqmzVtl+oM6AAVvWZ97D2Ffh1narhVveq4Fx4Gsd&#10;czV1/u0120NulsEMlfNvT0XEcTZyA4fCxv6BW1Th9tONPjzv5njO+YV1eAeDLdzafu8cCq0/VQdD&#10;Ielu2/v99/gaSZ9dh62x/dPLOvNL0qN11qr9dkMAmL/pM3Mp5N4WG08W70odNIxx22hG2Ti8lM+9&#10;h3B/zvn5dbibnPPLIqK5wq3t/8iYZGAcyuStnToHZq1MOLyWc96gg2w8JG1Nzr+lgAscCK+XA7eQ&#10;wm3cfEHdsP14nbdG0h+IiFfW+R18bR0MyHslzfTfRdKb62xIJL2szu7gv6iDRr01pfQrdbggPY1J&#10;YuEaGLjbFHJH/UDHOJzF62nRkqkTaIkkt7ZxuDyj7HWD4Gsk3VWHDdhKKb2vDgF0q6d1AAycpJMR&#10;cZ3zb8elTOM6YvtMfQ3Ardm+u84wLIss3H48Ir6vzhu151GDtu8t4zuG6p11cFiSPm77h+t8KPYz&#10;Vizn/EclvaTOW2P7iYh4qM4XqJuuNxaugfZMFXKPlLPqR1vEtc3mk8XrZtGSqRNozFXbH6nDgdvr&#10;19ien2cGhm5bYFy6+QyEdkg6bdsUcMclpXRRkjj/FtgzRiUP3MIKt0VTu55v43U555fW4S3sdyzv&#10;or27DmZk1uOXZ+le26rDWzjImcZDdDWltLRzpkvHUTcPbZwTCbRL0tZUEffE2B7sJK3UGeaum/c/&#10;pk6gJaWzs7Xnz/tzzs+tw2k5589vsXBr+1ckdbOZE8CdSXpHnQGLQgF3nMr5t8fG9pwP7FdpTGJ9&#10;aMAWXbh9q+2frMPWSPqiiPiaOt+N7XvqbChsX5M0rwLrvP67hybp2F7Ouc05f+5e/50bMIRFq24W&#10;aiStM24UaJ+kKymlU2Vn7ihGKzEOZ/F6WrRk6gRaI2kIn4H3TNLL99B1e5+kF9dhA7Ykvb8OAXSt&#10;mzUAtEvS6ZzzY3yGHQ9J21MF3Cv1dQBPOloHGI69dh3OTM7570j6H+q8Nba3UkrH67yWc74+1FHJ&#10;ti+VN7KZKzs2HqvzATkl6ba7r2yv9TDOy/bjkp4v6ZP1tUUq4zkv13mrbJ9JKV2sc2A3OedrddYC&#10;SW+402tlb3LOFySdrvNe2N5JKc30XMTWX99tvyml9K11PisNfCbaF9tXUkon6hwYItvPsf0WSa+u&#10;rw2V7TeklG75PpRz/t8k/bU6HzrbfzGl9H/UOYC+5ZwfY+ILhsL2jqQzY3vGHTvb67YvDHV9HlgW&#10;1raHbRmF2/si4iFJz66vNeYTEfE1kn6qvjCRcz4WEQ9LWnRn8179JUn/tA5nJef8dkmDHDVs+5+m&#10;lP5SnU/LOf8DSX+1zltj+5+klP5ynS9ahwvX2ymlY3UO7KbVBYt5bvAZMttHbV/u9cFO0kw//1G4&#10;vbMhb+Q7oCOSRnlONNpj+1xEnK3zobK9LWlN0id2uZZsv7OlQnTc/H1/JCJel1L6D/U1AH3LOW9I&#10;otMRg2L7hqTzFHDHxfZJ22c7ey4DDoxN2cO28IJiSulHI+Ktdd6g59i+U8ftvUMt2tr+tO15jzOe&#10;93//MG47wjrn/PyIuNO/bysGMSKunHPbzSKvpKOlWAH0rLli8yyU0UpHeh2rZJtxOIvX1b1ku5ki&#10;GGD7qu3fqPOhKp8xdx2XbPu+1oq2xRZFW2CcJD1aZ8CylcLdRs75OiOUx0PSpfKcf6an9UngENbq&#10;AMOxlKJia2cN3cadCnu3LQ4u2cMppffU4SzN8fzcWbi3dETfynFJX1GHrbH9IwP7eutt4fpCnQHo&#10;R0rphG12YePQejrnNm7+eU5y1jtakVL68YF9Ht6LXQu3ku6rs0Y0f/wMgANjBCMGa6qA+1iZ0IER&#10;SCldnBRw62vAmLQ4GXBMZjoqb69sf47tX+nk5rjlqLic889JekmdD4Htf5xS+vY6nyXbz7b9mKRn&#10;1dcG4pbn3Oacv0fSn6/zBv0tSd9Zh8vS+jjNW7jlfYSn5Jw3Ozv0fnsv55xPNDwqeU/nufcu53xZ&#10;Uk8d9sclbdXhQbX+2r6IUcm9HRcQjFXaM9vnbD9Q5y2TdETSTp0PWc75v5T0z+p8wH4qItYkfXI6&#10;zDn/gKRvnM6Gzvajkl4n6cP1NQDj0OqzEMbJ9sWUEgW9Eck5n5ZEYwbG6pik7TrE8i2r4/bxiHhj&#10;nbfI9q4LfTnnuyPiRXU+FJLeVWezVhYafqjOh8L2V9ZZ3MxXI+JVdd4a279m+211vkySrthuaqHv&#10;Tui6vTPb6+WstpVevkXEfj/UtHrfs8By87XrVGejlPh3XbByXEBXm3wkrdtmtNJt2F6x/UD9HtLy&#10;t4i40VrRtrhq+311OGD31uOSc84vi4gWO243KdoCo9fV5C30TdJp2845X2DCzDiklC5GxF29Pa8B&#10;e8Ez/XAtpXBbvKkOGvUX6qB46YA7TSMiHqqDOZnrOOZD2rWLzPZrJQ226L4PP55SGuK46q4e2iSt&#10;MFLn9nrrNIqb/+4P1lmneFAtRTdJ5+u8YRRul6C3cclx8/V9o87wNKdLsbMbrb7/pZQ+EhGtj0u+&#10;T9JdVdaCmU14ANCmHj8DoX+STkfEdQq44yBpJ6V0KiKOUMDFyLywDjAMSyvcppQetv3eOm+NpBfl&#10;nF9R57s8aA+G7fdL+midz8lgP6BLeontF9R5RPzZOmjUILvaW13wu4OzfJDf3aTbts5bZvvGLMfM&#10;DlnZmMC9fVM3m07K2F4sXjf30ISkVdsn6xxPddvWeQdafv+7att1OGD355x/z9TPXzP14ybY/nDj&#10;9wyA2ejuMxDGY6qAe5nOtP5JulEKuMco4GIkWPMbqKUVbot/UQeN+s/rYOBnOS6q2zYi4n22P1aH&#10;Q2H7G6Z/XkaQvXI6a9RPDbho3uXiDSOTd9fpovVBFh6aHbNbzi8dvZ5G3fbWAdiKcg8d5PVj0Hj/&#10;u6Xuum1tb7e8cSml9NaWum4lfeVkM3DO+fNbHZOcUnq0DgGMS/kM1OzzEBA37+P1iNjMOV9j42L/&#10;JG1TwMVIsCFloJZauJX0FtvX67xBaznn3zf5Sc755RFxz9N/yaAsbHxuSukXF/n/dwD1v9OapC+o&#10;subYfktK6VfrfAh6Kn5MK2f98eF9Ss75dG/dtnHz3/ogmyL2eybukAx2gsSiSepl8ZmFsyXpceqE&#10;pJWc82adj5nto51uXGq2aDulmcJtMXkPvk/Si6trLejhngEwG91tXsM4SToaERs558dyzmxg7BwF&#10;XPSOSXvDtezC7fsH3BW4Z5K+UtKxqejLJX3W1M8HRdK/r7N5kjTkwu3XVj8/Uf28SZL+eZ0NyQEL&#10;Xy3YYHTOTbaPRsTZOm+d7R1J+150kPSJOmsI9/RTWi7AYxj2/frRAklrLFzdVEYkb/TWbRudbDyQ&#10;dMn243U+YH+mfP/VVT54tj8p6f+qcwDjJOl8nQEtk7Qi6bRtcw5u/yjgonO8fg3QUgu3xeU6aJHt&#10;6XHJgz1/yPampJ06nyfbP1VnA/IHcs5fETe7A18REffWv6A1tv9PSUPvpupy4Tpu/v1fLkXL0ep5&#10;0ToiDvoBvdmCX9l9R/G2Lwv9HICn9DouOW7+2U4zeSLC9tnSidGV1sckT5TnoGa+BiW9qHyu/Mb6&#10;WgOuSGqpSA5gjhiXjJ5V5+CO/vNwz6oCbjOfKYHbGfs69lAtvXCbUvq3tt9b5w36C7Y/p/z4j1bX&#10;huSROpg3ST841J3tpTP6K8qPv1bSXfWvadC/qYOh6XVccjxV5Nq03WPRck96XbSOm/++b6yzMeh0&#10;5Oe+dbSLmsLtEkl6Q511ZNSTJ8oRAafrvAc9dNtODH0yTc3235b0ojofOknfX2cARo8iB7pWzsHd&#10;yDlfL124o10X6l0p4J6IiOMUcNEBjkgboKUXbot/UgetKZ1lX2/7BZJeUl8fkIWf61R2Wv9EnQ/I&#10;/XFzUeRb6gutsf3Rg4xxXQZJZ+qsF5PibZ2PQc+L1ravSDpo52zTXUrlDOcui/H7dHcdNIrC7RJJ&#10;2uq542Sskyd6PSIgbv7ZdiLiYp23yva7bP9YnQ+VpMm45GbYfr/td9U5gHHraRMQcDuSVsu6yGOl&#10;C3e0Gxt7J2mrFHBP9PyMB2DxBlG4lfSmoXZk7oftbxvym7HtJyS9s84X5O11MCBrto9K+or6QoMu&#10;SXqiDoeo53GRcfPPdzTnPKribSnadnvG4Vi7bSdsd3G0wSH1smOawu2S9XzO29TkiV461O/I9lo5&#10;jqSX14jalUUftTJPKaXfXMZm1pHZTCn9Sh0CGLfeN68BuylduJs552u2z9XX0QdJV1JKRyjgolGD&#10;rWeN2VAKt02dNXQbXx8Rf6IOB+RhSZ+swwV5Wx0MhaSX2P4rdd6opka/dT4uMiStlQ/n3S9e2z7X&#10;c9G2fPA+cNdsD2c6SVod83k95eu4lw+z3RRgGtbD595bKsXba7bX62u9KUXbyx0XbXvduHS1dBJj&#10;Pg78mQlA97r+DATcSjlO6qxt04XbLwq4aFF5fu/2ebZVgyjcxs0bpIdxyZ8j6c/X+YAs7QFa0sO2&#10;l1U0viNJ/1Wdtcb2VkrpQ3U+ZGPYcSvpaFm87vZDedk12uV4yAlJb5xBt1HzixS2R3tOj+0HeijM&#10;2N6ewb2MQyqbOboZPbub8vVyuefOAtvrvRdty2vG0p4h5iWl9C66bufD9vsiYlRTZwDsXc9TR4C9&#10;murCnZyF2/1m/7GhgIsG8To0MIMp3EbET9jublFgSCQt7ZyhMr6XxZH5elMdtGAMD25lQXezt8Vr&#10;2ys558u9F21LR86lOt8vSe+os9aUXXijG5lcHqR76TY+6DnNmLExvP8VZ3s7OqC8/12wvdFz0TZu&#10;3qc9T0fh2WQ+NlNKv1qHABBPbV5rfkMrMAtTZ+FezzlvjnnCVa8o4KIVPTcctWowhVtJj0fEW+oc&#10;s2H7Y7YfrvNFkrTU//+e2f7piHiozhtxZUQfXrpZvC6jIa+XnaK9uyJpFvdoF5uTygjwLu7jvbJ9&#10;tqPiDN22A1EWLg+9KaQF5XXjuu2j9bXW2D5azrM93dHrwq7K57OeF9ev2v6ZOsShdfF5B8D8SHqw&#10;zoCxk7QWERuMUu4TBVwMXe/Pti0aTOG2eMj2L9UhZuLdKaWP1OGCUbidn4dSSk1+7XR0xvWeTC1e&#10;N7mTsnQZbUTE5hje1G3vzKrbqIdzbifGVLwt5zc3+fW6mx46v3syq9eXFkhajYhrOecmz0Mv73+n&#10;S9G2+QL0Xkg63/No9ZTSL9N1O1tlM+koPh8AODhJl3p5LgLmYWqU8mNlygtF3E5MFXBP8TqIIbF9&#10;d51huQZVuE0ptdw1OHRDKJo+bLupM1hbYPtxSU13q0s6X8bRjkJZvN5oqYA7NRbyek9FrD24JGmW&#10;o2W72aQwhuJtzvl0h6PAZ3k/45AkbY9tXKCk06WToInzvGyvlLNsNyVdGMOmpRhHt23Ezfvxqu1P&#10;1zkObDOl9Ot1CAC76P49BjgsSStllPJ0EXcUGwh7J+kSBVwMDK8tAzOowm3RdAFqwJZeuC079pf+&#10;++jQWyQ1PZJM0o6kM3Xeu6kC7mNDLeBWBdvux0JOm2W37URv3Y6leHutheLLfuWcT0tqsjPwVso9&#10;zUPhwIzx/S9KAbec5zXIAu50h21EXB5Ll+1E7922E5LeFhFvrXMcTOvPJAAWR9L5OgNwa1NF3Gs5&#10;52sUcfswKeDaPkMBF0s2mvXeVgyxcPuQ7R+uQxyc7V8cUMF0KL+Pbkjqokt9zOOSSjF0cpbJ0j98&#10;l+6itZzzxhgLthOS3jCHItdWb93lpZhx3fa5+lqLSrHmcm9F24LOhgGSdGMsZ93upirgLnUM3OT9&#10;z/Y529dKh+1S35OXwfa2pDHdk4xLngHb1xiTDGCvyjEyY3qvAWZG0tFdirhL/RyNw0kpXaSAi2WS&#10;tDLEDdVjNrjCbUrpU62PfR2g96WUPlaHyyDp7XWGgysFoH9Z560aa9fRtKkP34/lnC+Xbp+5LxqX&#10;xeqTOedN29fLGbYnx1iwjae+ti7W+WF1fqbz2dJ9O/f7dV5snyybFdbraz2Q9GCdYRh4/3vy/W+z&#10;bGK6XIqnc1+AmtqsdGGq8HS2TMUYpVlPmxi6Mi750TrHvm1K+kQdAsCtjO39BpiHqSLu5HP0xlAn&#10;uuHOqgJuV5v+0YTRPgMPkepgCGwftf0WSS+or2H/bP/tlNL/XOfLkHP+fRHxsKSX1Newf7b/Xkrp&#10;v6vzluWcNyXNfaG2NeUD25WIeKScuXojInb2O8bQ9kp5I16NiKO27y/jMFbHWqS9hfOS5tJBWgqb&#10;1+q8J7YvzqljeebK18RR21131pUxyUf2+5qxF7bXI+JynbfC9ptSSt9a54vW43juWbF9RdIjEbEV&#10;ETvl/W/fry/l632t7CR+YUSs8f73dLa3UkrH67x3Oed/Iukv1jn2zvY3pZR+oM4B4HZyztd6/gwO&#10;LNPUZ+grZR0JjeEZEYtk+0xKaeZNLDiYQRZu4+YL04YkdgjNgO0/llIazNlNOefvkfTn6xz7Y/t3&#10;Jf3xcjZXN8pi6vU6x62Vou7OpJhbvkUpyE6+PflzFqhvr4yIPD6PAtdEzvn6GLq5bG9JeuMQR26W&#10;As5p268fw2KR7SsppRN1PgsUbmdnLK8Ns1RGifH+NwNlg8fxMS7s5Zz/lKTvr3Psje13S3qdpE/W&#10;1wDgdsp0DcasA3NW1o0uSXqQM+nbUiYEXaBOggWYWxML9m/Ihds/K+n76hz7Y/vDEfHKlNKv19eW&#10;Jef8gCR2bxyS7R9IKX1TnfeAjRtYsuPzfpAZ467J0oW71IfEqW6710fE+siKOCckzWVMN4Xb2Wn9&#10;7xLNG+2DepkK9JCk19bXcGe2vyul9DfqHAD2go1rwOLZvhIR75B0aZ6b1jE7ZULpA6yXYl7mueEf&#10;+ze4M24nJD1k+8fqHPv28JCKtsXDdYADeagOeiGJsxywFKW4OPfC4hA7UOftFudXrpcu+7mYnF1p&#10;+1w5f/d6RFwe2/nN5fV0dB10LZJ0xfbcX4OAWulcHu3GypTSpyLiap1jz3jdAnBgks7XGYD5krRe&#10;NpM/lnPeLM/nHFs2YJK2U0qnIuJU+ewOzNpo1slaMNiO27i56+5/lPQddY69s/03UkrfVefLlHP+&#10;7HLO7VfU17A3tj8o6Rskfbi+1gu6jrBotm9IOrao3aZ0lj/d1Pk7UcaePuN7STdK1+zTxp9O/fyo&#10;7RdGxFHOrXyK7UvlAW8uWn+9HlLHbTy14eA69y8WbO7TJoYu5/zK0nX73Poabs32T0TE61JKv1Vf&#10;A4C9ousWGI7SjXtj2ROzcHusKWHWbO+klO6qcyzH0Au3r4yIt0j6vPoa9sb261JKgzsvhDeXw7H9&#10;hpTS6TrvTc75sqT1Ogfm5NQiO2FLAfKxOgfm4Ng8z6ykcDt7rf+doi22L6aUztT5GOWcv1fSn6tz&#10;3Jrt70wp/a06B4D94LMPMFy2tyNiq2y0vrKoze64vTK97HqdA4chadD1wjEZ7KjkuDmy6t0R8ZY6&#10;x97Y/sCAxxIP9ffVim7HJE+TxPgPLITtS4ss2sbN+3vH9kL/PzE+pZN5bkVbzEcZmTyXM4mBaWXa&#10;BCMqC0lvrTPc0eA2CQNoT/nsw2dWYIAkHS1HH22U0cqP5Zwv55xP2z5a/3rMX5nSdLbOgcOa53Fm&#10;2J9BF26LURSo5uThlNJv1uFAULg9INtvSSmN4utC0o4kDkXHXNnelrSUTqNl/f9iPCS9oc7QBjYv&#10;Yd5s70g6RdfEU2xftf3TdY7d2f5RRigCmBVJczvaA8DsSFqZOiP3mm3nnC9Pzskt08UwJ+XveJNJ&#10;lpgTCrcD0ULh9i2231WH2JPBFkclPcxuygMbVRe6pG3bF+scmIVlL1rTdYt5Kt22LKg3qmxeYgET&#10;83Se14inSyn9SkRcrXPc0pak36lDADiI8uzPxBGgQeWYs7NlEsdjk2JuzvlC6cxdq/832LvSYXsy&#10;53wtIjYl0emMuaCLfjgGX7hNKf362ApVsyJpyIXbTw+5sDxUtj80xi70lNIZ2ywsYh7OL3uMLF23&#10;mBe6bdsnaYvNS5gH25dSStxbu7tq+4k6xK4Ykwxgpng2AvpRunJPl87czVLMvT7VnbvOWNZbs71q&#10;ez3nvGn7ekRsULDFvEmiY34gBl+4LR6y/et1iFuz/d4GCqND//0N0VtSSv+hDsdA0gnbS+mKRJ9s&#10;XxzConXp9qWrDjNl+yKddH1g8xJmbZlHBLQgpfR2um7vzPYP8z4DYNYk3WAiEdAvSatT3bmXI+L6&#10;VHfuRinonizjgEdT1C0dtUdzzqdLl/K1iLgeEZclrVFMw6LYvrvOsByqg6HKOb9J0rfUOXZneyOl&#10;9P+s8yGxfa/td0tq5j5cNtt/PKU02g70Mq7hWp0D+1UWrY8va0TybnLOm5IYH4RDKyPAjyzq/ra9&#10;Xh66m2T7TSmlb63zISkP8ozEwqGV14cTFNxuL+f8VyX9gzrHU2x/R0rpbJ0DwGGV8zEfq3MA42T7&#10;RkRsR8SOpEcj4sbkm6Qb9a8fsvL6thoRq6Uw/cKIWIuIVYqzGALbWyml43W+F1PnW6+Ub5PNFyu2&#10;V3a7x20/p84kfWLqp5Ov8Z3ybfLjG4ta81qWZgpmOedvkfSmOsfubP+VlNJ31/nQ5Jx/UtIr6xzP&#10;ZPstKaU/XudjU87FYCwbDsz2jVK0HdQHfBYoMEOnJC2sU4HC7WKU4u313R52gL2YOted8wPvIOf8&#10;ZRHxkKQj9TU86TgbAADMi+2TEbFR5wBQK4XdG9OFnVLgjTqf/HyWBZ+pYtWkSLU6KVSVwuzRSRGL&#10;ZzkMne2dlNJdUz+fFGFXqg0Hk8LskwXaZdzf9df/9OaO1p9VWircPjci3izpj9TX8Ey2X5VSeled&#10;D03O+bslfXud45ls/7cppf9vnY8RD3E4qLJofXzZ59reSusFMCyf7SsppRN1Pk+t37etFG7j5u+V&#10;yRM4jIVu6mhdzvl/l/SX6xwRtjdTSq+rcwCYpZzzNaaNAJiXchzbdAF3r8XcSRErYknFKmCeylFN&#10;XWw2mHTsS3qkFHS3h7omXGumcBs3/6LPlRn4uA3bN1JKTewOzzl/s6R/Ved4OtuflPSFkj5ZXxur&#10;nPOGpJN1DtxKK51GOefL5cwXYF+WtTGBwu1iMXkCB3Re0rk6xK21/to2T7bPppS+o84BYJZKV8/1&#10;OgcAADgM21dKMXdrqJ25qQ6GzPabbf9aneMZ3loHA/aztn+3DvEM/4Ki7dOllE7ZpmsEe9JK0TZu&#10;7tY8VXaEAXs2dY8vtGiLxSsPFQvtqkbbbF+kaHsgb7X9w3U4drafYPMIgEWQdMP2xToHAAA4jNIw&#10;czYiNm0753zZ9rmyaWwQmircppR+MiLeXOd4hofrYKhSSj/d0u93GWxn7vvdleLtIHfFYFgknWmh&#10;aBs3f687ko6XsT3AXp1v5R7H4Um6YvtMnQM12xdTStwrByDpPzW2IXZRtlJKP1KHADAPKaUzbGoF&#10;AADzNFXIvZ5z3hxCEbepwm3xljrAU2x/usFCaGu/30V7S0rpah3ippTScYq3uJVS/GzuTD9JNyQd&#10;r3NgN6UwQzfCyJR/8/N1DkyUTlvukcO5ysSnZ6DbFsBCSTpVZwAAAPMgaa0q4i7lqMbmCreS3mz7&#10;x+ocT3o4pXStDgeOwu3t0W17B6V421RhDvM3NTq2yXujjLyleIvbsr1NYWa8yvhbFjPxDJNOW0lM&#10;bziElNLDEcEGysL2b0cEGyYBLJSkLZ73AQDAopUi7kYZp3xhkV24LRZuP0HX7W21WAR92PZ/qkNE&#10;2H4/9/velLHJdJwhorEzbW+nLFIw4hK7KkXbExRmxq1sTmGTB6adZzzyTFG4fcpWSolN1AAWrjzv&#10;b9c5AADAIkg6XbpwLy+igNtc4TZu/iX9M9tP1DkiIuKddTB0KaWfjYgP1jkiIuJtKaXrdYjdlUVK&#10;Os9Grpei7URK6SKbElArRdvjkjjzCyFpKyKO1TlG6VTpxMbsXKVY8CTGJANYGkkn6gwAAGCRynm4&#10;13POG/Ms4LZauP1oRHxPnY+d7ccj4r113ggWASq2f0fSg3WO2yuLlTzQjVQpZh3rpWg7waYETJsq&#10;2tJpiyeV8erHytneGJlWz3RvQUrpY5JG33VbJiQxJhnA0ki6wTQiAAAwBJJOlgLuhfraLDRZuI2b&#10;fzGMj32mh1NKrRZuWxzxPG9vlvS2OsSdlaIdYyNHxvZWzx2IZVMC9/XIUbTF7UjalnSE7sBxmRqb&#10;TtF2Tmxftf07dT4yWymld9UhACxSmUbEJhIAADAIkk6XM3BP19cOo9nCre03R8Q76nzkWi5+Pmz7&#10;N+pw5N5cB9i7ydhIFq/7Z3vH9pkxnPVZ7muKtyM1tTmh6/schyNpJ6V0zDZFvBGYel1gEXuOUkqb&#10;nHXLhCQAwyDpBBNGAADAkEi6kHPetL1SXzuIZgu3KaVP2abr9umaLdymlD7Y8u9/1mz/dERwfx+S&#10;pO2yeM35oJ2anGebUro4lmLW1KaEUfx58aTzY9icgNlJKZ1inGC/xrRpaUBGW7i1/ZuMSQYwFJJ2&#10;OO8WAAAMjaQ129dtr9fX9qvZwm3xZtu/WIdjVLpVWy98tv77n6U3p5Q+Uoc4mHI+KF2Knen1PNu9&#10;mBqHyiJq50qB/oSkcxRnsF8ppYtMn+jPGDctDcRbbf98HY7EVkqJZzUAgyFpiw3aAABgaCStRMRl&#10;2+fqa/vRdOE2pfQzjEt+0odTSh+ow8Ywfusp/7wOcDilS/EuCl3tm+oy6vY8270o41CP01HXrzFv&#10;TsDsMH2iL2U0Mq8LS5BS+g8R8dY6Hwme0wAMTkrpjG3eDwEAwBCdzTkf+Dmq6cJt8W/qYKR+sA5a&#10;I+mDtn+9zsfG9v+ZUvpQnePwJoWuiDhfX0MbJmf50WX0lKmOutEWsXtk++LYNydgtibTJxiz3qby&#10;73YqpcTrwnKNblxyuffY+AhgkCSdYrIIAAAYIklrOedrBzn3tvnCraQ3226+aHlYkt5dZ62R9GHG&#10;JUdExJvrALMl6RyjI9tSneXHv1uldNQdoaOufeV16XhK6QybEzBrkrbKmPVL9TUMl+1Lko5I4t9t&#10;ySRdHeHEp62U0rU6BIAh4LxbAAAwZJKO2t7cb/G2h8LtE2MvdNn+tYj4qTpv1KgLt7bfPfb7eVEm&#10;oyMj4hSdisM2GQtJl+2dlY46um8bVI0Ap7MJc1OmT5wqrxXcawNWNnKcSCmd4v1vGCQ9bntsXbcH&#10;Hu8FAItQJlEcr3MAAIAhmBRv6/x2mi/cFm+2PebRsg+XbtUejLpwK+nNKaVfrXPMj6RLpVORc0IH&#10;phQUTjAWcn+mum+5pxvB5gQsQ3mtOM4GpuGpNnJwdt/wXLU9is/rZYMwGzwADJ6kLZ5/AADAUEk6&#10;up8zb7so3KaUPhgRb6vzEelmdJWkH7T9eJ2Pge0nbP+zOsdilHNC72J85PLZ3p4ai8yC9QGVIqAY&#10;nzxcbE7AELCBaTimCrZH2MgxXCml94zorNvNlNJP1yEADFFK6aJtnh8BAMAglTNvL9f5broo3BZX&#10;bD9Rh2Mg6V111ipJn4yIH6rzkfjelNJH6hCLU42P5IFvwaY7jFiwnp2p8clsShiIqmDLaw0GgQ1M&#10;y2N7JyLOU7BtylgKt3TbAmhKSukER0EAAIChkrRue73Oa90UblNKV8d4Nqjtj9rubbxwb3+evRrd&#10;/TtUZXzkCYpdizHVYcuC9ZyUe3qyKYF7ekko2GLoJhuYSrf+mVJQxJxMFWyPSTrH+19Trtp+Tx32&#10;xPZ/pHALoEWSTpRz4gEAAIbosu2jdTitm8Jt8W/qYATe31uXpqQ9z/ruhe0PpZT+dZ1juSbFrskC&#10;dn0dh1OKWMfpsF2c+p7mXMv5K53kWxFxjIItWpJSuphSuovXitmzvTXZsFQKtvz9Nial9Ksj6Lrd&#10;TCm9rw4BYOgk7Ug6TvEWAAAMle3bjkzurXC7ZfuROuxcd7ugbX/A9i/Veef+jzrAsEydF8oC9iGU&#10;ItalqSLWFgXb5ShFmSPlnmZRY8aqTvLjkvg7RpMmrxURcYKO/cOZbFhKKbFhqQOS3mr78TrvSHfP&#10;mQDGY6p4y3stAAAYHEmrts/V+YTqoHU55/9F0v+7zjt2XFJ3D9U5501Ja3XeI9uPS/pCFu/aYnvd&#10;9v0RcVLSSn0dTykPy9sR8aCkS9zrw1RGdKzb/jZJq/V13Fm517cknR9TobaczXHbnYJDZvtNKaVv&#10;rXPszvZR22sR8W2SbjvaBzeLtZLeERFXxvS6MBY55wclfVOdt872r5RNBh+orwFAS8ozzrU6BwAA&#10;WDbbO+XopGc0iXVXuLW9avtsnfdK0rdL6m6nd875myPij9V5px5JKV2sQ7SDIu4zUaxtWynKrFHE&#10;vbNyr1+S9GBEbI/xXrf9Ett/s84b8jMppb9fh7gziri7s71dXhMo1nYu5/xfS/pHdd4629+bUvqW&#10;OgeAFpXPKqM7kgsAAAyf7SsppRN13l3hFgCWqXSeHR1jwasq1l7ZbbcQ2jNVxL1/LJMQ7oQOOuCZ&#10;yubJ9TEWcSfvf7wujE/O+Q9GxEOSXlRfa5ntv5hS4igXAN2geAsAAAbsWL2OQOEWAObE9loZzfTC&#10;iFjvrZBbL1RHxI0xdhuOzdTmhFEUcqc2JEw66EbZVQvsh+2ViFjr9bWC1wVMyzn/Q0l/pc5bZfsj&#10;ZUzyh+prANAyircAAGCIduu6pXALAAvUatGrLFLfKMXZRyjUYmLqnn5hRBxtudOO+xyYn3KswGpE&#10;3B8Ray0dLWD7RinU3qBQi1rO+U9K+rd13irb35NS+gt1DgA9oHgLAAAG6sj09EoKtwCwRKUjd3Wq&#10;8LUaEavL6s4thatJJ9GNiHhU0hbFK+xHKc4cLff13aWgu5R7ejdTBdptSY9GxFa577nPgQWZvE7Y&#10;XpW0Us6KX/b7X0w6aXn/w17Z/izbD0k6Xl9rke3/MqX0L+ocAHpB8RYAAAyN7UsppVOTn1O4BYCB&#10;mip+rUTEqu3nlB9H+f5WP56YLDRPfz/58Q1Jn7C9U2boU7TCQpT7enXqvl2d2rQwUd/PK5PuvKni&#10;Suxyj09+PLmf63s8uM+B4Sujlicbm2b1/jf5fvLt0anXhp2I2OG1AQeVc/6bkr6zzltTustfl1K6&#10;Xl8DgJ5QvAUAAENieyeldNfk5xRuAQAAAAA4INtHS9ftF9TXWlLv8gaAnlG8BQAAA3O8TP6KVF8B&#10;AAAAAAB7U7q3r9Z5g7bqAAB6VRZGj9U5AADAMth+/eTHFG4BAAAAADict9ZBS2z/vCQ6zwCMStl4&#10;c6w6jgUAAGAZTk5+QOEWAAAAAIBDkHQ1In6qzhuyJekX6hAAeidpW9Ix29v1NQAAgEWRtGJ7NSjc&#10;AgAAAABwOJI+bvt367wVkv5dnQHAWEi6Iek4xVsAALBMtteDwi0AAAAAAIeTc/5mSa+q8xbY/qDt&#10;d9c5AIyJpJ2U0jHbV+prAAAAC/JtQeEWAAAAAICDyzl/dkT82TpvyFZK6ZfqEADGKKV0wvbFOgcA&#10;AFgARiUDAAAAAHAYkr5B0nqdN+QH6gAAxiyldCYiztc5AADAPE3OuVV9AQAAAAAA7E3O+Zqko3Xe&#10;Atsfl/SFkp6orwHA2Nlei4jNOgcAAJij43TcAgAAAABwADnn/7bVom3xvRRtAWB3krYi4pjtnfoa&#10;AADAPNg+SuEWAAAAAIB9yjkfi4hTdd6Yt9cBAOApkrYlHbG9XV8DAACYNUkrFG4BAAAAANi/Uy13&#10;29p+l6QfqnMAwNNJ2kkpHbN9sb4GAAAwS7bvpnALAAAAAMA+5Jz/Hx10275V0ifrEACwu5TSGdtn&#10;6hwAAGCGjqpOAAAAAADA7mw/2/a7Jb2kvtaYI5Ju1CEA4PZsH7V9WdJqfQ0AAOAwbO/QcQsAAAAA&#10;wB7Y/kzb39l60db291O0BYCDKefeHrO9VV8DAAA4LAq3AAAAAADsge0HJP2VOm/Q1ToAAOydpB1J&#10;J2yzCQYAAMwUo5IBAAAAALiDnPOrIuJHJD2rvtYS2zuSvlDS4/U1AMDeMC4ZAADMA6OSAQAAAAC4&#10;A9sviIh/03rRtvhnFG0B4OByzqdtb1K0BQAA80DhFgAAAACAW7D9Wtv/UtKX1NdaY/tjEfH9dQ4A&#10;uDPbKznnC5IuSFqprwMAAMwChVsAAAAAAHZhe832d0j6o/W1Rj2YUvqJOgQA3J7tFdsbkk7X1wAA&#10;AGaJwi0AAAAAABXbX1uKtsfray2y/bsR8WCdAwBur2ziuSZpvb4GAAAwY5xxCwAAAADANNtHbX+P&#10;pK+qrzXsR1NKb65DAMCtlfNsL3OeLQAAWBAKtwAAAAAAxM0F+ufmnP+27X8n6QX19cb9izoAANwa&#10;59kCAIAloHALAAAAAEDO+asj4rsl/V1JX1xfb5ntTcYkA8De2F7JOXOeLQAAWIYbqhMAwDPZXomI&#10;1fItImInIm5IulH9UgAAlob3KwxFuRfXIuJtkj5ZXx8a2ydtd9tVZfvbU0r/uM4BAE9ne8X2BufZ&#10;AgCAZbB9kcItAEwpi4xHI2LN9usjYiUiVu60iGf7RkRsR8Q7JF2StFP/GgAAZsn22iHfr65Q0MW8&#10;2F6NiOu2H4+IhyQ9GBH/TtLH61+7LLafFRF/3vZfk/QV9fVe2P64pC+V9Hh9DQDwFNurtjc5zxYA&#10;ACzRKQq3AEZvUqy1/W0RsX6nRe+9sL0l6R0RsSVpq74OAMB+Tb1fvT4i1iQdrX/NftneiohtSQ/y&#10;foVZmhRuq+yJiHhnRPx7SW+TtD19fVFsP9v2fxURf7PDc2x3c17SuToEADzF9lHblynaAgCAJTtB&#10;4RbAaE1G+JWxeHN7OLN9RdIZupoAAAdle/J+dehi7a3Y3pZ0alnFNPRlt8JtzfZORGyVDvCted57&#10;ZfTl10fE/RHxzbPYqNcC2zuSjjANBgBurXzOujyW9wYAADBoRyjcAhilRSyA12xfknSeAi4AYK+W&#10;9H7FhiMc2l4Kt7VSyP2JiHh/RHygdIO//yBFx9JV+9qI+JqI+NpFfg0Nie2/nlL63+ocAHBTzvl0&#10;RJylaAsAAPZqatrmlYi4IWmnPAMfLd8/cJBGMds3UkoUbgGMSxl/tLHMxTvbF1NKZ+ocAIAJ3q/Q&#10;uoMUbm/F9kci4kPlpx+JiCci4uOSPmX7CyLi2RHxJVNnPe/7AblHtj8i6cWcbQsAu6NoCwAA9qNM&#10;NDoj6VJ9rWZ7fb+TPm1vpZSOU7gFMBpDGn9UxlEeP0gHCQCgbwN8vzpB9y32qxxJ8VidY3Fs/zcp&#10;pX9U5wAAirYAAGB/Spftif2u55fPHHvqwJ1soE/1BQDoUc759FAWwSMiJB21fd320jqpAADDM9D3&#10;q2u21+prAIbL9kOSvrfOAQA3P29JujCUz1sAAGDYbF88SNE2IiKldFHSMdtb9bVaGb8cFG4BdM32&#10;Ss55Y4gPZeX3c832en0NADAu5f3qwoDfrzbLLlEAA2f7tyPiX0qi4xkAKpOibZ0DAADsphRtzx+k&#10;aDshaSeldNz2xfpaZTso3ALoXZkjf7LOB+YyxVsAGDfbZyUNujAq6QLvV0ATNlJK/6oOAWDsKNoC&#10;AID9mEXRdlpK6UxEnK/zeOqoqhtB4RZAz8pD2dCLthE3X5g3GJsMAONU3q8GXbSdcpn3K2C4bP9c&#10;RFyqcwAYO4q2AABgP2xfmmXRdkLSOdtn6jwinhylTOEWQJdsn2zpoUzSiu1N24MajwkAmK/SwXq2&#10;zoesvF+t1jmAQdhIKb2rDgFgzCjaAgCA/ShF2zOzLtpOpJQu1sXbyfm2QeEWQI9sH7Xd3ENZKd5e&#10;rnMAQJ/K+9XG0M60vRPer4Bhsv3v6bYFgKejaAsAAPZj3kXbiVK8vRQ3/z936LgF0LUWF8EnJK3Z&#10;PlfnAID+lHPYW32/OppzZhEUt9Pkvd0q209ExN9NKf1qfQ0Axsr2ydYmmwAAgOWxvbWIou1ESumU&#10;7a2I2Jr+/9TTfxkAtK08mG3UeUts70g6NjmMHADQnzIiuemuVd6vcDvl+IfH6hzzYftsSuk76hwA&#10;xqpMNtlsdZMcAABYLNsX53Gm7Z2UZ+dVSduTjI5bAN2wvWL7gTpvTRlBya5gAOhYD6/zvF8Bg/Fv&#10;JH13HQLAWFG0BQAA+2H7YkppYZ220yTtTBdtg8ItgJ7YPinpaJ23SNJJ26t1DgBoH+9XAGbF9s9G&#10;xHdL+nh9DQDGyPaq7csUbQEAwJ3Y3rF9JqV0pr62TBRuAXShjBToquuHLiYA6E+ZDtHV67ttzroF&#10;lud/l7RVhwAwRuVz1mVJbCoDAAC3VY5/OpNSulhfWzYKtwB6sd7bjtrSxdTVnwkAEGu9LSZKWqfr&#10;FrvgM8yc2X5TSukf1jkAjFEp2m70MtUEAADMTynanpJ0qb42BBRuAXTB9uvrrBPrdQAAaJftb6uz&#10;Htjm/Qq1hZ8NNCa2vz8i/qc6B4Cxsn1WEp9HAADAbdneknRM0pX62lBQuAXQvNKVulbnPbB9f50B&#10;AJrWaxcI71fAgtj+sYj4eyml6/U1ABijnPNpSafrHAAAYJrti5JOSLpRXxsSCrcAerDW25jkKewY&#10;BoBO2O5uTPKULjdQAUNj+8OlaPvj9TUAGCPbaxFxts4BAAAmbO9ExKmU0hlJg58OReEWQA967V4K&#10;SSu2u/3zAcDIdFvcLO9XbDYC5sj2b5Wi7f9dXwOAMbK9avtyxxu5AQDAIZXRyMeHep7tbijcAmhe&#10;r+cFTmEhHAA60Pv7FeP9UWERffb+Xkrpu+sQAMbI9ortDYq2AABgN7Z3bJ8po5G36+tDRuEWQPM6&#10;HjsZcfNN5u46AwBggLp+P8a+DX78VEts/11JjAIFgML2BUndTjMBAAAHZ3tb0vGU0sUWRiPXKNwC&#10;aJptFokBAE3ofaMRHZbAfNj+TknfISnX1wBgjHLOpyWdrHMAADBuU122x1vrsp1G4RZA68awSMwZ&#10;twDQuJFsNOL9Cpgx298VEd8h6XfrawAwRraPRgQTCAAAwNNMzrJttct2GoVbAK0bQ+F2DH9GAOgd&#10;r+UA9sX235f0HSml36qvAcAYlXNtL3CuLQAAmLC9HREnUkpNd9lOo3ALoHXddzDxUAoAXej+tVzS&#10;iu3u/5zYM+6FQ7D9nSmlvybpk/U1ABgr22c51xYAAMQzxyJfqa+3jMItgKaNZYF4LH9OAOhY9xuN&#10;Ct6vMNH0aKplsf2Lth9IKf2t+hoAjJntdUmn6xwAAIzLVMH2SA9jkXdD4RZA0yTdqLMe9fgGBAAj&#10;w+s4gNuy/XBE/PWU0j+orwHAmNletb1R5wAAYDzGULCdoHALoHXdvkBP2B5FcRoAOjeK1/KxbKgC&#10;Zs32v5f011NK/7q+BgBjx7m2AACMl+2tsRRsJyjcAmjdGBaIu38zAoAR6P79yvZ2nWHUWGDfI9v/&#10;l6RvlrRVXwOAscs5n5a0XucAAKBfpbt2KyKOpZSOj6VgO0HhFkDrxvCCPYY/IwB0bSQPGGP4M2Lv&#10;uB/uwPb7bP/VUrT9ZH0dAMbO9kpEnK1zAADQp1KsPS/pWErpuKRRbhCncAugaZJ2bPe+MNh9lxYA&#10;jAHvVwAmbH9fRPzXKaV/KOnT9XUAQITts4xIBgCgX1Odtecn3bWSzo39GCYKtwB60PULuaRH6wwA&#10;0KSu36/osATuzPYv2P7vJX17SumH6+sAgJtsr0s6XecAAKBdpVC7bftiRBwv59ZOirWj7K7djeoA&#10;AFqTc77Q+QPdcc48A4D22T7X+bi/E5Ku1CHGyfZqRFyv8zGzvSXpDAsSAHB7tldsb0o6Wl8DgIMq&#10;E5Am36L68eTntzOZADD9/UpErDAdANhd+brbjohtSQ+W7+/0tTZ6FG4BNM/2WkRs1nkPbG+nlI7V&#10;OQCgPeWctsfqvAe2d1JKd9U5xqvn+32/bD8UEf9K0vdJ+p36OgDg6Uaw2Q3AIZVi0I3ybVKAfTTK&#10;sWpTeUwmH827WFQ+/65ExOpUUXfV9gtLtipptf7fAT2YKtDeKNMjt8rX4I15f+31iMItgC7knB/r&#10;cXeb7YsppTN1DgBoU875eo8P67avpJRO1DnGi8JthO0fiYjvk/SvJI367wIA9sr2qu1rPT7fA9i7&#10;qjB7IyIeLVNLmi8Elck0RyPi6KSoK2mt/nXAok193U2+vqa/ziZHPz1avv6mvzX9NTlEFG4BdCHn&#10;vCHpZJ13gLGTANCRjsf7836FpxnzqGTbH42I/1XSP5b0eH0dAHBrHT/bA6hMFYm2I+KRXgqzB2V7&#10;vXyGvl/Sen0dmDfbl1JKp+oci0fhFkAXbK9HxOU6b5ntHUlHxvhhFQB61fH71TFJkx24wOg6bm3/&#10;VkS8JSIeioiHUkq/WP8aAMDt9XwMEjBm092zkh5hhOrelNfENdvf1uPUJgwPkx+Hg8ItgG50OH7y&#10;vKRzdQgAaFtv71c83GE3tp9t++9ExJ+R9CX19V6U7to3Sfrnkt5fXwcA7F3OeZNxoUDbps653C4j&#10;Vbco0B6e7UkBl4kEmKdTki7VIRaPwi2AbvTUxUS3LQD0q8P3K7ptcVu2j9r+0xHxzZJeVF9vje3H&#10;S6fIP5d0RdIT9a8BAOxPT5+PgLGYLtJKerAUaHkumKNyDvhZCriYE45AGggKtwC6knO+JulonTeI&#10;blsA6BjvVxirnPNXRMR6RLw+Io5Kelb9a4bI9nvLGOS3S9ri7FoAmB3bK7Y3O/lsBHRrUqiV9I6I&#10;uEIn7fJwHjjm5AibL4aBwi2ArvSwS9f2jdK9xIdfAOiU7aMRca3OW8J0CByW7WdHxCsi4lW2/0hE&#10;vFbS8+pftwy2PxIR75R01fbbUkofqX8NAGA2cs6nJV2ocwDLVQq1W+VcWgq1A2J7NSKu1zlwGJKo&#10;Fw4E/xAAutN6F5PtMymli3UOAOhLzvmypPU6bwjdtpi5nPOLIuJVEXF3RHxJRKxGxJfM65xc2zci&#10;4r0R8f6I+EBEvFfS+1mUBIDFKN221yWt1NcALJbt7alC7bak7frXYPnKMSRnG3+WxMDYvpFSOlLn&#10;WA4KtwC6Ux78rklara8Nne2LKaUzdQ4A6E/j71eXUkqn6hyYp9JZsGr7S8qI5dWSf0Yp8tZ2JH0i&#10;SgetpCdsPy7poxGxExHvZ+QxACyX7XMRcbbOAczfVEftG8v3bFwbsPL8eDYiTrLZBbNmeyuldLzO&#10;sRwUbgF0qcURlLa3JR3ngzIAjEeLI654vwIAALPQ8iY2oFW2tzijtj2212xfaHnCIIaNzdnDkuoA&#10;AHpQxrmcqPOhKufanuADMwCMi6QbEdHMrtZyru0p3q8AAMAMrFG0BebL9o7tLdtnIuJISum4pHOS&#10;tvlMP3y213LOmxGxSdEWc8brwYBQuAXQLUlXbF+q86Epi+BnyuI9AGBkJG1FxPk6H5qpoi1nXQEA&#10;gEOz/UCdATg829u2L0bEMUlHUkrHU0oXWXdqh+2jOecLpWC7Vl8HZq2cbY2BYFQygO4N+cycqUXw&#10;K/U1AMC48H4FAADGwvZ6RFyucwD7V86q3Z6MQGajZbtsr5ZNLZxji0U7wfP+cFC4BTAKttciYrPO&#10;l6mcEXiCHY8AgAnerwAAwBjknOkiAw6hFGu3JD1YirWMOW1YOfP7LAVbLNERnvmHg8ItgNGwfdT2&#10;5SGcoWP7CmcEAgB2U96vNoZwhpHtLc5gBwAAszTEjWpAC6Y6a99IsbYPFGwxBLZ3Ukp31TmWhzNu&#10;AYyGpG1Jx5Z57q3tHdtnUkosggMAdlXer44P4f2Koi0AAJg1299WZwB2Vz6Xb0XEqcl5tZIu8Rm9&#10;bbZXcs4XbF+XdJqiLZaMTtuBoeMWwCiVbqYHJJ2sr81D2RV5ng/XAID9WMb7laQ3RMRF3q8AAMCs&#10;le6y6xQpgFubdNZGxIOsI/WFDlsMke1LKaVTdY7loXALYNTmPY6yfNi+JOkNnBMAADioeRdwp87I&#10;OsP7FQAAmJec82lJF+ocQITt7akza7fr62gXBVsMme2LKaUzdY7loXALADffoNZsH42I10taq6/v&#10;x9Ti9+TDNjsjAQAzYXvV9voM3684IwsAACxMznnzsJ9hgJ5Mbfh/I8Xa/theiYjTZRMuBVsM1QlJ&#10;V+oQy0PhFgB2Yfuk7bsj4mhErEpa3eXXTBa4b0y+lcXvGyx+AwAWwfa67fsn71cRsVIvCPB+BQAA&#10;hqBslr5W58DYsIGyfxRs0ZgjTN4aFgq3ALAPtlcjYmVyaDsfrgEAQzT1frUTETu8XwEAgGWzfS4i&#10;ztY5MBa2JxsoL1Ek6RMFWzTqLtYMhoXCLQAAAAAAAIC5Kec7XqeQgbGZ6q49w8SbflGwRatsb6eU&#10;jtU5livVAQAAAAAAAADM0BrFDIyJ7RsRcV7SsZTScUnbFG37UzalnLN9LSLO8jqHBtH9P0AUbgEA&#10;AAAAAADMje3X1xnQG9s7trci4oSkY5LOMRK5T7ZXcs6npwq2q/Wvwf+fvf8PsyzL6zrf9Vm3Zfpq&#10;I1EMaiONnSmgMMBUpAOCIlTkhRbFcTpT0Wmu7a3MCwiO+FSkjghXJDMFr3pRM8sfjyB4I0tRUNDM&#10;Uu6IdmlGKYyAYEYxLdMqmNGKPD3QTEWPPdozNutz/8h1Kneuih/nnP3j7L32+/U8+WTVd0eeiNhn&#10;n7XXXt+1vgsTQRs1QpRKBgAAAAAAANCblNJDEhuole0jSc+HEO5JOiiPox55he2VEMJztGmoxFVJ&#10;d8ogNosVtwAAAAAAAAB6YfsSCQ7UyPaB7WuSzufVtSRtK5UTtpds35d0izYNFaGE+wiRuAUAAAAA&#10;AADQl+0yAExZLod8UdLFGONt9q6tV07Y7ti+H0K4K4n2DLVhwskIUSoZAAAAAAAAQC8ok4wa2D7K&#10;pZCfZ2XtPOSE7S2StaiV7cMY4/kyjs1jxS0AAAAAAACAztneJmmLKcsJ25uSLsQYr5K0rZ/tnZTS&#10;gxDCfZK2qNxhGcA4kLgFAAAAAAAA0DnbO2UMmALbh8X+tSQ4KkfCFjPERJSRInELAAAAAAAAoA/P&#10;lAFgzGwf5ITtBfavnYecsL1PwhZzI+nlMoZxYI9bAAAAAAAAAJ1LKb0qaauMA2Njez+E8KKkOyRr&#10;5yHvYfucpEvlMWAmzlNNYJxI3AIAAAAAAADolO3tEMKDMg6Mie19STcl7ZfHUCfb52w/F0K4wsQS&#10;zJXtoxjjU2Uc40CpZAAAAAAAAACdYn9bjFleYXshxniRpO082N5KKd2y/UDSLklbzBwrbUeMxC0A&#10;AAAAAACArrG/LUanSNgelMdRn0bC9iEJW+A1TFgZMRK3AAAAAAAAALrGiluMBgnb+bG9ZfsGCVvg&#10;9SS9UsYwHiRuAQAAAAAAAHTG9jZJEoxBTtheJGE7Hzlhe8n2gxDCddoi4FhHZQDjoTKAabL9MSGE&#10;N4UQ3hJCeGP++yj/eV8I4UOSqFs+Irbf3HivFn+HEMJPhhA+bPtDkt6XY0eSaEyBHtjeCiEs/iw0&#10;/78ZX7Srx/0/n1MMJl+34YRrtfz7tWv0uL/pHwB1O6W9aP73Sfc37m3AGhb9S9sfI+lNjb/fL+mD&#10;i79DCIu/gerYvhJC2CvjwFBs70u6yf6182J7x/YtSdvlMQBPOM940HiRuJ2IlNJbQgifHUL4nBDC&#10;pzUSfW+S9DHl15/E9odyIncxGPPjIYQflPR9kt5Tfj3Wl1L6tPye/VchhE/O79mbQwhb68z0sv3+&#10;EMJ7QgjvkfQTIYT32P7xGOO7y68F8EgeNNu2veiwvzWEsN0YsF7r83ga24chhMPGgPd78/8fhhAO&#10;6RThLPm6PRdCOGf7XL5uw0DX7kHjug2Na/eA5A0wPie0F4u24twA7cTivxkQxayklD4xf9Y+Kz+f&#10;v7nN/dn2a5Ml8vP6u0MIPxhC+IEY40+WXw9MQUppT9KVMg70LSdsn5d0rzyGeuWE7XVJlGgHzmD7&#10;IMZ4oYxjPEjcjpDtN9v+L0MIr/2R9HT5dV2z/S/z4Msri79jjP+u/Dq8Xkrp00MIn54f2j89hPDp&#10;khYD7b3K79sP5T//VNIPSUrl1wE1y4PV241B650+Bqy7YvteY9B7n6TYPDUTLvn6fXrx/yO/dg9D&#10;CO+VdECyBhjGor2wvTPm+1wuRXiU90vap43A1Nn+v9j+1BDCE38kfVL5tX2x/WMhhP8pJ3P/pxDC&#10;u2OMP1F+HTA2KaW7ki6VcaAveRLMTUl3eL6eD9vnbD8XQrgytr4xMFa278QYr5ZxjAeJ25FIKb1F&#10;0jtt/9YQwqdJemP5NUOz/eEQwg+HEP5m7vS8v/yaOcszuZ4NIXyBpEWZ443LKyFekvRXGSxDjYrB&#10;66dDCJdq6Jznh8x9BrvrtVgBHkLYsf1MCKGKfb8aK/BelrTPvlFAe7m92MmTOt4+xiTtshYTPiS9&#10;nO9vDKRi9FJKnx1C+B0hhC+W9Oby+KbZPggh/FWe0zFmKaWHks6VcaBrJGznKe9je52ELbCWm5Ju&#10;lEGMB4nbDUop/VJJv972F4YQfr2kjy6/Zixs/1QI4e+GEP6upL8r6T+UXzMHKaXPCiEs3q/PKY+P&#10;0Mu2/14I4XtjjA/Kg8BU5IkS2yGEt9eS7FqG7Xs5kXuPZNj0FInaSSdeVpEHTu6FEF5h8ARYziJR&#10;m9uK7Zr35FpM9pD0oqQ75XFgU3Ky9gtCCG+T9Hnl8TGy/b4Qwt8PIfw9SX+fJC7GIj+7MQaBXi2e&#10;O/I+tmxJNBO537xr+7k5PF8DPblMOflxWztxa/vNec/OqXqfpA+VwSHY3rb9pSGEd6yyP+1Y2H5P&#10;COEvzWV2r+032r4UQnhW0m8oj09BXj19T9Kfr30VX+7ATRpJjkfyitod22+veQB7FbbvSHqh9s/x&#10;lDX2VX47M38fyQMqi2uXCQgZ9ys0krXPhhB25tpe5ElKJHFbyNWb3lDGp2KTg+2232T7HSGE3zH1&#10;PfFyEndxv31PeRwYUh5DuVvGga7kfWyv8XwxL3lS/y3GiIDWzm+yD46zrZ24TSndn/iDzcUhB75t&#10;vyGE8M48G6iKm4vtD+UVNX84xvjj5fGpy3sN/6EQwjtrGkjLg2NfW+vDfCUze2d58ywSXpcoq3U6&#10;27fzQPdg9zIcr1gpV0Xp7r7klXb3SOKGkPfkfljGJ+bC3N/HVZGsPR1J3PVMvRyppLXHJdaVUnpL&#10;COEb8mTqKU9IP5bt75b0B+b4TIFxSCntSrpVxoG2bB/kFbasFJsRErZAd2wfxhjPl3GMy9oPSCRu&#10;l5dS+u0hhN8p6b8uj9XA9r+RtGd7L8b43vL41Nj+ZbbfmRO2n1Ier4Htnwkh/LUQwnfEGH+wPD5l&#10;JG6np1HmhpW1a2A14+bkh0dW1q4pD7q8mK/f2bR5CyRu5yW3F8+RrF0eSdzlTT1xG0J4aqgV/Cml&#10;/zKE8CUhhC+R9NbyeE1sPwwhvJD7iLO7z2KzUkp7kq6UcWBd7GM7T+xjC3TP9r0Y4+UyjnEhcdsj&#10;2+dsf5OkLy6P1cj2j0v63ZJeKo9NRUrpHSGEb5D0ieWxGuVV039Y0m1JHy6PTxGJ2+kg6dW9XC7q&#10;BQa5+9NYGc5s3w7lBM3NOSUBSdzWr7G69jrtxfryJI/nubedjMTt2Wz/ctuLhO2nlsdrZvsfNRK4&#10;P1ceB/qQUror6VIZB1Zl+0jS8yGE233fKzAeJGyB/ti+FmO8XcYxLrEMoL2U0q9IKX1DHkCfRdI2&#10;PCpx9Ym2/4eU0reklD67PD5mKaW3p5S+S9J3zCVpGx69Z2+U9E22X0gpfU55HOha7nxfSik9CCHc&#10;l7RLJ7w7eULVXkrpgW1muHcoX7s3bC+uXZIwHcoDew9SSve5djF1RXtxl/ainXz+9mw7pXQrT3pA&#10;RfociLf9hpTSl9n+fknfOLekbXh0fj9P0l+y/b22P7k8DvSEex9ay+OqFyXd6PNegXHJk/wfMF4E&#10;9IPJ19PAituO2b5i+49JenN5bE4aJUz+3JhXcuZ9bL9J0jvLY3OT37MvjzF+d3lsSlhxO17sSbIZ&#10;eS/c52u8pobQKOX9HA+Nw5nDCjtW3NaHShLD4d72pKmvuO1rj9v8mfzWOU3MPYvtD+Znvu8sjwFd&#10;su0yBixrMabIirB5YcwI6J/toxjjU2Uc48OK247YflNK6W4IYW/uSdvw6OF7S9It299h+03l8TGw&#10;/evyDK7ZJ23D4/fsu1JK32r7DeVxYF22dxorbOmAD0zSbgjhoe0b5TGczPZWSmk3r5i7ThJmWIsV&#10;dimlh6zAxdjl9uKW7busDBjG4t6WUtpjBe705UlSnUkp/cKU0h+y/ddJ2j5J0ptCCN+aUro+1ud0&#10;TB/tMtqwfUfSeZK287HoSzNmBAyCidcTQeK2AymlL7L9t9i/4/UkfbHtvZTSZ5bHNiWXy/oD+UF+&#10;9kn2kqQvCyF8W0rpk8pjwCpI2I7OdUooL8f2Jdv3Jd2a8gqmGuTzvyj/TTuCUWkkbB+SsN0MSVdy&#10;AvdWeQzzlO8Vt3NZ5F9cHsej5K2kG7a/KaX0CeVxoAP0n7Ey2wchhMsxxquURZ6Hsi9dHgfQCxK3&#10;E0HitqWU0n8XQrgl6W3lMTyS9/n94ymlLyyPDS2l9Am57Mb/R9IvLY/jNc9K+qMppafLA8BZipVH&#10;JFpGpLGK8QEz4V/P9naunsG1OzL5/XjA/pYYC/beGhdJuymlV5mcNG8ppd9q+3lJV8tjeD1JXxlC&#10;+KaU0q8tjwEt0VfD0mwf2b6W97K9Vx5HnXJf+j59aWBYkl4uYxgnErdrSil9bErpT+Sk7a8oj+NJ&#10;kv5vOXn7JeWxoaSULoYQ/rSkryqP4Vi/LYTwR1NKv6Y8AJyEgexpyEkwVihljbLI96meMW6N8qjM&#10;yMZG5GoSd3M1CQamRyT3O1ihP0FdrKzK94XvlPR55TGcTNLlEMLftP3J5TFgXV2XP0e9bO9Luhhj&#10;vN3FvQDjZ/tcSmmPymzAxrDidiJI3K7B9ptDCH9D0ldL+ojyOI6Xb8h/OaX0jvJY31JKvyG/Z/9N&#10;eQwnk/SbQgj/33zNAycq9iRhIHsi8gqlWQ9w295ulEVmkGkiJN3K1y7vGQZRVJNggseINVbo75XH&#10;UB/bb0op3c338TeUx3E2SW+2fZ9nPgBDWayyjTFelEQSYQYafekHeasLAAOzfSDpsIxjnEjcrsj2&#10;J+ebzK8rj+Fskt4g6TtSSl9WHutLSumLQwh/R9LHlMdwNkmfbPvv2H5TeQwIj1fZsifJRDUGuGf3&#10;/jVW2c42cT1lkrZtP7RNEg29akzwoJrEhEi6kssn75THMC7rTsJJKX2S7b/IZIr2cvL2W1h5i46w&#10;5RJOZPuOpPMxxtvlMdSJssjAaOyXAYwXidsVpJQ+L4TwzZKYidrejSFW3qaUvjSE8GeYfd2OpM+w&#10;/SdTSr+wPIZ5y4mvu3S+p6+xgrH6FdN5tu8eq2ynL79/dyn7jb4wwWPachtx3/aN8himLaX0CSGE&#10;r5e0sa14aiPpv7H91SmlX1QeA1ZE/xqvY/sohHA5xniVssjzYHu7scUIfWlgwyS9UsYwXiRul5RS&#10;+qwQwteFEJ4pj2F1kj4uhPD7U0q9nc+U0v89hPD/kvSx5TGsTtJXhBD+QBnHPJH4qlNewfig5tVJ&#10;trds71GeqS6U/UbX8n1uUX6V+9z0XZ/L5KQ5yO/j10t6Z3kM7Ui6GkL4atuMFQHoTN7L9ryke+Ux&#10;1KdRFvk+VTGAUWHF7YTQGV9C3uvljqS3lcewPkmfEUK43UcJ3pTSZ4QQvkXSLy+PYX2Svs42yY6Z&#10;s32OxFe9GquTqnvAyiWaHvDwWKc88eA+yVu0RVtRp8bkJPovE2b7l9n+ekn/j/IYuiHpvw8hfHUZ&#10;B1bAJBmE8HiV7dW8ly2rbGeAssjAONk+Yn/baSFxe4aU0n9h+89LYq+XHuQBlD/dZQnelNIXhhD+&#10;gqTOE8IIwfbXpZQ+v4xjHhr7/DGYXb+7Ne17a/tKLuvNQFLFJG3l5G21q8bRr7w6gLaiUnkAcY/y&#10;6tOUUvq4nLS9Wh5Dt2z//hon8QEYTl5le0HSnfIY6rNYZUtZZGC0WG07MSRuT5FS+sQQwh+W9FvK&#10;Y+iOpC8PIfz+Mr6OvA/xH8qredEDSZ8g6StsP1UeQ90aSVsGs2dC0q0a9gXMSVvKnc5EY9U4yVss&#10;rbEFAKsDZiCXV79fxjFeKaWPzeWRv7Q8hu5J+hjbX5bPO7Aq7qMzZvvI9rW8ypbVXTOQn7cfSqpm&#10;4jdQG/a3nR4St6f7C5LeUQbRPUlf33ZGr+2tXB75c8tj6Nxvs82gyYw0krY8hM/P9Sknb0naztp9&#10;SqJiGex9PU+SdvK+t9wfpmFX0u8qg+iPpN8UQuCZD8DSFqtsY4y3y2Ooj+3tlNLdEMIez9vA6LHi&#10;dmJI3J4gpfQHJX1BGUd/bH9tSulTyviybH8DJa0H9d+llNj3eQZI2iKEcD2ltFcGx46kLUIIe20n&#10;hqFujaQt18kMNfa9paTfiKWUroYQvqqMYxBfxjMfgLMsVtlKuswq2/otyiKzjRYwDXl/WxK3E0Pi&#10;9hgppU8LIUx2ddFUSfrVIYS1ZlGnlL5YEg/zA5J0PoTwR2y/oTyGepC0xYKkK1NavUjSFg13KZuM&#10;4+R73AMGnOZN0rm8NzbJ2xFKKf0aSb9H0s8vj6F/kt4aQvjSlNJHlseAU9D/nhHbB5IuxhhvSzoq&#10;j6MutnfyGBHbiwDTQdJ2gkjcFlJKbwkh/L8lvbE8hkG8I6X0hWXwNCmlz5T0NWUc/ZP02ba/vIyj&#10;Do1VSHTGsTCJ1Ys5GUPSFq+xfZekDJpyO3GXfdsR8t7YOXnLJI8NOGmgP08Q/SMhhP+qPIbhSPpv&#10;Qwi/o4wDQAjhpqSLkg7KA6jLYpVtCOG+JJ6rgAmR9GIZw/iRuH29r5T0m8sghiHpzSGEZ21/RHns&#10;OPnrvpKH+Y16R0rpl5ZBTF9O2tIhxxNs7405AcaEAxwnJ2XuspclwpPVJEja4jX5vkHydgNOaptt&#10;fw3bF43G77L9y8sggHmyfRRCuCzpxkmTb1CPvMr2gaTd8hiASWDF7QSRuG1IKf23IYTfXcYxLElf&#10;YvvZMn4c218p6f9ZxjEcSZ8XQnhHGce0pZR2KR2J4zRWJY0y4cGEA5wkl0O9W8YxL2wBgCVQNnkE&#10;Ukq/NYTwe8o4NkPSBdu/tYwDmB/b+5IuSLpXHkNdGnvZUqUGmKhczp69xyeIxG2WUvqUvNr2o8tj&#10;2IhnU0qfWAabUkrP5NW22LwvOev9wnTkUrjXyziwkJO3e2V802zfYMIBTiNpJ5f4wgzZPpcHnkja&#10;4lTsebtZKaVPDSF8Va7GhPH4rSmljyuDwDFYgVkh20e2r0m6TBKgfuxlC1SD1bYTReL2sa+WRFms&#10;kZD0OSGELy3jhRuSPqUMYniSPkPSO8s4picPalNmFmeStGP7ShnfFCYcYFmSdknIzE+jjDqrBXCm&#10;RnUJ+kMDOKbM5i7P5uMj6bNCCL+xjAPHKD/TmDjbR5KuxhhvH9NmoyLFKluemYCJk/RyGcM0kLjN&#10;JdMkjWbwGa/5KttvKoMhD9DzMD8utp+z/cYyjmmxfZ2kLZZl+9YYSibnhAxJWyyNksnz0kja0nfE&#10;0hbJ2zKO7jUT5CmlLwwhUJJ3vH5nSukXlUEA9cqlkc9TGrl+jS1FWGUL1OOgDGAaSNw+ujF9VRnD&#10;5kl6k+2rZTyl9Attf0UZx2blwS32G56wPCGCSSxY2ohKJu8yGxirkHQupbRbxlEn27coo451SNpO&#10;KZG8HZCkL5H0VBnHOEj6vBDCbynjQIEVmRUoSiPznlYupbSbk7Y8VwOVYH/baZt94jal9BtDCL+9&#10;jGM0fkMZCCH8dknHxbF5X1QGMA2sWMS6csnkjSVEcnnv58o4cBZJo1gxjn6llG4xKQlt5L2xSd72&#10;aJEQsL0TQni2PI7R+coyAKAuebCf0sgzYHs7pXRX0i1W2QLVYX/bCZt94jYnAT+yDGI0fmNK6bUk&#10;bS6jRaJ9vJ54vzAprFjE2mzvbWofQPZkRhsjWTGOnqSUdiWxshqt5eQt11JP8gTCj6AS1mQ8nVL6&#10;/DIINJDom7BcGvkipZHrZ/tKXmW7sYnYAPrD/rbTNuvELXvbjp8khRDe3ghdkvS2xv9jRCTF4v3C&#10;BLBiEW3lksmD309tX2HPSrSx6RXj6E9eTU0lCXQmr9JnklsP8mquL5LE3rYTkJ/Rv6CMAw0kbido&#10;URo5xniRVbZ1s72VUrobQmASNFAp20esuJ22uSduGcyZhnfafpPtN9j+Q+VBjM47bb+pDGK8bD9H&#10;Zx0dGPyeyoQDdIHrqD559R4DUeic7btlDO3l57zB+xFo5Z1lAGgg6Tcxto8WpZHLY6iL7R3bD1ll&#10;C1Rvn0k40zbbxG1ebctNagIkvcn2O0MI75T0ieVxjEt+v95RxjFOubzt4CslUZ+hV93avkR5b3Qh&#10;r7plr9u67LIaH32QdC6vUEG33sk9fVokvSXvSQy8jqQPlDGMVy6NfIHSyHXLq2z3Qgj3mdwI1E/S&#10;K2UM0zLbxG0I4Q+WAYzal7LadlJ+UxnAaO3SaUdXbN8qY31hlSS6xEqveuRVBLQP6I2kS5RY7xZt&#10;8DTZ/h1lDMgOygDGyfZtSZclHZbHUI/cP37AdoHArNwpA5gWlYFlpZTuM5MdwHFs/9sQwufGGN9b&#10;Hutb3nvsQRmfmPNDPDjlUpIPSdw+lveACLm8V/lnsSLvXAhhi/N2oquSeu0g5hUe98v4nDWu3UXb&#10;sfiba3d5g7S9C3mV78MyPjEXJI1mcDbf1+6zcg99yyUlLwzZZpwmpfRQEpUDMKj8OfhYSR8qj2He&#10;Knkmr1p+drhJaeS65b7xdUm75TEA9bJ9EGO8UMYxLSRuAfTC9jtjjH+1jPetkofEQZIHtm9sYl/S&#10;McgPqochhMNcPmQ/hHCw6v4PudT0VghhO4SwbfuZud8bbR/GGM+X8S6llPbmOlu4ce0ehBBekbSf&#10;r2Ou3ZZs34kxXi3jfSFx272U0i0GpjAU2/sxxotlfBNI3GJTbP+WGCPlw/GE3M98tYxjHGwfSrpG&#10;aeS65VW2e/QPgPmxfTvGeK2MY1pI3G6Y7Q+HEH4yhLD4eyuE8BZJH1N+LTAltr8txvjlZbxvJG6X&#10;l1J6MKdVSTnhdSDp+RDC/qqJrlXkh6TtEMIzM91PvbdreI4rxfO1e0fSC+skaVdh+1JOKL59bv08&#10;20cxxqfKeF9I3HYrl64leYCh9V5lYhkkbrtl+4MhhPeHED4UQnhfCOENIYS3hBDeKOnN5dfPme0/&#10;HmP82jIOpJRenVN/fSryfrZX+3pWw+YtVtmGEK7wGQRm6zKTc6aPxO2AbL8/hPB9IYQfycmDH5D0&#10;/vLrwqOvfWMI4c25rOE5258fQvhiSW8svxYYI9vvjzH+ojLeNxK3y6nkPJ2pkax9IYRwr8+E12lS&#10;SrshhOfmMqhq+1pfZbdSSruSBttLd1PytXsvTzToNVl7EtvncjLs+owe+ntvfxdI3HaHEsnYlKEn&#10;fJyExO36bP9ACOGHQwiv5D7ju88q/Wv7jbY/LVeteDr//RlzfFa3/QMxxl9TxoG5TRKegryf7c1N&#10;PFdgGLlPvDfTyeMA8vOJpPO09dNH4rZnOVl7T9Jfzyu8Plx+zbJsvykPoD4bQtiR9Ibya9CfvDr6&#10;PSGEd4cQfkTS+21/sJF8X8zEPmf74/J/f6KkTyxeak4+V9L3lcE+VZKQ7D1xMIfkV55NfG0MSYWF&#10;vJrx7bWX+bV9L8Z4uYx3IaV0t+YH0UbC9mbf7cAqZjT54KakG2WwDyRuuzOHe1obzRLrkt6b//so&#10;/wn570X59JD/Pmf7rSGEczzznW4MpchI3C4vr6bdDyG8HELYjzH+cPk160gp/coQwueHED5f0ueH&#10;ED6q/Joa5fblM2OMP14ew7wxZjgeeRD/2hgqRKA/lEYGEHoej8OwSNz2xPZhCOF5Sd981ozddaSU&#10;3hJC+IbaB/83zfZPhhC+W9LfDCH88Drvpe1t28/mFdNvKY/XzPYfjjF+YxnvE4nb5dTchueE7c28&#10;9+co5XZhr/JZ6E91PcOv9jLJY5xsUKp9QGDI1XMkbrtRe7uwDtsHecLoK/nvTvoUefLRM3kCac33&#10;r3X03nc7DYnbs9n+UAjhm0MIf77vJGN+Vl+UqZzDZGvK8eF12Hd+HPJ+tlfH/GyMdiiNDKBAv6wS&#10;sQygnZzouyrpk2KMt9dJ9C0jxviTMcartn9bXtWLjtj+sO17IYTPjTF+fIzxmqTvW/e9lHSQX+N8&#10;COFttr+z/JqKfVYZwObZ3qo4aXtb0uWxP5jmduFCCOFmeawifayK3anxYTSvVrkaY7y46STYWSTt&#10;xxjP265yxr6krZxQxUTYnlMp7xPlZO3NEMKFGOOF3Pe802UyUdK9GOO1fP96yva1PFl19myz4nuk&#10;8j32pqSPz9dvr0nb8PhZ/cslfbrt7ymP1yZP6ACekCcPYYNsH0i6OPZnY6yvURp5l/4wgNzvpc2v&#10;BInbDtn+c5I+PQ+SrF0SeRUxxu+W9ClzeCDsm+0P5YHoT4kxXu66xK+kD0t6Kcb4JbZ/c07y1+7X&#10;lQFsnu3qVuo3El/Xul7l2adckvVCjQPftt9extrK1Quq0pgFP6lEaJ48ttHSoH3J21JgAnKSvbp7&#10;2rJsH9neXyRrJd0YavKHpKMY4+0Y4/kQwsVaJ3MsS9Il21VOipsy298u6ZPyZ2Pwyc6S3hNj/M22&#10;vzxvu1Mrrn0cZ5D7EY6XJzRf7HICF8YlV0J6UPM2QgBWtj+lMVGcjsRtB2z/eF6d+Xs38eGQ9P4Y&#10;428OIXxteQzLsf19ki7EGK8ONAv7eyRdsP3d5bGa5JVLn1zGsXFVzYrPe/ZMLvG1kFffns8r/WvS&#10;xyBeVaU5G7PgJ/nexxhv54kHtQ3MVdVG1iyvMJjd6oKcsL2X+64bX6mfV+JflSTbt8vjc2F7r4xh&#10;M/Lz+dtijL9zEwnbUozx2yRdtP2+8lgNJG3bflMZx+yRMNycm1Ob0IzVpJR2bd9lmwQATZJeKGOY&#10;LhK3Ldl+SdJndr06cx2S/vicB0vWkQe+fneM8XMlvac83qeccP9ttn9n5TOwP7sMYOOqSn7lpO0k&#10;E19NMcbLeeVUFfLEjc4SKrbP1fRgmiccXJ76LHhJB3kwetK/R6GqNrJWti/VWvb/NHkv7Iu5Oszo&#10;PncxxmshhGrLqZ9G0rkaq5pMje3vlnRB0kvlsU3KW+9Um7y1/WllDPMm6aiy/uHoLapQ5apOqJDt&#10;rZTSXUm35jh5EcDJKJNcHxK3Ldj+phDC7xjTLDZJf8T2t5RxvJ7t75F0Ocb4zeWxIcUYvz2E8Pts&#10;/+/lsRrY/tVlDJuT97etJvmV9yybfNJ2QdLlylYvdnmtdflaG5cnHFQxmCXpSNLlMj5hDIJMgO3n&#10;yljN8oP45TGssD2LpMMY49VatwI4DXvdbo7tn7X9h0MIVyR9sDw+Bnmi8Ffa/rHyWAV45sNxqnlO&#10;G7upV6HC2WxvUxoZwCkok1wZErdrsn0txvjVMcafLo9tkqRXJe3a3vgK4DHL5eW+RNIoZqLEGP+s&#10;pG8s45X43DKAjaom+ZU/x1XNJq4tAdblfn+2q1kFmfecqmogKyeSLpbxKcqrxatpK2tke2dOq23z&#10;KtvzU2s3GlsBzKYiUG4/WHU7MNsfDCG8M8b4jTHGUU+GjTG+KOn3VFhx6dPLACDpA2UM3cvbr1yY&#10;Wj8By7N9yfb9yibhA+gQZZLrQ+J2DTlpO9oBCEkfkvSbay3D1Jbt27m83KhmYudS13+ujFfgk22/&#10;oQxiY6pJfkl6vozVIK/CrCYBVsZaeLoMTFGeDX+zjNcgT4aq5XdjUGTEbD9bxmq0KHmYV9lOdvZ0&#10;Lp9cxX1tGXNbDb5ptv9VCOErYozfWx4bq3y//NNlfMokfVIZA0IIo64QUYM8mfliLZV88Hq2b4QQ&#10;7nb8bA2gPtxzK0PidkVjT9ou5MGdWgZPO5OTttfK+FhIumZ7VPsxtSXpDSGETyzj2AzbtSS/9sey&#10;Yr4PkvZr2B+w4+utikSapOennIA5i6QbNZRGrWmFd23yaujqS8TVVvIw37NnUTpZ0jar9odh+1+H&#10;EP5IjPGvlccm4NtCCC+Xwamy/Skppf+8jGP2qn1eG4Ncxedqzc8Wc5b3s90LIVwvjwFAU57EU/1z&#10;1tyQuF2B7T85haTtgqRvs/2eMj5XY0/ahkfv2Ycl/d7aSmfZJnE7HlUMJM6hBEglqzK7TH5Vce3O&#10;Ya+vSq7dt5YBjMaV2lcc1FryUNKBpAuV7eV+LNsMsvbM9oclfWmM8dvLY1MQY/xXIYTJjC2cRdIv&#10;lvTxZRzzJuloDm3+0BoVOa6RtK1T3s/2viS2XwBwJkmvlDFMH4nbJeXVXV9bxsdM0odDCH+gjM+R&#10;7TtjT9ouSHpPCOGby/jEfXIZwMbUkvyqfva2pEMGOh6rYT+fnIyZw3t6Lw8oTdnkr7ca2d6qvQxt&#10;bieqLXko6SjGWH3yVtIVVt327msqqL7y/7NdzQQN27+yjAFzeG4bUm0VOfB6tndy0rbLSdAA6sY9&#10;oUIkbpdg+5/kB8PJrYKU9D/Y/o4yPie2/3YI4RvL+Mh9q+0fLYMT9svLADZm8quUbB/WOqBdqmAf&#10;306ut4oGv+dy3R7x4ICeXKp5tW2+v12ew+oZSRdrT96GEFgl0xPbfyrG+KfK+NRI+k8hhO8q4xPG&#10;ilu8jqRqSoJvWk7aXq6tIgceSynt2mY/WwBLyxN/ZzHWNDckbs+QS9b+vhjjD5bHpkBSCiH86TI+&#10;F7lj+1yM8SfKY2MWY/zREMK3lvEJ+/QyALQwmw6JpDtz2A9wRmbzXlZSLhkjU/Nq28Zg7CzaCUlH&#10;tSdva75eNylXwvqaMj5VMca/ZvvdZXyi2GYAx2HFbQca2yhwPiuU97O9JekWSVsAq5D0YhlDHUjc&#10;nu12jPEHyuCUxBh/2PaPl/GZ+JKpDoBJ+mbbP1nGJ4o9bsejhoeASX6mW2BGdR3XbZjTviPsaYau&#10;2b5Ua8m4RtnDWX1mcvL2chmvhaQt26y67VCuSPQHp1gJ6wy1rLp9SxkAcp+QZGMLecJKtdsozF3e&#10;CmRP0m55DACWQLWzSpG4PUUuV1bLipHvLAO1s/1tMcbvLeNTkQckvruMT5GkN9t+QxnH8CqZvVnD&#10;77A0youFUMt7bruK32MFUx6km9t7NQVVJm3Do3b++bmWPcyD0NUmb22/vYyhlb8UY/yhMliB7y8D&#10;UySJUsk4yawmJnXJ9u25bKMwRzlpe1fSpfIYAJzF9j0m9dSLxO0JbP+nEMLXS/pgeWyKJP0D2y7j&#10;FfuREMKfK4MT9PfLwFTZpnTWhlW0T2gtv8eyJjvQ0eFEga5eZ9Nm1Q7OaYUx+mf72TJWg7wy/XYZ&#10;nxNJ92zXmrjemeGknV7Y/muSvq2M10DS99v+4TI+NbZ/me03lnGAiajrsX07xniNpG2dbG/bfiBp&#10;pzwGAMuQ9EIZQz1I3J7sr8cY/0oZnKq8D8ZsBlBzB3fyv2+M8e/WUuZa0keWMQyulge+uSVua3nf&#10;wLULrMX2tqTqPj+5RDIDso/6iVfLWA3yBCZW0bRk+4OS/pCk/1Aeq4GkD4UQJp+4lfSLKppshw7l&#10;CTqzv9cty/aR7WsxxmvlMdQhJ23v19i/BTCMfF+dcpUznIHE7TFsfziEUEuJ5Ka/WQZqZHs/xvjt&#10;ZXzCailzzUM8OjG3PeMY0K+HpEsVrXxfBtcuulJl4iuXSOZh+/G9rsqSyZRL7sSfrr0MnKR/WMYm&#10;6s1lAMhqrazQqcW+9zHGWVfjqJntnZy0ZYwMQBt3GC+sG4nb4317jLGKVY6FWXSUK9qXeKGKsge2&#10;31LGMKyabui2nyljNZvqDPVcArQLk/z9j2O7ygTUCab8vlWdIJiaGsskUyL59SoumUwJxBZyGcnv&#10;KOO1sf39th+W8amx/dFlDAiP2vgXyxietEjaznXf+zlIKe3mPW1J2gJohftq/UjcFmy/P4Twl8t4&#10;DST9W9vvK+M1sf1Xa1u5EGP8cds/VsYniIf4EZhqArAk6Yrt7TJeqwk/2HV1vXX1OmNwnf0OJ6Gm&#10;a27SaiyTTInkk9VYMnlulUJ68B2S3lMGaxNj/KkQwr8s4xPEMx9OUtU4Tddy3+AiSdt6pZR2Jd2a&#10;8LM9gJGwfVBb/gOvR+L29b43xni/DNZA0gdCCFUnbiX9yTJWiX9dBqZGEg/x6JTtu2WsRhNP8nW1&#10;arGa5EYewN8r45Wa7LUr6ZUyho2pbpU6JZJPVmvJ5LlVCumK7X8UQvhrZbxiXfWbNoZnPpxE0pHt&#10;O2Ucrw3AX5DUVbUijExK6ZakW2UcANbBatt5IHFbkPSXylhlqu0I2v6eiju6k59lbvuXlDFsxOQH&#10;hBYknUspVTnRpjDZ5FeHCdeuXmcU8l63N8p4haa8SrKqa27KaiuTbPuQEsmnyyWTq+mvZNVNQBjI&#10;d8UY/10ZrFUN+/ja/sVlDFiQ9HIZm7uctL1cw+cfr2d7K6W0J2m3PAYALTARagZI3DbY/oEQwg+X&#10;8crUUHL3JDWXlHl3GZigX1AGsBFVJSMk7cwgeTvZktCsWjzV9dqTt6wWR1s1lkmW9AIlks8m6WYZ&#10;m7JcbYG9bldg+0OSvrOM18z2j5exCeKZD6epecxmZbb3c3lk+p0Vsr1le08S2yUA6Izte9w35oHE&#10;7ZP+gaQPlsHK1LBvzuvY/glJ/6CMV2TyK25DCP9ZGcBGVLcqPSdvH9S6563tKSctOklO5NJqNXZM&#10;r6eU7k/8PT7NlEuDdnLtorWq2vW8zzyzo5dzL5+vatTaT+nR35D0/jJYuRpWF0950hZ6Rrnkx3LS&#10;9jKTuerUSNpScQNApyS9UMZQJ5WBZaWU7kuqZtaw7Q9Lelvt+02llD5FUnWrbm3/xRjjV5TxWuRO&#10;33skTbbcsO0XY4y9d1rzoNiDMj4x5/uaPZVX+F0v47WwfTvGeK2MT5ntG1PdG0/Sta5K2Od9gWou&#10;MXVVUlUDWSmlvamWS44xXixjXcsJ+4dlfGJ63Y8tl5arZpWC7Xsxxur2b+1Lbe1+n+9/SulhbavT&#10;bf/OGOO3l/GapZQ+NoRwKOkjymNTYfsvxxirKnGPbtm+FEK4W8bnxPZtSTdJ2tbJ9rbtu7XdlwFs&#10;nu0jSee5f8wDidvM9g/HGD+zjNfItstYBd4m6aUyWJOU0gNJk52pb3t/oIFwErenmMODcu7IXKst&#10;CTZ3tU86CI9+xwNJz3PtzgOJ27NVmIy6WPsk0S7lcuuvlvGpsn0UY3yqjHehts+K7R8NIfz6GOP/&#10;Uh6rXUrpX0j6FWV8Kmx/d4zxt5VxoKm2NmsVJG3rRtIWQJ9qXKyCk1Eq+bG/XgZqZbuGEkyvsX1g&#10;e+qJumVUM3CFjap+wFjSVghhL6X0MK9WpWRbHXpLDo1Fnpyzl0t/V7PKEFiH7a2aBr3yxIzq78Fd&#10;yiU1q9kPMe9zW8013bN/OMekbfbTZWBiPqYMAMeopm1f0c0Y4zWStnXKSdv7NfVfAYyLpBfLGOpF&#10;4vbRzfX9ta/WLPxvZWDi/kGM8WfLYIX+fRmYGPa4HYE8CDqLB8X8wHQ9hPBqSukuibDJm03CY5HA&#10;te2U0i3b1VQ4AVYw2Sojx+Ehez21nbdc+QRn+94yMCP/oQwAtZH0fBmbgZuSbpRB1KGRtGXSOIBe&#10;MBF4fkjcPvJSn2XeRqi6xG0ZqNTUE7dvLAPYmNnNcJZ0qZEII4k7QXnSQS8lxMcs7+94P6X0Kklc&#10;zEne+qAKecLU7TKOs0m6U1nb/3QZwJNsvzvG+PfK+IxMPXHLMx/OJOmwsrb9LFdJ2taLpC2AIdQ2&#10;oRVnI3H7yJxW24aaEre2/7EkErfTwIrbkZD0chmbkyKJez8nw1gBMw2zm3SwIGlrkcRtTEC4QSIX&#10;FXumDEzYHcoirk/SC2VswuhvnO3by8DMTL2t+AVlADiOpJtlrDZ54tZVSXfKY6gDSVsAQ8j3E+4l&#10;M0Pi9lGH8W+Wscp9oAxM2PdL+j/LYKWm/hD/88sANma2ya+SpJ2cDLtLInf85j7poClPQLhOIhcV&#10;q2bFLW1Xa9WsVs773DK4e4rKEvXr+FAZmJiPLAPACap+JrV9JOkaSdt6kbQFMKB7kuZUqQIkbkOw&#10;/cMznAE/9ZWbr5H0z8pYxf5jGQDWMdeSs8s4JpH7kITYqLCfxwmOSeQ+SCntpZR2uXYxNba38z7l&#10;k5dnR9N2tVBhv6WaSQk9+BFJ7yuDM/NqGZiYVAaA4+S2vcqkZk7astK2YiRtAQyJiY3zNPvEbQih&#10;pkGAZakMTJXtf1LGaiWJzys6w01/OZLOHZMQeyKZy8qZ4eQBnqpn53dF0rakK5JuFdfuHhMRMAE1&#10;tav7M5wk2odq2v6a9m/uwbvLwAxNfZL1zysDwElqLJfcSNpWc9/Ck0jaAhiS7XuSmAg8Q7NPBEn6&#10;kTI2A1UMHtn+MUn/rozXKq/YALpSTdnBoZXJ3BDCqymlVxvJ3CsMyvZH0otlDMvJ1+6VUyYiXLJd&#10;xSpHTFtNbaikV8oYVldTuWkGek9m+6CMzdDPlIGJ+bkyAJxE0qHtagajSdrWj6QtgKGx8Ga+Zp+4&#10;tf1jZQyT8WOSXAYBnK3m0lSbIGmrkczdCyE8aJarZYVjdyTdqaxk5kYVExHuhhAeLvbMpdQyNqWy&#10;wTDutd2oaWD/6TKGRyT9cBmbG0kfLmNAzSQ9X8amiKRt/UjaAhia7QPuK/M168St7f8UQvifyzgm&#10;g6Q70EKNpanGZlGu9pQVjpRaXgPXbv8kXTqm1DITETCIWhJbeRCXiSYdyBPOalmNyX3/GLZr28t4&#10;LbZ/fhmbGK5vrETSval/9kna1o+kLYBNoOLcvM06cRtC+LEY478qg5iMf14GACwvl6aqZRB0Mk4o&#10;tUwydzX3KB8/vFMmIpDMRddqaQO5x3arllW31ZQC79i7Y4w/WQZnKJUBoHZTnpRJ0rZ+JG0BbEIe&#10;82Kbuxmbe+KW1bbTxopboKUpPyTX5JRk7l7eM5eHxAZJR7WUVZu6E/bNvZtSumX7Uvn1wJJq2WuZ&#10;xG2HJH2gjE2RpC3u68d6dxmYKfaIxRxNctUtSdv6kbQFsCmSnpfEgoUZm3vilsTfRNl+jyTeP6Cl&#10;XJqKB80RaiTE9nIi99XGnqOs1gnh9hQHeOYgl1neDSHcbZRYvmX7EskKnMX2lqQqEreSXi5jaKWm&#10;RHgV13jHSNw+wopbzE6elPlCGR8zkrb1I2kLYFPyats7ZRzzQuIWU/XPJfFQC3RA0tUyhvGRtNXY&#10;c/TBYmXjXFfk5gGea2Uc45NLLO+GEO42JiGwIhcnqSmhVVOicQxqKZUcKioH3hlJ31/G5kjS1Ffc&#10;sjIE65rMpMyctL1I0rZeJG0BbNi+pEncE9GfWSduZzwLvoaOx+zKXNNhRF9y6Q1KJk9QLq+8WJG7&#10;2CO3pqTHqVgxPk15EkJzRe5sJyDgWNW0YTxsd0vSUS37m1M540m2f8r2vynjmCTu5VjLVFbdNpK2&#10;TM6qlO1ztu8yBgdgU9gaDGHOiVvbPy3p/WV8JmoY8Ph3ZaB2tQxUYZwk3ZjKDGccr7FH7sOU0v28&#10;onGn/LrasOp2+uY+AQFPquW9557amyrOK4PBr/NvYoz/axnEJPHMijZul4ExIWlbP9tbOWlbRX8U&#10;wPTY3pdUU6UhrGm2idsQwk+XAUzKB8oAgHYkXSxjmCZJO3lF4/1GWdoqHz7zirbLZRzTdMIEhCqv&#10;XVSP5EU/qkjc2n5rGZu5nyoDmCwmJWBtY64ERdK2fjlpuyeJqhgANmYK1ScwDBK3mKr/rQwAaIcE&#10;WJ0aZWkfLkrSll8zdblk8p0yjmlrTEBYXLvVryBHVSsRSdz2o4rELV6HZ3MAC7fHVm0sJ20vk7St&#10;VyNpe6k8BgBDyVWb2A4MIZC4xYSRuAV6QAKsbouStCmlh3klYy0JkhBjvGqbwZRK5Wv3fkrpQY2T&#10;D/CY7Y8qYxNFe9QDSbVU3anm/tsFSf9LGQMwT3mv29Hs7ZeTtlcpW1k327dI2gLYNEkv5OoTwKwT&#10;tzwcTlstgzbA6OQEGA+mFZN0Lq9kXJRRrqIclKSL7CtZt1y6bM+2KaNcrSoSWhUlGMeGhHiFbDOp&#10;GkDT7TH06RtJW1Y/VSyltCuJiaEANipXmxj1Xu8Y1pwTt+8vAzMy+QExSbNbcVtR6UBMQIzxIsnb&#10;ecgJ3AcppftTX8mYZ+hfYOXtPBRllEngYmw2PuCMUaNf/yQmVQN4Te7Tb3SvW5K285CTtrfKOAAM&#10;TdLzrLZF05wTt3P+INTwu89uFcPY9nlB/UjezouknVxGeW/KSbA80HOR5O185LJmD1NKDLrUgYQW&#10;TlNLf5jrvEHSz5YxTFYtn1FsmKQ7m1p1S9J2HlJKuyGE62UcAIbGalscZ86J2w+VAUyD7f+dPW6B&#10;YZC8nZ9cJmrSSTCSt/MkaTel9OrUV46jGiQvcBoStw22/2MZw2RxbaMzkq6Vsb6RtJ0H2zshhOtU&#10;tgMwBqy2xXHmnLj9P8oAJuMDkn6uDALoR07eMvNrZnIS7MFUk2Akb+cpD77s5Wt3sivHZ44BNJym&#10;lgENrvMnMakawOtIujfkJGKStvNge9v2XZK2AMaA1bY4yWwTt5J4OJwuVtsCA4sxXrM9+IxnbJak&#10;7ZwEm+QeopKOYowXmHgwP/nanfTK8RljEA2nqSVxiwZJTKoGcCxJV8tYXyRdI2lbt5y0vU/SFsBY&#10;sNoWJ5lt4tY2D4fTReIW2IAY4+0QwgX2W56fxR6itm+Ux6aAiQfz1SiffKk8htGqZSCNeyWwPCZV&#10;AziWpEPbd8p4D65KGuL7YENsb7HSFsCYsNoWp5lt4lbSnJN/U++k/IcyMAd0LjEGkg4knR/o4Rnj&#10;cz2ldL8MTkFj4gGlk2cm3z/vTnXiwQyR8ARmhknVAE4j6VrPk4dvkrStWyNpO7kqUgDqxWpbnGa2&#10;iVsAwHpy+dmrOQl2WB5H3STt5P1Dt8tjYyfpIJdO7nvwB+M02YkHmCQm3PWjlvPKPahB0s+UMUwW&#10;1zY6J+lIUi/Vc2zflsTkvorlpO2epJ3yGABsSh5PZbUtTkTidp54mJogkgwYm5wEO08J2vnJ+4c+&#10;sD3Jh98Y4+0Y41OsHJ+fPPHg4RQnHswI/R1gft5UBjBZtUyuwMhIutN15Rzbt2OMPMtWzvb1vPUP&#10;AIwJq21xKhK3AIBWcglakmDzdH/Ke4eycnyeJJ2zfZ/k7WjV8vBK8qIftZzXWq5zABiMpMtlbF0k&#10;bechpbQrabeMA8Am2T6kRD/OQuIWANBao3zyRZJgs3PX9pUyOBWsHJ8nSVskb0erioSW7VoSjAAA&#10;jIKkQ9uty0raviPpZhlHXXJ1qOtlHAA2TdJNVtviLCRuAQCdkbS/SIKRwJ2VvSknb8OTK8fZ/3Ym&#10;SN4Ck1RLQpz7DACsIcbY6jnT9oGkawyY1832tu27kmrpNwCoRL6H3SvjQInELQCgc3kP0fMhhMuU&#10;UJ6NvanuebuQV44v9r9tNSiEaWgkbxnUGY8qBlIZKOyH7XNlbKKquM4BYBMkXS1jy8hJ24skbetm&#10;e8v2Hn0xAGPEalssi8QtAKA3ku419hElgVs523drGVRvTD64yLVbt5y8vVvGgTZsP13G0F5Fg7AM&#10;1gDAmiTtr1oymaTtPDSStlTUATA6+V7E+BKWQuIWANC7vI/oVUliJWO9akyA5fLfV0MI50MI7IVV&#10;KUk7KaW9Mo7hSfpAGQMWbL+1jAEA5kfSzWWfKW0fSbpM0rZ+tq9LulTGAWAMJD1fxoCTkLgFAAyK&#10;Msp1k7SdUqoqeRse/V6Hkm40Jh/sl1+DaZN0xTYDPRtW0R7TrPToBytuAQBB0tEyJZMbSdulkryY&#10;rpTSrqTdMg4AY2B7n9W2WAWJWwDARizKKEtSTuLermjAftYkXZr6frenyZMPLjauXTrflbC9V0u5&#10;76mqaGC1lgTj2JAQBwCEsETJ5Jy0vSqJCZeVy8+e18s4AIyFJCq4YSUkbgEAG5eTuNdijE+FEC6H&#10;EJYufYVxsj2LsrPHTEAgiTthudz3rTKOQVUxgSdfSyRvu1fFOZX0ShkDAKwuxnjN9kEZD4/a2muS&#10;7pVx1MX2Odt3JVXRRwBQH9v3mESEVZG4BQCMiqR7km7kcsoXcxKXDs7ESDpn+0YZr9kxSdzbJw0k&#10;YbxqXzE+ATV9Zlgd2iHb2xUNylYxQQEAxkDSxTJm+xolKetne4ukLYAxy9UfrpVx4CwkbgEAoyVp&#10;PydxXytLSyJ3Omw/N9eys41V5BeKa7empFS15rJifIwkVZPQsk3itls1nU/uBQDQkdx3uLz4f9u3&#10;Y4wnllBGHXLSdk9STf0DAJWR9HxF2wFhQCRuAQCT0ViNSyJ3AnKpUPYaevLaLRO5XLsjlFeMXynj&#10;GEZFpfKfKQNopZqJQAzeAEC3JN2zfcf2HfYRnAfb1yVdKuMAMBZ54j4TibAWErcAgMk6LpFr+1p+&#10;aGc1yzhcmuuq29Mcd+3mRO4929WsOJwyJh1sVC1JLUpud8j202VsiuifAEA/8pYl12qq3oHjpZR2&#10;Je2WcQAYE+5JaIPELQCgGrk87e0Y49VjVjbeq2gV12Tk/YZYuXiGRiL3cozxqRDCU6zK3ay86pZZ&#10;/JtRRWKL/dY6V0spRAZvAKAnDJDXL29FwQRLAKNm+7YkxnKwNhK3AICqFQmx8yRzh2f7uTKG00k6&#10;OmZV7vlmMpeVuf3j2t0MSR8oY1Nlm1W3HbC9LamW6g1VTEwAAGBojX1tmRwHYLRsH1G2H22RuAUA&#10;zM5JyVzKLPcj73XLqtuWJB02k7nHrMxlIkLHJO1Q6nsjamqDSdx2oKYEeE0TEwAAGFJO2tZSgQNA&#10;vW5SAQJtkbgFAOD0MstXbd+mXG07tt9extBesTL3uIkIJHNbolzyRlRzzbJquzPPlIEJq2liAgAA&#10;g8j72tIvBzBqtvcl3SnjwKpI3AIAcIKcELsTY7zWKFe7SIjdZmXuSqpZLTUFjYkIlAhvj0kHw6vm&#10;+swVB1i13YLtrcruIfQdAABYQa68wb62AEZPEqtt0QkStwAArKCRELtWrMy9yarck1EuefNOWpnL&#10;tXs6yiUPT9JRZZMLako6bsJOLXvZ5f2uarq2AQDoVd7X9m4tfQEA9bJ9WxJjK+gEiVsAAFpq7jtK&#10;MuxktmsqdVkFrt2lkXgb3r0yMFWUS26nsvNH2woAwJJy0naPpC2AscsTNG+WcWBdJG4BAOjYKcmw&#10;ua+yYU+ikTvu2s1lwWdd6oc9mocn6eUyNlWStlm1vR7b25KqmTgh6ZUyBgAATsS+tgCmghLJ6BSJ&#10;WwAAetZIhp0PIVzMe+TOLombyyUzW3pCcmnwazHGpxZJ3PJrZqKaxNGEVLUy0Tb7sq2ntsFa9rcF&#10;AGAJeZsd+k8ARs/2foxxrmMl6AmJWwAABiRpP++Rez4nwu6UX1O57TKAaVgkcRsrcatKrJ2G8mzD&#10;y/vc1jRj+RKrbleTyyPWVCY5kLgFAOBsts/ZvlXGAWBsKJGMvpC4BQBgQ3Ii7GoI4fxcEri2SdxW&#10;IF+7F0MIF7h20aNqkly54kBtq0d7ZftKTZMmbB9Iml21DQAAVsG+tgAm5o6k2Uxqx3BI3AJA5Wzv&#10;pJReneKfuSRKJB3OKIH71jJwEts3ymtiKn/mUhJa0kG+di/YribJdhzblEseWE373GaU+1vNs2Vg&#10;4hjQAQDgDLav17S/PYB65YmZrLZFL0jcAsAMSNqa4p8QwqzKSjYSuFcr3gN3pfe0vCam8qf8PWqX&#10;E7gXbF8rj9Viju/rCFQ1GUCPVt1eKeN4PduXJFU1eavCiQgAAHQqpbQrabeMA8DY5BLJVyXVtL0P&#10;RoTELQBgzGaZKJF0R1KtKxiXnj098f0tV0pQ1yLGeDuvvp3ye3cs20+XMfSuuhWKtmtbRdqLSs9T&#10;jfd0AAA6kattUZ0EwFTclET/Hr0hcQsA9ZtsAmUu5WaPI+kor2CsLnGBukk6yBMPal01joFIOqqt&#10;fLyknblsA7CufH6WnuQzBexvCwDAyfK+treocANgCmzfyZPWgd6QuAUAYMQkXa4pATajh/G5/J7H&#10;knQo6WIZn7hZv6ebUmN5Wdt3yxgeqXXgVtKLZQwAADzCvrYApsL2oaRqt4jCeJC4BQCMVm0Dt+uQ&#10;dCTpahmfsjmvpJ4TSYeV7XnLdbsZ98rA1Ek6l1Ji/7Zj2L5S6cBtddcxAABdyPva0y8CMAmSrrGv&#10;LYZA4hYA6jfZDgV7Sj4iab+2cqHLmHJnmFKoj8QYb1e0YpzE7QbkcsnVJb0k3aKdeFKte9vlMsns&#10;fwUAQCFX2tgr4wAwRrZvS6ru2RTjROIWADBmNa66WYuk58vYhJ0rAxVi0sFjtVy7JG43pNYys5RM&#10;fqzWEsmh4usXAIC2bO/VeO8HUJ88GfNmGQf6QuIWAOo32VWLkrZszyHJdyZJBxWtXFzWZK/dEMKl&#10;MjBXkma3Whydq3JWMyWTH6u4RHIIIeyXAQAA5i6ltCuJZyYAo2f7SNLVKVeFw/SQuAWAyuUyk5Pt&#10;XNjmYe6xWhK3y16Pkx3sZtLBY1Nvgxpq+B0mKV9Dk20PTkPJ5BByW1ldieTweGZ+ldcuAADrqnV7&#10;BADVusnWJxgaiVsAmIcpJ/yeKQMzRkdxQph08IQpt0ELJG43SNILZawWcy6ZvNjbruIyiSRtAQBo&#10;qHl7BAD1sX0nxni7jAN9I3ELAPMw5YRfraUT11HFw62kpZJ4FazUfLYMzFgV1y42qspyyeFxyeS9&#10;Mj4HeeC22vs8+9sCAPAk29drvvcDqIftQ0nXyjgwBBK3ADAPk01+5ZKzV8r4TM0x+TXZSQeStude&#10;ArWhhmt3su1oDfJEjmr3S5Z0JaV0q4zXzPYNSdXe323fo0wyAACP2b4kabeMA8DYsK8tNo3ELQDM&#10;gKRXytiU2L7FfqEhhBAmnwS0vdRq24bJJm7Do993lqvommxvV1IKbdVrFx2TdLOM1UTS7lwmKqWU&#10;dmvf267m8t4AAKxqsT1CGQeAkbrDJExsEolbAJiHSc8Qy6tuqx7gPYvtLUk1JK9XuhYlfaCMTUle&#10;dTuLRMwpakjaYgQkHdqe9GSOJezlpGa1Ukq7kqpeXZzLqlVb3hsAgFVVvqc9gIrY3q990jDGj8Qt&#10;AMzD5GeJSboy57KzFSX/VkrcTn3FbcgrxsvYnNiuZa/fVa9d9EDS82WsNpJu2b5RxqfO9lZK6Vbt&#10;SdvAalsAAJ6QJ21dKuMAMDZ5AuZlSiRj00jcAsAM5L0BJ1/mc66llWxvhRCeK+MTtWoitoZJB1tz&#10;27tyIZdJrmLSgaSXyxiGJ+lODfezJVxPKd0vg1O1KI84h33tbB+FEG6XcQAA5ihPvp519SwA05D3&#10;tSVpi1EgcQsA8zH5kn2StueYALN9pZIyySsnv2qZdDCnvSubbNcy4SCsMekAPZlL2SpJOymlB1Ov&#10;NmF72/b9uay0kfQ8gz0AALw2cesWJZIBjF1O2l6VxHM/RoHELQDMxKoJs7GStDun5K3tc5XNUF6n&#10;Ezz5SQfZ3pySt7Z3alltmx/iJj+BoCK1tAlnkrQdQngwxX1vF6WRc9J20snnFd0pAwAAzNSupJ0y&#10;CAAjdFPSbJ4zMX4kbgFgPiZfcnZhLsnbPEP5bk0zlNdJftUy6SCbRfI2r7C7W8YnbJ0JB+hJXok/&#10;q1K0km7l1beTqL5ge2dRGrmme9hZbN9b5z4HAEBt8vNATdV3AFTK9u0Y46yeLzF+JG4BYCZqKTm7&#10;UHvytrEfYDWrlGyvm/yqZtJBVnXytlEWtaZkzbrXLnoyl3LJTfl+8DCvYh1lAtf2ufzz3Z1LaeSF&#10;vDJ/dtclAAAlSiQDmArbd+jDY4xI3ALAvFRV9iMnb++OdQB7XY2kbW2D3mslv2qbdJDt1TjxIK+y&#10;q2qVeKhv1XcV8h6iV8v4HEjaHVsCt5GwfTC3VbYNd9gTCwCAECiRDGAKbB9IupafLYFRIXELADMi&#10;6YUyNnU5ufmwlhWMOfH1sMKkbZD0YhlbwfNlYOryxIMHtif/Xjf2srwraRSJpI6RjBkhSXcqnNSx&#10;tEYC9+4m7oF5ktFObsfmnLBltS0AABklkgFMge1DSZdJ2mKsSNwCwIxIOqh4kHtvSvv/lXLiay+E&#10;UFuJ2RDyoHabkseS7pSxGuTSp3envPq2URq5yqQNe1aOm6RrZWxu8kSfPdtOKe3ZvmK7l89iTtZe&#10;yt/nYb5nbdf42V/RTQZ9AABzR4lkAFOQJ11e5TkfY0biFgDmp6pyyU1T2P+v1Cgv+VDS4CumBrTf&#10;ZlA7l0uuMnkbHq++fTWltFseG6u80u5WTtpWsxdzSdIrZQzjIeme7bUnhdQm30f2QgivppTu5wTr&#10;jVzNYaX7YmNF7W5K6VZK6UEI4dUQwl1JVxiUfSTP1q/2/gQAwAookQxg9HLSlmdIjBqJWwCYmTmU&#10;8muUj7y/ifKRy2gkvWZRXrKLMt217zMqaUvSrbxqbiOlT8/SLI2aV9pVf+2GEEjIjJykWe51exZJ&#10;OzmRez2EcD9vK+CU0sOU0oOc2L2b/9zPsQf5+Ks5SXtf0q38Wa92gkYbeeBn7YlJAADUgBLJAKbA&#10;9jVJ1S5oQT1I3ALAzOSVi7PopOTZvovykbdsb2z27yLhZfvGzJJeizLJrfcIndN+lovSp3kV7i3b&#10;G0uYFKVR7y9Ko5ZfVyPbB5RPGj9JhzWvyO+apHO5vPGOpEv5z06Obefj1d+bupBLqTNbHwAwa5RI&#10;BjAFtm/HGG+XcWCMSNwCwAxJerGM1S6vwr2/WM2Yyz7u9pUQK0pM3l/sBRhCuD6XpFfDfofJr1lM&#10;OljIq3B3QwgPGitxb9i+tGrZ02Xk63Y7v/6NvG/0w0Zp1Fldu3NsK6dK0rU8SQQYRN4bq/oqJgAA&#10;LIESyQBGzfY+fXdMicrAslJK9yd+U74419nRKaVbeRB4kmzvxxgvlvHapZR2Jd0q41Nh+zDGeL6M&#10;dy0n4R6U8Yk532GS60QppYeSOk/8TFVehXwUQjiS9IE8IHu0iDX+LGYRL87dlu1F7OkQwnYIgdVK&#10;T+rsnpvP9atlfM4W166k9+b/X1y7i3bk1GtX0pbtZ/Jxrt0sn8fzfZVAzYn3h2V8Yi5Iar2aviu5&#10;qsL9Mg70wfa1sczYr6BP91Rfbe3U5G0S9sr4VNg+ijE+VcYB1CtP+rzPMwSAscqVtC7S38SUkLid&#10;IRK300Tidjkkbpc39YEhTEMfbXZKaS/v2wj06aakG2WwKyRu+0H7gCHYvhdjvFzGN4XEbT2m3j8n&#10;cQvMS67Wc3fi48MAKmb7MCdtex9nBbpEqWQAmKk57ReKzZH0QhlrS9K1MgZ0KZfcZc/UCYoxXrU9&#10;qmQy6pIHf66WcQAAZogSyQBGi6QtpozELQDMGAkw9ClPDOh8T1pJR7ZJqqFPXe7LjIFJGs1KSNRH&#10;0jVWhwIA5s72OdvPlXEAGIO89RFJW0wWiVsAmDFJ91iZhL5IeqGvwW0mHaBPkp4vY5gOSYe2aSPQ&#10;Odu3JXU+IQkAgKmxvce+tgDGiKQtakDiFgBmjgQY+pBX294u413JCeGbZRxoy/YdSftlHNMSY7xt&#10;m/cRnbF9IIn7DgBg9lJKlEgGMEqNpC2LVDBpJG4BYOYk7dtm9Qg6JelqX6ttFyTdYMU4upQf8pjM&#10;UglJl/N+xUAruW3o/b4GAMDY2d4KIVwv4wCwaY0+O+NEmDwStwCAIOlqXiEJtJZLSQ6y0o29LNGx&#10;myRm6iHpSNLFMg6sggEgAAAes32dEskAxqbRZ2dhCqpA4hYAsBjcvlrGgVXlzvJgpSTzXpa9lWTG&#10;fNjejzFyLVUmJ9tI3mJtkq4xAAQAQAi2dyTtlnEA2CSStqgRiVsAQAiPSyaTtEBbg69YjDFeo2Qy&#10;2qBEct1yBQCSt1iZ7WuS7pRxAADmxvaW7VtlHAA2yfahpAskbVEbErcAgNfkBBglk7EW23c2tWKR&#10;kslo6SZlUOuWJyeRnMfSbN/e1D0NAIAR2pW0XQYBYFNsH0i6KIlxTFSHxC0A4AkkwLCO3GHeWFIk&#10;d9S5drEykjPzEWO8bZvVkzhTbhc2dk8DAGBMbJ+z/VwZB4BNIWmL2pG4BQA8gf0AsarGfiKDlkgu&#10;SbpHuW+sIj/sDbYnMzYvxnjVNmW0cCLaBQAAnmR7T9JWGQeATbC9n5O2Gx2DAvpE4hYA8Dp5P0BW&#10;L+JMjaTtKMrM5nLfrKjDmfK1e5mHvfmJMV6mncBxGAQCAOBJKaVdSTtlHAA2IffXeY5H9UjcAgCO&#10;xepFLOmmpFGtXssr6vbLOLDQmHBAWaWZyu0E9zi8xvZtBoEAAHjM9lYI4XoZB4BNoL+OOSFxCwA4&#10;EasXcZox7w0aY7xoexSrgDEuOWl7bWwTDjC8vIcpJXGxGAS6ySAQAACP2b5OiWQAI3EzxniN/jrm&#10;gsQtAOBU7AeI4+Sk7bUyPiaSSN7iCY2VtkxIQQiP2okbbA0wewwCAQBQsL0jabeMA8CQbB+FEK7m&#10;5zZgNkjcAgDOlPcDHOXKSmzEzbEnbcOjhMxRTt5SNhnNpC0TUfCEfE1cLOOoG4NAAACczDYlkgFs&#10;FBOvMWckbgEAS6GkJLKbUxrklnSUyyaTrJsxkrY4i6T9EMKFnMxD5RgEAgDgZCmlXUk7ZRwAhmL7&#10;QNIFnuExVyRuAQBLo6TkfE19ZRKrxueLpC2WJelA0nlW6dctDwJdpE0AAOD1bG+FEFhtC2BjbO/n&#10;/vpheQyYCxK3AICVUFJyfmwf1rAyiVXj85Mf+Jili6UtVunTVtTJ9u08CMT+5wAAHG9X0lYZBIAh&#10;5P76ZUlUQsKskbgFAKysUVKSgc/K1Zb4yiuGL1IOtX6NBz5m6WJlua24YJvrpwK5zb8cY7zGIBAA&#10;AMezvW37uTIOAH1bVHmjvw48QuIWALAWSQcxxguUn63azRpnOkraz+VQq0hG40k88KEruXTyBdqK&#10;aattAhIAAH2xfYvVtgCG1tjKZNJV3oAukbgFALSSy8+yKqkii5VJkm7UmvjK5VAv275WHsN0NfbC&#10;4YEPnaCtmC7bR7avsfIeAICz2b4kaaeMA0CfbN9hKxPg9UjcAgBaY1VSHfIg9x1J5+eyMinGeJuy&#10;39NXJGh4L9G5RlvBpIAJWEziiDHernUCEgAAXbG9Zft6GQeAviye4WOMV+mvA69H4hYA0InFqqQQ&#10;wlVW305PY5B7dp3mRtlvVtRN0KIMKgka9C23FVfzPtnc50YoT8K5GmNk1j4AAMvblbRdBgGgD4vS&#10;yHlyLIBjkLgFAHRK0p0Y43mSYNPASsXH8kPDU6yom4acoLmcEzQk0TAYSfvc58alcS+jVDoAACuw&#10;fc72c2UcAPrQ2N5o1uNPwFlI3AIAekESbNzyPrY3Wan4pLxy/ColUcerSNDMoqQ3xim3naKt2Czb&#10;97iXAQCwHtu3JG2VcQDoUqM08kX67MDZSNwCAHpDEmx8mglbSTdYqXi8RknUy5REHYdGwvY8CRqM&#10;Cfe5zbC9H0K4EGO8zL0MAIDV2b4k6VIZB4AuNbc3Ko8BOB6JWwBA7xpJMAa2N4SE7Xok3Ysxns8J&#10;XK7dDSBhiylo3OfO22ZAoie5PbiTE7aUWAMAoAVKJAPoU7HKljEoYAUkbgEAg1kMbOfSkuwNOADb&#10;+4ukFwnb9eUELpMPBtS8dknYYiokHcYYry3uc6zY70ZR3v8qCVsAANqxfUXSThkHgC6wyhZoh8Qt&#10;AGAjGnsDXrPNAGyH8qzGe4sVSSS9ulNOPiAp061FcoZrFzWIMd7OK/av0lash8lHAAB0z/aW7etl&#10;HADaalTMYjsToAUStwCAjcoD2xfySkYSYS0UKxQvsyKpX42kzGXbt3PSESvKD3b7IYTLjeQM1y6q&#10;IelObisuhhBucp87XW4TbjOBAwCA3uxKOlcGAaCNvMqW/jvQAZWBZdm+EkKY8k3+zlxnfdi+FELY&#10;LuMTcihpdmUqbe+EECZbxsb20RDlMWqYOSrp+bm2TwuL6932szxQniwnCg9CCC9Kujf362YMbF+y&#10;/Yyk3fIYHsvX7r6kF/Lfs3uo4341b9znnpTbhDu5TTicY5vQRkppV9JWGZ8KSTfK2FzZ3g4hXCrj&#10;UzHUMx+A9eU+6MMp3zcAjEtjW5M79OOBbqyduAUAYAi2d/Ig1tvZg+e1DvG9PLh9QKd4vBYTpXIi&#10;l2vXPpD0YgjhHokZ4LG5JnFJ1gIAMLyU0i0mmQLoiu07kq7Rlwe6ReIWADApeUXjuTkkcvOg9mFe&#10;kfhKTtRSQnai5pTIbawGXyRrmWQALCHf33ZsPx1C2JE05So5T8j72R+GEF6WtE+yFgCAYdk+Z/sB&#10;q20BtJXLIl9jjAroB4lbAMCk5WTYVgjhnO1nQgjbU3wQbSRpD3OSdp9kV90akxCeDiGcm2oy95hr&#10;lxW1QIemOOmDyRsAAIxPSun+VPoSAMaJssjAMEjcAgCq1EiKvTXv631u0yUocwc35CTXgaT35gTt&#10;EYkuhMer7bZzkuatIYRzI7p2FwnagxDCe/PMWq5dYGDNdiL//zObaCeakzbyH9oFAABGKk8Eu1vG&#10;AWAZue+/WGV7WB4H0C0StwCA2WkMegfb5yRt5SRZyKt3T/s75EHp5n8f9//vzYPWh42EV2AgG200&#10;rt2tnNQNxbXbvE5Pu3bLvxf/vbh2F9ftEQkYYDpOaCM+qmgPjvvvULQLr/tvSR+wfZSTs4chhCPa&#10;BgAApoHVtgDWRVlkYHgkbgEAAAAAAACgQravhBD2yjgAnIaELbA5sQwAAAAAAAAAAKbN9pbt58o4&#10;AJzE9kEI4XKM8SJJW2AzSNwCAAAAAAAAQGVsX5G0XcYBoGT7yPY1SRcl3SuPAxgOpZIBAAAAAAAA&#10;oCJ5te0DSefKYwCwYPsohHBT0h1JR+VxAMNjxS0AAAAAAAAA1GWXpC2Ak9g+zCtsz8cYb5O0BcaD&#10;FbcAAAAAAAAAUIm82vahpK3yGIB5s70fQniRFbbAeLHiFgAAAAAAAADqsUvSFkBTTthejDFeZIUt&#10;MG6suAUAAAAAAACACrDaFsBC3r/2QNI1SQflcQDjxIpbAAAAAAAAAKgDq22BmcsJ25uSLsYYL5K0&#10;BaaFFbcAAAAAAAAAMHG2z9l+QOIWmCfb+5JeCCHcoxQyMF0kbgEAAAAAAABg4lJKtyTtlnEA9bJ9&#10;JOn5nKxlZS1QARK3AAAAAAAAADBhrLYF5sX2fgjhRUl3WF0L1IXELQAAAAAAAABMWEppT9KVMg6g&#10;Hnnv2juSXmB1LVAvErcAAAAAAAAAMFGstgXqxupaYF5I3AIAAAAAAADARLHaFqhPXl17T9LzrK4F&#10;5oXELQAAAAAAAABMEKttgXrkZO2BpBdy0pbVtcAMkbgFAAAAAAAAgAlKKd2StFvGAUwHpZABNJG4&#10;BQAAAAAAAICJYbUtMF229yW9nFfWUgoZwGtI3AIAAAAAAADAxLDaFpgW2weSXiRZC+A0JG4BAAAA&#10;AAAAYEJYbQtMg+0jSc+TrAWwrFgGAAAAAAAAAACjdoWkLTBOto9s3wkhXJB0XtINkrYAlsWKWwAA&#10;AAAAAACYCNtbth+SuAXGo1kGOYRwKOmo/BoAWAaJWwAAAAAAAACYCNs3QgjXyziA4dg+CiEcSHqZ&#10;MsgAukTiFgAAAAAAAAAmgNW2wObkZO09SS/kpC2ragF0jsQtAAAAAAAAAEwAq22BYdneZ1UtgCGR&#10;uAUAAAAAAACAkcurbR9IOlceA9CNvKp2P4TwsqR7kg7LrwGAPpG4BQAAAAAAAICRs30phHC3jANY&#10;3yJRK+mVEMK9EMIhJZABbBKJWwAAAAAAAAAYuZTSfUk7ZRzA8ooVtfuUPwYwNiRuAQAAAAAAAGDE&#10;WG0LrIdELYCpIXELAAAAAAAAACOWUror6VIZB/BYTtIe5nLHL4YQDkjUApgaErcAAAAAAAAAMFK2&#10;z4UQHpZxYM6aSdrFalr2pwVQAxK3AAAAAAAAADBStm+EEK6XcWAuGknagxDCKyRpAdSMxC0AAAAA&#10;AAAAjJDtLdsPJW2Vx4AaNZK0+yGE95KkBTA3JG4BAAAAAAAAYIRsXwkh7JVxYOpygvYg/3lv3ov2&#10;iCQtgLkjcQsAAAAAAAAAI5RSui9pp4wDU9Dch1bSK41yxyRnAeAEJG4BAAAAAAAAYGRsb4cQHpRx&#10;YCxyYva15Gz+78Xq2UNJh+W/AQCcjsQtAAAAAAAAAIyM7RshhOtlHBhCIynbTMxS0hgAekbiFgAA&#10;AAAAAABGJqX0UNK5Mg6sq1G6ODRWyC5WyS6OvZawJTELAMMjcQsAAAAAAAAAI2J7K4Rw6ZjYayQ9&#10;8f/h0dd8VBEqv6b5/+WxMnbsfx/3fdG/nHQNjcRqaCRhm7H3hkfvUzMJe5hjJGIBYORI3AIAAAAA&#10;AAAA1lIklFf979f9f/P1jksSF8np1x0/IbZw2rFVnJUAbSZZQ3j0u3wgPJmAbSZSm6/XTMK+9t8k&#10;XQ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6hMgAsw/ZWCGE7hBAk7ZfHAQAAAAAAAAAAACxvlolb21dsP1vGlyXpmqSD&#10;Ml472zu2b4UQzknaKo4dhhAOJL0g6V7zGAAAY5BS2g0hvL2ML0vSZUlHZRwAAABow/Z2Hm9ZSx6L&#10;uVPGAQAAgElIKe26nUvla9bM9nZK6W55Ek6SUtqzfa58HQAANimldKu8Z62IexsAAAA6lxO3bdwo&#10;XxMAAADTFMsA0GT7ku37kpZOVku6EkJ4aHu7PAYAAAAAAAAAAADg9Ujc4kS2t2zvlWWRl2X7bhkD&#10;AAAAAAAAAAAA8HokbnGiNknb8Gjl7bmUEslbAAAAAAAAAAAA4AwkbnEs29urlEc+iaRLttdO/gIA&#10;AAAAAAAAAABzQOIWJ+lyf9ouXwsAAAAAAAAAAACoDolbHMv2M2VsXbZJ3AIAAAAAAAAAAACnIHGL&#10;k3RZ3vjpMgAAAAAAAAAAAADgMRK3OMlhGViXpPeWMQDTYvuTU0p7q/6x/TXlawEAAAAAAAAAAIQQ&#10;Qkgp7bqdS+Vr1sb2pfKXbqH68wXULqV0tfxgLyOldL98LWBTUkq3ymt0RefK1wQAAADasr1ddjxX&#10;dKN8TQAAAEwTK25xkv0y0MJBGQAwOR9bBgAAAAAAAAAAQHdI3OJYko5st07e2r4tqbOyywA25peW&#10;AQAAAAAAAAAA0B0StziRpMu2j8r4smwfSrpZxgFMEituAQAAAAAAAADoEYlbnEjSkaTLZXwZto8k&#10;XZW0duIXwKiQuAUAAAAAAAAAoEckbnEqSfshhAu2l96n1va+pIv53wKoA4lbAAAAAAAAAAB6ROIW&#10;Z5J0EGO8YPvaSQlc20f52NUY40VJx34dgOlJKf3nJG4BAAAAAAAAAOgXiVssLcZ4O8Z4QZJCCOdD&#10;CJdDCBdDCOdjjE/lY3fKfwdg8j5W0n9WBgEAAAAAAAAAQHdI3GItkg4l3ZO0L+mwPA6gKqy2BQAA&#10;AAAAAACgZyRuAQBnIXELAAAAAAAAAEDPSNwCAM5C4hYAAAAAAAAAgJ6RuAUAnOWXlgEAAAAAAAAA&#10;ANAtErcAgFNJYsUtAAAAAAAAAAA9I3ELADiVbRK3AAAAAAAAAAD0TGVgk2xvhRC2Qwg7tp8JIWwt&#10;/kjayl9zGEI4DCEchRCOJL03hHBP0kH5eidJKe1KulXGV3BZ0r0yOEa232T714UQngkhfGII4WNC&#10;CG8OIbwphPBSjPFq+W8wbflzdC7/2S4/S+HRCsot20eLz1H+TB2GEN4r6UDSfvm6tbK9Y3s7hPDW&#10;EMLOKecphBAOJL2S/55EG9CFlNKPS/qEMr4M2/sxxotlfMwW96Liuggn3I8Wn5+jEMIrc/v8dMX2&#10;uXz/f12bVZzvxb3+UNIHQgh3JB0++WonSyndkrRbxldwfpXv14fTzlV4fbt1lM/VKyGE/fzfG/35&#10;a2P7nO1Lua1Y3H+3Qgjn8nuxON+L++wrkvZX6beuI7djO/l6eWu+Zl77ufLXLH62g1r6AGf1gRq/&#10;e7P/c9T4jBxIWtzzZ8X2G2x/hqQd258aQnhL49x9OMb4SeW/6cNZ72E4oZ2r5Roe0qKdCCFs5f9+&#10;oq3IX7Y4t4vn7sN8L6nqHBd9v2cav/+5cMI1l9uNw9xu9NqmD+2sz+Hc2tLi+ni68Tkp+6mHi2sk&#10;f172V/ms5Nd/UMZXcFPSjTIIAACA6dl44tb2lu0rIYRnJW2Xx5eVO8r3JL1w1oPTJhK3KaUvCyF8&#10;Thk/i6S/JOn7yvhpbH9MCOHLbH9hCOHXSXpD+TXh0dfdOStxm1LaK2MreCXGeLsMLti+ZPvtZXwF&#10;H4ox/u4y2KeU0ltCCN9Qxlch6U9Iek8Zb6PxMPn2EMKVxQNkG7bvSXpR0p3yWJ9yIvXZMn6W/LMu&#10;9bm0vZMHtN/est3ZyDnqyrKfb0lXytiybL8vhPC9ZXxZkv6ApPeX8a7lz9Al2881Exvrmvq1MYSc&#10;ULrSwedwX9LLyyRxp5q47arNCiv2l6YqJ1Ovl/ElnNpvWWjcc2+t217kwe47kp7v6prqqi/Q+Nle&#10;XGXAeVO6+r0XVmlT+mD719n+0jK+hB+MMX5zGTxNTta+I4TwW0MIOyedO9uHMcbzZbwrXb+Hgfvw&#10;ibo817Z7O7e5bez1HpWTZJe6uLeGR693eyrt5nGKa+OSpEXyei2bbkvbapyP6yGE7ZaflaWuDRK3&#10;AAAA2Djb2ymlWymlV92xlNKDnAw+Vkppt/w3K7pUvuZZUkp75Yss6WvK1zpJSulzU0p/KqX0r8sX&#10;Oc5ZSZucVF9bSulu+ZpNKaUvKv/NqlJKbRK/K0sp/f7yZ1hFSunHUkofV77uumyf6+tz1JRSupWT&#10;LL2zfaX8/ss463oOPbY7+fVObHPGqvw9Rqr1QNppbO/0cU00Dfn5mYJ8zh/0cc5TSvdPu2bye9HG&#10;YO+j7a2U0m7u0/QipfRwim3XWWxvl7/rMlJKr5av1ZTfk87bi5TS3TbXVu6v3ejjWsmfqZX7vUPo&#10;6/1oyr//oJ+RFv2gf1i+1klSSp+UUvrqlNIPlK9znJTSw/I1ujDEe2juwyE8bhd7aSd6sqh20rlF&#10;P6T8hl1KKbWZJD6oxj2kt8/hJtrSdfXZLqWUXk0pnTiBcN3+SwNJWwAAAKynz45wKSdLXzczckqJ&#10;25TSt5avVcrndC+l9J/Kf3+asxJdfSdubf882/vlv1vF0A/FKaW/Xf4Mq0gp/ZnyNdcxVMK2NMTA&#10;V4sBy1Ovt5wA6fV85UGgXs9Pl8qff6ROTMK1kQft7pbfrE/5PjCZ66NrQ57zk+4NU0jcNgZQH5bf&#10;vC+1JXDbDHyWr7WQr9++35OVB1zzz9Xrvc1L9BmHNOSzxMJZk0K71KIf9DPlax0npfRVq567rhO3&#10;m3gPPVA/dmw2da470HnidoiEbemk/sgYbOLaGLItXdWQ5+OkZ8Y2/Zds5X4EAAAAximWgT7lEqgP&#10;Je22KTWzLElXbE99MPItZaAppfRO298j6cpJJZHHStJ/sv1SGV/RM7Y/qgz2IaX0qxp7Xa7rXWVg&#10;VXniwYOhPkdNknZtP+hjMKUDxyb4Fg/hkm71fb4kbefzc+zPgs1bXA+270paeRJOG7nk9MM5Dqrk&#10;dmuwcy5psVJ1jG3ViXI/6X4I4XrbEoWryN9rL5+zWbdf5e9ftBl9vyfX83tw5r1qMWkvhHC/73tb&#10;yO3Xsj9bn4Z+lljIZVQXn5G+r4N1fXRK6ePL4EJK6XNSSn9F0p8d8tyVcmJ68PcwPNmPHeRetGl5&#10;ItDeJs71mOSKO3dzeznoPS73R14d23hEbksHf54ca1uaE6aDnY98Hmb5TAAAAIDlDJa4bQza9t4R&#10;bsrfb2/Ms13P8GllIDx6uHhDSunPSvorklbeO3dE3mX735fBZUm6MODA/DOSPrIMLsv294cQ1k5U&#10;LwYdhkhAniZ/7/unlXnakNedk7zP4V7LPS1Xks/PaGeTz9mmBqmOsUjODDp4uAmL5NIm2q08KDaJ&#10;0nxFcnBj10X+3g8m3GdqrdmnyEmPu0O2GY0JQCd+v0ZbNui1nX+2h5tou4ZOVJ+kMdg+6LlfhqQY&#10;QvglZTw8eg774hDC90h6Z3lsKPk9vBtC2Nvwe7gVQrhbe8KkMclhFknqk+SJAvc3eR4a4xHHVgMb&#10;UtGWbixxumhLx/A8aftSvkY2cT6up5Tul0EAAACg98TtJgdtm/IM69ENsizho1NKv6gZSCn9Itt/&#10;RtJXNeNTFGP8wTbJzOyZMtCTVgliSS/FGP9jGV/GYhXWJgcdSpJujelBU9JWczAkz5ze5Dnbq31Q&#10;cEoak4c2MSjzOosEWc2rfhorfTZ9790bcILPysa4ImqxYrmMz8HiPWi8L4NfO5LOnZS8zYPcmxpg&#10;XpyfQduuxkqoTbclTXtnbdGwIb+yDKSUfm8I4S9usn0ZaRKx2oRJo53Y2Hu+aY0E5UYnCjQ1qoEN&#10;PvkljLQt3fTzpO0b+V6/sWtE0s4mzwEAAADGqdfE7YgGbRf2hhxo6oKknx9CeOvi/1NKHx1C+HpJ&#10;v/vJr5y0tuWDd1JKv7AMdsn2tqS1E8S2P7RugnpTq9WXkR80x7Ry8Fx4su3ZyMB2w/WptTk1GqpU&#10;9prujmG1Qdcag4Njuf7vj6ides0Iz9NrJG2PrZThEGw/nf++vsn3JSdvn0gM5mv4ejO2KbYH2bO7&#10;MXGt9++1KkmXRjjY/tozQ3h0//s9+bnhqWZ8SHk125j7sRtLpPXB9hVJs62aEMY5BvGaPNH0/tAT&#10;ykbelg6euGwk9q+PoW3K52DWn1sAAAA8qbfE7YgHI+8OuEKzK29u/Pefr2GlbeEl2+8tg8uSdKHt&#10;atiz5IfrNnvpvkvS95XBs6SUdkeccAohD+7n1TdjGPTaDo8H3Mfw8wTbe2UMw8kVH0adGJV0q6bV&#10;2RsuOXeivHfsKNqF8LifNLrz1DTTfbt38r134+1GHsjdDU9eL6PoD+TkQ6/3t1zidJQJv4XGBLax&#10;/IznF/+RJ47dlvQxT37JcPLkw42uZjtLboMfDJ1I60NuJ2ad/MlJ27sjHIN4Tf48DJa8HfPkiYUh&#10;29KxJvZzhbhnyzgAAADmqZfE7YhWux1rzA9yJ/gVIc+al/SO8uDUxRj/VQerbvtOxrd9/ZVX205t&#10;xnyePd77w/ZpcttzZQwD7guStphBvRl5pe2oBmVOcX2i5fyfkAeNRzlIL2lrE2Vvj5P33x71IOpC&#10;TtDd3XT7PpR8nYypzb6eV0qN7nqRtNNXVYlFAmpsv/Nx8gSHsZRN/vjw6P73Oba/QdIbyi8YSr6n&#10;jWI12zJyOzfKZ9dlNJ6/J3G++7DJEvdr6r0ayJj7ZaWh2tJ8Pnq5d7U1pmdYAAAAbFZfidvRrHar&#10;xPmU0ltCCN9YHqjIyonNwk5K6SPLYBdSSk+3Sdza/qlVf78pzphfDO6X8YE9PcbzlmdQ0yYOaCwr&#10;5lY06r1Yz5IHTCeRaNmkxmqgySQIctneQcsY4pHFyqyxXi+5ZHKnn/k8sWE0q4uXkVeLbboPFEII&#10;n5r/viHp04pjg5lS4n0h92N7XUXep5yMmnRf0/aR7QPbByGEo/L4WfI1N8qE3EnyxNde2vcpTRJb&#10;6Lstzc8Hk7pGAAAAME+dJ27HttqtEp8YQvgLU3roWsO7bP+zMrgsSb+qx3LJz7TZG0zSu2KMP1bG&#10;TzLFh+yFvPpmY6sGJV0Z63mb8mDg1OQVYKPYB3JVE1/xszuhVS4bM9XB9bznbW+DqZimrpNdjYkN&#10;o7yXn0bSpU32gcKjn+EtKaX/XtIXlMeGMuWVn83y5FNie3sqySjbd2xfCyFcDSFcDCFcyCW+n4ox&#10;PhVjvBBjvCDpoPy3p8kJuY1+/taR29DOJ0ZNcZLYQt4/vPPP4Zj2iQcAAADO0mniNiecRrfarQJf&#10;IOm/LoM1iTH+r6uuSj3G2qtiz9DqdW2v9HvlFeu9PGQ3Z7LbPiyPd2SP1aWvl8t/9fK+4rE8UDWZ&#10;0oylrpMgQ8mlXJ8r43jS1Fd65MTUZH9+9CNfF13d33anOLGhYa/Dc7GuP1YGhtRn5aUh+rF53/mp&#10;TUJq3S7nc7tv+3ZOrF4MIVwOIdzMydb98t+s6ZUY421JdyTtSzqQdChp5RW2C1NPyOWqFjfKeEuT&#10;bkvz57CztpSqMAAAAJgalYE2Ukp3+x6QtH0UQjjM5ZPO9ZXgOsNlSffK4GlSSntjmwVs+06M8WoZ&#10;X8il714t48uyfS/GeLmMn8T2F7Tc6/ZHbF+MMf778sC6UkqfHkLYl/TR5bFl2H63pLdJel957Dh5&#10;QLyzFU22DyW9EEK4F0I4dlAkJ1y2QwjPdfV5sn0YYzxfxpeRV6v0mrjK7ch+bkvem2f1b+U/52w/&#10;3UdbZvtajPF2Gd8U2y5jI7TSqos88NX54F2+Zhb3n8MQwrme70FXJd0pg2OUB8Pu9z1AOJL7/3lJ&#10;ayUL8uS2B30MGjbOzeGiLevr/bB9FGNcuwrFEPI97UEZ71JOYhyccA95ZpOrz5e4x729h+ujdZvV&#10;516+x3xGemtDbO/HGC+W8WUN0Q9a1bL9upzw7Gz1oO0jSc9voB97JOn8cd9vbPI9+OG6n5v82bgj&#10;6fmz7m+N5Nfaz7R93ENSSvf7aHOLdmPR9+j8+zSs1Oc9SS5V3ku5+Sm1pU19PR80jaSfelNS15MA&#10;AAAAsAGdJW7zKpLOV9su+cB+LoSwnQei1n6QXAGJ2yWsmrgNj87Tu9qUd7P9m2OM31PG15VS+ipJ&#10;f7aML8v2rRjj7yvjx+ky+WF7X9K1kz4zJ7F9qauVEmddXyfpc8AyD7S/mGf5n3le8vm41dWDdx+D&#10;VW2sMLt/7YGOxuSBdd1e5r0Kj75Xp4P+eQDm4KzPUr5OOr3/5HvfhbMGUccgpXSrjy0SGp/X/ZPO&#10;/wbu/2snbrvuBzT6Ryd+RnKy+FKXCY3Qon0fSl+J22absMzgel9945Msc00s5GvjelfX5Dp9vlLX&#10;yZdl7vn5vvH2HtqwtRPZffaD1rVM4rZRmrX1e5j7sc/nyZPHvnfHye/nrU32Y4fWJiFl+0DS1WXa&#10;s6acGGxT9n/tz0ep63a2kch+4aS+R8jft4d765mfs2X00JYehhCeP6Mt3bb97Jja0oWunw8WinGq&#10;oxDCUXl+Gv3UZ3o4N8chcQsAAIDHbG+llF51h1JK91NKuzl5uJKU0m5K6WH5mh1aeSVeSmmvfJFN&#10;SymdOiiUB2DWts5eeCmlry5fZxUppT9ZvmYbKaXvLr/HKlJKX1S+5kls3yj//apSSq+u+7lpSind&#10;Kl97VblNWHkww/aV8rXaWpyX8nstq4v3pmHlc7Jp5S+wipRSZytvzpJSult+/3XlNnulAUnb213/&#10;DOX3GJs8UNeplNL9Vc99eHz+W7ddZ1jr89vleVq3nc99oy77amudiyF0eb4Xcr9y5d8595EflK/X&#10;tXztr3RNhMcD2q2llNae6Bce/RyXytdcVz7fO6uej/y56kSb89FHP6itlNLD8ucsdfUernstN3XY&#10;b1v5Mz+0dduX3KatfZ7z5I+1rPOMeJzcvnbyzL/uvdX2pXXfgxOsPM7Q1NXn0BW0pQu5X9mZlNKD&#10;da6VMMw4FUlbAAAAPNbhw/FrD03l91hVfpDrtJPesPID1dCJ23we/+ecAP+ulNLeMX++rPw5mzaU&#10;uP1VKaWfLV9rWSmlf2r7TeXrriOl9KkppZ8pv8eyUkov2/6I8nVP0vahPw/Ir3xtnqSjh+6VHx67&#10;HrDs6rx0dD7cRfs2tPJ3WMVQidsuEzVt36OukofrTn4YUpf3tq4+qzmB26o9PcVa70dX5yn/Xmv9&#10;DCEPtHd1bsY8saDL9sDdnPdek7cppVarzbpK3rb5/HbVZ8+vs/Jg+kLH185aq5m77gedJaX0n1JK&#10;D/Mzw9855nlhL6X0TeXPWWr7HnZ1D1jo4roeczsXcpte/swraH2u100SdpGMC932zVtfe22v/4WU&#10;UqtqER3+HK3b0g4ni63VloaO2oGmLiaWhA6fFY6x8rM3AAAAKtbVrMEuHppKPXWKV/4Zuxq0PUlK&#10;6WdSSt+UH6DXHlxs2kTiNjw6V99ZvtYqUkq/qXzNdaSUfk/52qtIKX1d+ZonWXfgo7DydXmWttft&#10;OgMzXQ5Y5jZl5ZV7J2l7Ptzic7FJ5e+wiqEStx29N6+2GRxq6mowccwDMDkJ2MmgXE5qdfZZDY/e&#10;g85WPzesfH/t6jy1HURd6CqJOOaJBV0m39quSltomWA5Uduk7UIXkzDXTXJ11AdyVwPqOeHQ+tlm&#10;nT5Q6LgfdJyU0n9MKX1HSukd+bPyhvJnWFVHyZE++rGt7sW5nWt9TfVl3bZu3c/qcVrca1ud13wv&#10;6+Jz+rCr/kcXfdFsrTLHI2xLO5kstm5bGtpdn09IHS0uaGrbPp1gtM8NAAAAGFiHDwhrlaBbRg+d&#10;4pUHFjp8kHtCfhi61MWgS2mDidsvK19rFcusCliG7b9RvvayUkr/PqX02eVrnqTt7OiuBm6P08ED&#10;90qJsC4HLLt+wO5ikKjN4MOmlL/DKoZI3Ob3pYvEWKfXSxcTh8Z8vXSR6PHj+1jrAcLj9HDvXbmf&#10;0sV56ip5uNBFW+YePjNdWTeZcYK1BtCP00Wb0NTlZ6eLa2Ld9qqLgfWuJjYsdJhoX6kPFDruBzUt&#10;Eg+2P6b8nm21fQ9r6scOqcVz+MrPsidpcY9rlSxt8bu/JvcdO2vjQzfXm1s8Q7f6HLq+trSriXOd&#10;Ly5Y6Li/YhK3AAAA9YhlYFW2ny1j65B0TdJhGe9CjPG27XtlfMps/1vbXy/pN0q6J+nD5ddM2Lts&#10;/6syuIJnUkq/oAyuIqX0X9h+poyv4KUY4w+UwePY3pK09qCB7QNJN8t4VyRdLWOraHke12b7Xozx&#10;dhlvQ9JRCOH5Mr4KSVtdDojg0SC3pFbn1PZ+19dLjPGa7Vb3tXy9rN0+9KmLz7btI0lX82erczHG&#10;q7YPyviQuugn5T5SZ+dI0pGka2V8DdfLQE1s35O0X8bX1fW9usvroov72zry/bBVG5fbkc7ORXh0&#10;Pg5tt74ndNFOtmX752z/xRDCr48x3pb0/vJr2mj7Hg7Qj71cxlZh++1lbCzWmUyUdXlfXPe12vbb&#10;Wt9bQwh3umzjQwfXW7byvrJtP4fhcVt6s+u2NITQ+vO9Tltq+1Lb54Pw6Hd4XlIvY0mSDmx30R8D&#10;AABAZVonbkMIrWbLhked6tt9dYYXJF1tO4A+FrbfG0L42hjjN0h6X3l86mKM7w0hvFTGlyXpM9s+&#10;uIYQnpH0i8vgCt5VBk7RagZv1w/YpfxA2eaz0+r3W8diELeMd0HSnTK2hnUH2nC8lQdzmnq+XlpN&#10;fAjdDU52yva5NhNOGm5KWnfQdykdDaKuxfa2pFaf95w87LyPJOle20lteWJBq99vzLpuFyQd2e7i&#10;HrK4LrpOOLT62dacmLTTdmA9D6p33o50MflmE32gY9yIMX5FjPGflgc60uo9HKAfe2i7zWeli3td&#10;X54uA2fJfZ6213XTWue2zYrb3M6s/e/Do9c47GPCQBeJyvx5WrXtaPU5DI/b0rXez9NIurGhtrTV&#10;80F4dJ3shxBaT+I5TV5k0Pl5BwAAwLS1Stx2NCDZ6yzrhby6pPUA+qbZ/tkQwh+LMf7V8lhlVkl8&#10;Hqftg9ra/972v1kl8dxmJn8efGk18L4MSS+UsWVtaGB/v+NBqdfkgfe2D9etBlbwWBcrDPKKi84H&#10;/cOj62W/g0TNOoNVveqiZJztO12vcj5OHrTvNAG3gtbnqevkYVMX/aIuroUxyonRzu8jkl4uY+to&#10;c18+Sb6/df47n6btxBTbR30Oqrd9RhlB1YQ/IemPlcEute3Hrpv4W0Wbz8sI3sOudfoZz+3Gyon3&#10;lknGnbZjEF2v0m/qIlG56udqJm3p0v2NLp4P+qjmcJJNTjIEAADAOLVN3LbqDIfciR+iMxwefa/9&#10;tg9Rmybpz8UYv6WMV+gl2z9YBlewY/vnl8Fl2P7klg96L8UY/2UZPEWbGeNtE0LLavV9VnnQ7kKb&#10;AboltU3ytRmswpO6WGHQSSLlJG1ff0OTH86y9uSWBUmDlWWVdGedgeW2bK+8GqopT27rrd/SUaKu&#10;9bUwRpJeKWMdaT3ZqudkV9ufb9W2qk0fKOSJN31+ttuej9CyT7k22/uSvkbSz5XHOtbm99vv+f1b&#10;aPU+tlkd2rN1zt2qn9FT5Qoc6/TD2tx7Wr0fPbehC62uuTU+V63OyQCfxXsd9MNW+R2317wum3qb&#10;2FnK/bHeEucAAACYnlaJ27aDdQM9ND2h7WzPTbL9Htt/q4zXKMb479usupX0metOLLC9I+mXlPEV&#10;rLLattWqdUkvlrGetHrQ7uDBeWlDtCttE3EjTMJNVttzOdCq9davP/TkhyWsMnj2OjkhOchgWMgD&#10;Yl28D2todZ4GauPbnpe17rUT0GrC0knWXZ1W6G2Ave39bZWJSTnh06oN7+DnPVV+v1pdC20ncLTQ&#10;+0TPtu/hABPtQujmc9fqmbcv60ww6WEy2Lqvtfb70cFnqrc2dKFt27RK6fm2n8MwwGexi37YKu97&#10;F5MtBuqDvabv9wAAAADT0jZx27ZD3Pcs+eO0emDYJEl/Pcb4o2W8Yi/Z/j/L4ArWHWRZ998tkhGr&#10;JJzXfsjOCadeE5QLbVdlrfKg3YGDAdqVVgmnIRPZM7D25zXr/Z6QPz+tPqtju2Y6GCAcdDAsbGBA&#10;rIuB1L6Sh01tJ7StMrg8FXnvw7XveUto9drrJGtW0Or+ueJgeavPxxATtcKj890qAbOhyQ3fJelv&#10;lMEetHoPh3j/Gtp87tr+nn1Z9/O6yuf0VCt+5pva9KXX/Z4hDNcf2G85WSCs8Hu2uj4HbEvb9v1W&#10;aUtbPXvmZ/rez0mTpIM2z9sAAACoS6vEbdsByQ467yvrYub8Bv2dMlCzGOPLq6xePcZOSun/WgZP&#10;k1L6lS0TQS9Jen8ZPEmbGe95sHwwLT/vyw48dGGIB95WAzG2P6qMYW2trq0B70Otvs/Akx9O1WKQ&#10;NoTHA4SD34c3sF1CmzZzMWjY+8/bwUq00PZ3HaG25+MsbV+/z+ui7c+2tLZtyRCr5rJWE3w2NLnh&#10;JUmpDHatg/fw1bK/2RdJbX7WsbZxayU/bbd51il1+Vpnsr3V8pkkrHveVpHbplaJv2U/X8t+3SmG&#10;mPQa2p6PFdvSVtfIgM8HpVb3GwAAANRj7cRtBw8IYehZjAuS3lvGxs72gxDCPyvjM7B24lbSr15x&#10;Zm6Q9Iykjy3jK1j15x10sGODln3I7sIQAw9tDXk+atf2XA5yvXSQgGt9z+1Q25+l79WMpxms39FB&#10;P2m+I18dAAAgFUlEQVSQazNr9X6suzXBiPV97tu+ftt/f5pWr71idYC2E1JaXbfLmuLkBttDPTO0&#10;fQ/RzlrXpaTdLtrtlNKupJW3cmhZ1aDtvbWLPtmy2n6fZT9fy37dSXpPZIfu2tJl3/+2be5g/cWm&#10;Dio8AAAAoBJrJ27bGnjVS2mQh5OO/Ygkl8EZeJft95XBZUlaKTHaZga67X8oadXE7SoDnFiCpA+U&#10;sa4NNCsdS1gxSXCcoe5Fba+Ztr/nmLQ9F20M9r0ndG2GIc/LRPR97tue7z5/vrY/2yrafkamZLDf&#10;1fYDSUMlbgf7vTapg/a8F222MrF9d4XVi6+TqwZdL+NL2tiz+Lrnax0dPJMs+/4s+3VjMMj572BV&#10;9iA/5zE29tkAAADAuLRJ3LZ9QNhUZ3iqfqQMzEGM8d0hhFX2jH2C7aXLJaeUPqnlCtiXJP1cGTxD&#10;28/RJAw84EXbMhNtSo03DJWkqOa6bDPQm21sUKqDQdSldVASfahrM7R9TwZu44cw5Llfx9h/vkH0&#10;vNdvqW0bPuRn5F8MUSZ5bjq49/Vi3X3Kc9nZ++v0pWzv2L67btsv6fkytoKVf97CkO1n23ZjEAO3&#10;pW3P/5nvfxef1QFXZZfanh8AAABUYq6J21YDlBvy02VgRlZdxfoaSZ+1QjL2GUkfVwaX9IE1f862&#10;nyO8Hg+8WNqAq6dbfZ91B0f70PZnGTJ5eowh7/+tztOUdJCkHpUNX6PLaNWejEjbz8iQ56HV91on&#10;OdbCT5WBHrV9D9HevXVXkeZ9fx+mlG4tc43a3k4p3Qoh3F93z+C8f/tGytBmrT7LK2r7vZb9fC37&#10;dSdp+3OuYq1rdWHJpOwyX3OidT9PXeionDQAAAAqsMnE7SY7pJv83ut6tQzMyEu2/3kZXJakZfdw&#10;WvbrXsf2u2KM/7SMA+hVq/vQkAMzXSSIlxys6l0HSbrBzvsxWr8PK2j7fr23DPSlg0Rl298V83Rm&#10;ougMQ36eN9lurWrIZ4a27yFayv2Le2V8FZJ2cwL3bkppz/YN21fynxs5/sD2/fy1a5P0YhlbRQd9&#10;oSE/y23bqGV/12W/bgzanpNltD0fQ14jAAAAwLHaJG7bdro3+aDftjM/OElDDsKMSozxp9ZczRrC&#10;owf8Z2y/sYw3pZQ+YYWVucdZ9+eb3LUIVITP3wZ0MOg6FW37SYPpYHVH23+PeZrSddOq3epi8s4K&#10;ZvvMMFfrlksuSbok6Ureu3Yv/7me49ttK27ke83tMj6wVr9DpYZsn1qd/yXb0mW+5jRrrSbvUNuf&#10;HwAAABVok7htq1WnvaVNJo3XYvv9ZWxm1k2MBkmfbfuspOyOpLeUwWXYftjm5wOwtlYDG20HIFex&#10;TAnCsyw5WNW7tqszhzzvJdtDDsa1er8GPk9PlwFgAK0+IwN/nttq9buuqFUbvaIhf6+NGss9+Di5&#10;vOqmE6LLuNP2PLb99wOPQbTt+y37uy77dccauC0d4vy3Oh+bJqntdQMAAIAKtEnctu0Qb7JDusnv&#10;vRZJHyxjM/Mu2/+4DK7grDLIZyV2T/OuGONPlMElzaIU05AlaTErbe9DQ67+bPV9OlgR2Zm2P4vt&#10;jSUJB06GtjLweWp1Xtom84EJGDKx0crAzwyt7gdTMYV+bIzxmu1N7h17Ktt3YozXyvga2l5zg40D&#10;dNDHXPZ3XfbrxqDt+e/9d5W01cF7t5YuJnoCAACgDioDy8ozMx+U8WXZPooxPlXGh5BS2pV0q4yv&#10;4LKklfYSSint5dJT63qqgxnGK8kPLGuXW7N9L8Z4uYyvK6X09euWArP9T0IIF2OM/8cxx3553rPp&#10;l5XHlvTbJX1XGVxGSumBpLUGA/Mg0krX4aZI+oCkG2X8OLav5NJs61r587kO2y5jy8qDV1fL+Fi1&#10;/F33Y4wXy3hX2vxs2QVJB2Wwa7Z3Qgj3y/iybB/GGM+X8U1o+xm1fRBjvFDGh9DBvfi8pKUG8G3f&#10;yOUm19L1PfQ0KaW7ki6V8RVclXSnDG5K2z5qCOHmsvesdXRwHfbWJ2zb91vl3HVwHpb+Xm2llB62&#10;XAV1UdJSSbW2bexQ/aDw6Lzcl3TW5Mhj1dqP3STbW7YftLxWO2f7QNLFLtqtDvpTg41BdNAPWOp5&#10;gbb09abyfFBqe30P+V4CAABgpPKDYVttOu1rSyndKn+QFa08uJlS2itfZEWDz/ps+x6nlO6Wr9lG&#10;SunXpJQ+WH6fZaWUvrB8zfDoda+WX7uCH7a99sN/Sul++YLL6vr8joXtK+XvuqKVP5/rKL/pKlJK&#10;bQZkB1f+/KtIKbUZfDhTSunV8nuuaK0B51W1va77Po+rsH2p/PlWkVJqkxRqpU2bmy3db+ngPLVJ&#10;PK4kpfSw/P4rGqTdXZbt7fIHXFGvg55j7hO27futcu7a9seH7AeV33sNq7Qdre4XQ34e21zLQ7Zx&#10;c9JB+9ep3E9ba5LqcTpoo9om9JbW5vPhR+duqYnmtKWv18HzQZtE+No6aP+XvgcDAABg3NYulZz3&#10;0mk1a3bIgYXCpr4vWogx/pMQwrvK+AqOLYcs6dj4Mmy/S1KbJESbmbydDYIAE9bmMxS6HEw8w1ID&#10;Tado9Xt27MyVDqfJJegGHxCzfW7dlWFrWmpl7inaXjNLyUnAtonAMV2fmAhJL5exFQ3yeW57n7B9&#10;tOxK/amR9N4ytoJB2ri5yasEB6nWcJZ87V/tcuViR6t2h7r2WrUdy7aRy37dKWpsS1tdc7bfXsaG&#10;sKnvCwAAgPFZO3GbteoQtykdtC7bl1qW58FmvVQGVrBj+yOaAdvnbK+VuPWjGdttfp62D9ptB9qB&#10;GrS9Dz1XBvpg+9kytgpJr5SxTelo4tZa7W5LQyeLlx1cPNaACe6dNnv/rjiQCjS1um7yZ2SIPn3b&#10;CZ+tfs+RW/sevMl9JGuWV6S26nN0wfa+pAt9lO22vfZ1l/V+b7W9ve52OA3L/p7Lft2xKm1L256T&#10;SwOdk9fY3mq5bQUAAAAqstHE7YAPCa8Zw4MsWnnJ9r8pg8uQ9GvKsqi2n2mRyH8pxvgPyuCK1k5+&#10;DDioD4xWy8kPQdK5vu9DefCu7fdYu63oySqDZ8e5NPSA/dCrGHKCu9V5GiLB3UG/qNXviFlrfe0M&#10;Ub2ng89IqyoFI9f2d+v9/ZuTnLS9tenkj+3bki73OKmn1XVnu/dJe+Uz5zpWOH+t+4gDtaVt+2FL&#10;jz21fT4IA52TJp7rAQAA0NQqcdvFCiDbg626zYPErR+isDkxxn/RcpVrOQje5npo83MsLP0Aepwh&#10;BvWBkWs1eBeGGZhp9fp5dWvr37NjrX6evMKz1XlZhe2dDla+rKPVeer7HHXUL2r7O2KmupjcEEJo&#10;m1Q9VRcTb7pIIIxV27K1HSRy0JCTthtL/uT+yuUY47W218Zp2o5BDDR5vNW1vcqq4o7a0l6T2V2s&#10;QF6xLe2ib9LrOWnK/bFW1wwAAADq0ipxG0JoXfpI0pUuZqQuw/Zem3KAGI02CdMd2z8vhBBSSm89&#10;JpG7FNs/2/LnCOHxg/bSD+bH6HVQHwiPrvf3l7EVPFUGujT2waq8+qXtQMx+nwOg61hx8OxYtm8N&#10;MHC6eA9ulfEhSHqxjK2i78oKtq+07Rd1cS1g1lo9S0jabrtv4hm66Ge16eeNnu07ZWxZmyhHWivb&#10;NzaRtLV9ZHs/hHBB0vk+SiMfo/X36HPVbU5SthrfWKP/0Oqc5Ao0Y29Ll07GdvF8IOlcSmm3jPch&#10;98daXTMAAACoS6vEbRcd4vCoo3q375KJKaXdTZeNQjckvWvdZKekX9uYKPCMpPPFlyzrpRjjPyuD&#10;61jjwfw1kraGeqDErH2wDKzgl6WUPrIMdqz1YFWPn6PdDlYYrN1G9EXSvbb73Oak5F4Z75rt623f&#10;gxaWHmQ8SV9J59zvalX1JO9v2+rzh3mTdLOMraqvdsT2Ttvkju17K5Q7naQOJm8MnmysTe7DrNye&#10;t3mOt71v+5qk8zHGi5IOhppk1sUYhKTdvhKVHd23V5oQ0VFbereMdcH2dgdt6cEabWnr/omkW31d&#10;Jwv59Vf+/AIAAKBurRK34VFn9oUytqq+B2/zTG46w5WQ9P6Wg+Gfl/9+WxFfxfeUgRZul4FV9PlA&#10;aftcSulVt8NKiulbO3Er6akQwseX8S51cR8KIVzv+lrtYqAqa9Pe9amLAbGdHpPmwfYlSb29/lny&#10;4PJKg6+lPEGn8z5STmi3nTTX+hrAvHWUgNnuemV6Xqnf+jPStqTrRLRtB6732I/d6qAfO+pVcHly&#10;8sqJwpwIuyBJIYTzIYTLIYSrIYSbIYSbtu/Yvmf7tu1r+fiF/OepGOPFGOPtoZK1pS76fn0kKvP7&#10;0eqaWSdJ2VFb2stExlzCu21buvIkxg4mlYTQ03WykO81VIUDAADA67RO3LZNOi1IupRSWvmh8yx5&#10;4Pw+neG6tHxYf4ftN65bssn2ByV9dxlfVxcP2n09ULZ90J7DSpOZaDso91vKQJckHbT9DHU9gWhR&#10;nrfN5yeM/DO0ziDacSTd6mmgcKfL93RdXZynrreVyCX5Wp/zlvdiIISOrqNcer2z5F8XZStzVYJW&#10;EzemoINtP8bcj92XNNbJU21W2h5IurhIuko6lHRP0h1JNyTdiDFejTFejjFeywnae3lV7WAra8/Q&#10;egwilwe+UcbX1dXKyXX7DV20pV1PpOgokb1WW5qrw7TuQ+eE9oOuK8Q1kradnW8AAADUo3XitovV&#10;JAuSdrvsFOdB2/uSOl1Fhc3LiZp3l/FlSPrEEMLXSHpTeWxJ3y3pQ2WwjbblrfIDZaeDXl2UF+9o&#10;AAGb9y/LwIqeTSn92jLYpbafofDoNXZSSg/K+Kpsn7N9t+1AVXj0Mz1fxsaiqwGx8Oi1bqWU7pfx&#10;daWUdvN70El/oo0Oz9P9LlYV5nPTeqLc2BMamJQuEjBbtu93McEhpXRrnRWMx7gz1ok3XWt7D879&#10;2M7uAeFx8r1Vmznmfmy+H6y8KrxM2k5Vh2MQ17tI3jbGHVZ6P0o5Sblum7juv3vNSNvStScxdvUZ&#10;zpUdHnaV1M6LCx60fdYGAABAvVonbkPHA8uNTvHaD9q5LNatsQzaojdrP4jZ/oNlbFmS/moZa0vS&#10;nbYD+3nVeicTH9Ytu9Zk+5C9D+sg6d+WsVXkyRLfYru3wYkuPkMh34Py52itCT+NKg+tB7zyattR&#10;J8baDtY3LRLnbQYLc3n3PUmtVll1rcPztLfuAPOib9TVuemy74d5ywmYThIObSY45M/I3S5Wo+f9&#10;n2fzGeligkrjHtC6fepigkpOoI2yH5v7Giu35XnCzeSTtguSrpWxNV1vM3Ggy8likp5f9/3pui1d&#10;txpKbkv3umhLQ/v+RuvzsZDPy4N17zHh8bnZZXEBAAAAztJV4vagbYmsptwp3kspPVxlgNL2Tk7Y&#10;PpS028XDE0Zt3/arZXAZkt5YxpZh+wdt/1AZ70IXA/uNiQ9rJcgaD9qtBrvCo59l7cQ6xmXd1e1N&#10;kj4thHA3pfQgpbRn+0ZK6ctsXzntT/k6p+niMxTy5yiE8DDfT5YaVGncfzobiGk5UDWUe3lwuxP5&#10;3N/Pg/dLv//5/N/PqxeW/ndD6WpiQXZ9lfOTS/HdyNdmJ4OoefB/lAkNTFNX7Xe2l9uDZT8j5/Jn&#10;pMvVT/vrrhCbqi7ew476sZ1MUGmTQOtTm22AJO3Yvr5s32bsOlx1uzg3Xrbvl++tOymlB11cb+HR&#10;a7ZZbRtCR5/DhUU1lBXa0kV/o7O+WJ7EuPY4U5fXSMPeKtdKyPeZxjhVJ9cLAAAA6qYysK5cNqZ1&#10;icmT2L4XQjiS9N4QwmEI4Sh3lN8aQtgOIWwNuD/I5VUHLHMyrM0DzFNDDx7kGe9rJUZDfs9ijJfL&#10;eJds/40Qwm8r432x/UdjjF9XxruSUnrYVdInl0J7XtKZD6t5EOjZEMKVLh4k82rbC+tcs3lwoM2+&#10;lCt/Ptdh22VsWbbvxBivlvGxSil9agjhn0j6yPLYAFZq+/IAWqf3gpykejmvoDrIe/6ea9yDdnr4&#10;nr23n13p4DN7qpHd/8+vm4zJK4nXXtFzEtt3Gudm8bOdy9foW0MIl7po1xfy5+DymFeDd9AnvSlp&#10;6YmDqxpzn7Bt36/Nueui2kcpT5jYLz4jW7bP6VFJ0GdCCNs9fEbOr/seddCmDtIPOk6X9+A8KfiF&#10;GOOZiaycfH+uw35sq/ewL22StiXb+yGEg7yf6lj2rV1ZB23WsXLC8JVGu1H2/S519cy2YPvaMtf7&#10;WTpoQ451TH+j2ZY+nfvDra/Nha4+hzmh/LDLn60pf5aOJL2Sf+bDsp8aQjjX1/cvrH0PBgAAwLh0&#10;lrgN3QxETcXKAyIdnJveBulO0vZBeIjEg+3fFUL4ljLeB9sflvS2PgerexzYf+2BMv//Uc8Pkyt/&#10;RhY6GGxY+3uvYk6J2/CoDfv7kt5WxgewUtuXB0oelvEp6WqgakhdDtaP3NqJ2/DoPN3tcEXfRti+&#10;HWPsqjxlL0jcrq9t36/tuauhLWmbfJlKP+g4fd2Dp9SP7VMH18apjpko9VrSsq82pwt9n5ch2N6P&#10;MV4s4+uiLX1SDdfIklrdgwEAADAenZRKXpB0rcuSicBZbL/L9k+U8Z681GfSNjz6DO33UM4pSNrJ&#10;yYLrIYTruUTTbo53vdLk9hgHu9DaPyoDQ1h1oDDPcu9kkGeDbq76e2+apF4n6dRC0tUOSyYPLldT&#10;6KwMI1CaeluSJy1O/R60tr7uwfRjhyHpUp5Ucj0nue7nRPyruTTsw5TS3cWWF7Z3li0V26e8HcHa&#10;5XQ3LU/Y63RCFG3pk6Z+jQAAAGB+uk7cHk39IQHTEmN8GEJ4VxnvySDfJ0+AmOSDZS7PzKB+ne7a&#10;/pdlsG959ddKYozX8uqcycmrGTsbqBpKXoXKZ/8MuZ80qdX2C3lg+erUJhVgWnJbMtXPyOFUP99d&#10;knRzwv3YsU9O2eh5lXSuSO7eDyE8zEnd+zmZu5FErqSLU51ALulam31cj5Pb0kmOy+TPYaeJ7FBB&#10;MhsAAADz0mniNjzqEO/3MdMaOMVLZaBrtn96iO8THg/sT27wYTFbnEH9OsUY/3kI4W+X8b6tez1J&#10;ujy1geO8l+6YB4xPJelGLrOIU+TKDZMaPGwkbSc5IQLTkldGdV59pE+NvZ/XumfVpNGPnVR1gSlM&#10;TsnJvQtlfAwk7eRk7sNNJHEX110ZH7u8wruX9k7SvYm2pVfbbEtxkvyak7tGAAAAME+dJ27D49VO&#10;oxy8tX1EYrkukl6y/UNlvGMvxRh/tAz2ZWqDDwzqz4OkP2/7b5XxPq2z4jY8/gxdnsoEiLxaffKD&#10;/rkU8CgT5rYPxzKAOcHB1JtzLR2KzYgxXh3rs0Sp0QcaZdu3CRPtx16bQj82X2dPjbmySJHE3Rsq&#10;gZvPzZSuu973jJ9oW9rbtZ1fe7STJG33ej0AAABgOnpJ3IZHDwmXx/hAmR/KR9tZx+okfWCA1bB9&#10;v/7rTGXwofGQPYlBAawvz1T/U7b/SXlsjCQdTmHVT07aXpx60jY0BuvHlrxttFMvlsc2JcZ4dcyD&#10;h+HxZLdrUyzfjenLzxKjnuBAH+hkuc9wYewTqBrv4aivtSZJRzHGi1NI8uSyyg9t3yiP9SEn5qbw&#10;/HR7qDEJ2tIn5Qoxo+vXLLZLGftzCwAAAIbRW+I2PHpIuDiyh4Sbku5IOqJDXJ2XbH+4DHbB9nuG&#10;2t+2lAcfLoz1es0P2ReHeMjGOMQY/8ecvB3lNVmSdCDpwtgSiQu279WStF0YW/K2WMExqgllkm6M&#10;dT/PxXkjaYtNyqvFRnkN5s/IZfpAJ5vAPXiwZFEfYoy3JWnsk4Cy6ymlB7a3ywNdazw/jbVvdTPG&#10;OOj2MhNoSwf9HOaVzqP53Ni+00jkD3YeAAAAMF69Jm7DiB4SbF/LA6QLdIgrEmO83+Oq2JdijD9Z&#10;Bocy1kGvvErwAqUB5yfG+DdDCF9r+4Plsa51MaiVV6ZcGNNEosVKxrHvp7euRvJ2o/facjAwT9wa&#10;VZuVV3mNal/z3L4POogKnCRvwTKqlYV5T/ILfZb0rEWj+sWo2hPbh/k9HNXPtaY7U5hQJ2nb9v2B&#10;krcHY5pEFnKfJIRwtRiTGMzI29LBP4d55e3Gz0deff1aIl/SK+XXAAAAYH56T9yGxzMaNzLrdfGA&#10;VK4YoUNcpb5WxfaVEF5aI/E0hofLRcLpYi6DhxmKMX5nCOGL+k6GrrvH7XFyadqrm7gXNS1KI+eV&#10;Mhv9WfqU263Lm2q3yqRtw+gSLZL2JZ3v+/N0lty+36aSAsYm9+M3Pomt0Qe6TB9oeZu+HzQ13sML&#10;NbyHtrdt35c0yD6ybUnasn23y/7dSSQdxBgvjGFlZSNBudH7fG5LN75H8lja0k3fWxb7HBfPAxt9&#10;bwAAADAOgyRuw+NZr4MOSjb2DTzuezIgWZ+XbP90GWzD9v84hsTtQuNh+7hruneLQYfaE05YTozx&#10;H0v6shDCV9j+ofL4GOVy+YPeixaKSQ8bGSDahMag2GD33dNWcEh6uYyNQU5sLCYXDD6Imc/Z1WMG&#10;EIFRWCRhNpX8y5+R6ifd9Gkk/dhq3sOpJW0XJJ2zfb+M9yWvcB20H7Jg+zDvFT+aCa+5v3HR9rUN&#10;9jdG8zncRII/TyK9nBc4PGEs1wkAAAA2a7DEbXhyULLXkpXLDI7ncokbf1BAd2KMP9rDqtuXYoz/&#10;exncpKE+R015VvblMQ06YBwk/Zykvyjp821/ie07tt9Xft26+hjQGfozlO81NyWdH8sg1dDyoNjl&#10;XBK4tzZkcf8/o60a9UoGSXdijOeHGlDN7fvFfM4GH9QGVrXY13OoBG7+jFzIn5FjnyuwvKHvweHR&#10;e3jQ6MdW8R7a3rK9J2mtlav5frm/qZWXkrZTSrtlvC9FP6T3e90iYbuY8FoeH4MY4+0N9DdG25bm&#10;BH+vE0sWnztJ50/rc21qBTAAAAAQwqMO6XZK6VZK6VV3IKX0akppd9nSSyml++VrLOlS+VpnSSnt&#10;lS+yoqV+py7lAYG1pZTulq/ZN9tXyp9jXSml/5hS+tzye4yN7XMppd0W1/OxUkoPbN8YYh+qpg7e&#10;w5U/n+sov+kqUkp75evVJqX0GSmlr0sp7aWU3pVS+qcppYfluThL+bp9yPei3XzNdyLfj+6vck+a&#10;E9uXOrgvvmbVc92i3zH4qqauz5UfX5+3hm7fh5JXobXR6/6DHbyfS13n62jb9+v73B2npj5QmFA/&#10;qCu2t2p7D4eQUrpb/s7LyufmifNi+5ztHduX8jV4I/fh7q/Tf1tGSunV5s8wJNs7XY5D+PG99W4+&#10;f721032xfaXNdXWcfO1M7nPYeL7u5NrP19mNZfuRuY+2jsHvwQAAAOiHysCm5EGGbdvPSNopjx8n&#10;r2I6yGUP74UQDue4kqlPbR86eT+GlQdcr4QQ3hpC2F7xsxSan6cxzoQG+pYTPjshhGfyZ2ipAZb8&#10;GTosPkO0f0vIg8SL871KmzW79mqdvlJ4fL72cz/pBfpLqFVOmDy9SnsSHv27g/y5eGVObcoYrfMe&#10;Nvqxh5JerP09TCntSrpVxpdh+46ktUviN+5Dzy7bRzrD1RO2NRpM896ar7ulnn8XfZFGf2R/3fM6&#10;Nut8DkOlbWl+LthZ5fooro0X899VXBsAAAAYxmgSt6U8G/FcCGEr/wkhhKPyDx1g4HTFZymEELZs&#10;b+UHaT5LwBnyKoHFvWjx+TnKidrmYDGfoQ6U9/98vhfnmjar4bj2Pf/dPFdcm5itsj1pHOIzMhHH&#10;tXNz7sfmSZoPl0kelWzfPm5PzXXlFbp7bRK4tvdjjBfL+Kblvt/i9zquLxJqSEoui7b0sTyxffFs&#10;EBp/81wAAAAAAAAAAAAwF7nc6spyeeSVk73LaLvVRPl6AAAAAAAAAAAAADBq6yRJ8/6aS5e7XVXe&#10;H7eNXhLKAAAAAAAAAAAAANC5vCf8ylJKd8vX6lpKabf8vivoLakMAAAAAFMUywAAAAAAABiPvM/o&#10;Og7LQNda7ve67u8FAAAAAFUicQsAAAAAwLg9XQaWIenlMtaDtRO3lEoGAAAAgCeRuAUAAAAAYNzW&#10;TXAelYGuSTqyvdb3kbTWvwMAAACAWpG4BQAAAABg3LbLwDJsr/XvVmH7nKTRJpYBAAAAYEpI3AIA&#10;AAAAMG7rJjjfXgZ60CY5vHaZZQAAAAAAAAAAAAAYVErpvtd3qXy9rtjeSik9KL/hssrXAwAAAIC5&#10;Y8UtAAAAAADjtvbKVNt7ts+V8Y7sSlprxa3ttX8nAAAAAKgViVsAAAAAAEZM0itlbFl5/9mHXa68&#10;zStt90II18tjy5L0YhkDAAAAAAAAAAAAgNGyvVWWGV5HSumu7Svl6y8r/xyX2pRH9qOf49UeVwED&#10;AAAAwGSpDAAAAAAAgHFJKT2U1Emy0/ZhCGE/hPCKpANJ++XXhJyoDSGcCyGcs/1MCOFSFz+D7Xsx&#10;xstlHAAAAADmjsQtAAAAAAAjl1fK7pXxLtk+CiEc5f/dymWW+3DxpGQxAAAAAMwZiVsAAAAAAEYu&#10;lyl+2GMydRCstgUAAACAk8UyAAAAAAAAxkXSkaSrZXxKbB9JulnGAQAAAACPkLgFAAAAAGACJN2z&#10;fa+MT4Wkq5IOyjgAAAAA4BEStwAAAAAATESM8bLtO2V8Aq5KmmzSGQAAAAAAAAAAAABex/YNT0BK&#10;6VXbV8qfHwAAAAAAAAAAAACqYPtSmSgdk5y0vVT+3AAAAAAAAAAAAABQFdvbKaUHZdJ001JK921v&#10;lT8vAAAAAAAAAAAAAFTL9k5Kaa9MoA4tJ2x3yp8PAP7/7d3RSQRBEATQqgw2g9sQzEBDvVA0A0NY&#10;I/Ai2PZnD+T+lEOQew+agZ7JoCgGAAAAAADgYRwN3D8NcPd9/7wGtlq2AAAAv9fbBQAAAPD/Hf/L&#10;Ps3Mc9u7tmBn5pLkve1bknPb7fYNAAAAPyO4BQAAgAcwM2uSlyTrzJySLMckyZpkabscoWySfD+3&#10;Yz7avibZ2l7vAQAAuIMvNe9fTCGl62oAAAAASUVORK5CYIJQSwMECgAAAAAAAAAhAF6ejBRaXQAA&#10;Wl0AABQAAABkcnMvbWVkaWEvaW1hZ2UyLnN2Zzxzdmcgdmlld0JveD0iMCAwIDk1MS4xNiAzODcu&#10;MDUiIHhtbG5zPSJodHRwOi8vd3d3LnczLm9yZy8yMDAwL3N2ZyIgeG1sbnM6eGxpbms9Imh0dHA6&#10;Ly93d3cudzMub3JnLzE5OTkveGxpbmsiIGlkPSJMYXllcl8yIiBvdmVyZmxvdz0iaGlkZGVuIj48&#10;c3R5bGU+DQouTXNmdE9mY1RobV9CYWNrZ3JvdW5kMV9GaWxsX3YyIHsNCiBmaWxsOiNGRkZGRkY7&#10;IA0KfQ0KPC9zdHlsZT4NCjxkZWZzPjwvZGVmcz48ZyBpZD0iQXJ0d29yayI+PHBhdGggZD0iTTEz&#10;OS4yNiA1Ny4wMUMxMzkuMjYgNTcuMDEgMTM5LjI2IDc0LjQxIDEzMi4xNCA5NS44NyAxMjcuMDQg&#10;MTExLjI2IDExMi43OCAxNDUuODMgMTEyLjc4IDE0NS44M0w4My4yOSAxNDUuODMgNjkuNjQgOTIu&#10;NDcgNTUuOTcgMTQ1LjgzIDI2LjQ3IDE0NS44M0MyNi40NyAxNDUuODMgMTIuMjIgMTExLjI2IDcu&#10;MTIgOTUuODcgMCA3NC40MiAwIDU3LjAxIDAgNTcuMDFMMjUuNTkgNTcuMDFDMjUuNTkgNTcuMDEg&#10;MjUuMzYgNzQuNDEgMzIuMjcgOTQuNzMgMzYuMTcgMTA2LjE3IDQyLjEyIDEyMy4wOSA0Mi4xMiAx&#10;MjMuMDlMNTguNDUgNTcuMDEgODAuODEgNTcuMDEgOTcuMTQgMTIzLjA5Qzk3LjE0IDEyMy4wOSAx&#10;MDMuMSAxMDYuMTcgMTA2Ljk5IDk0LjczIDExMy45MiA3NC40MSAxMTMuNjcgNTcuMDEgMTEzLjY3&#10;IDU3LjAxTDEzOS4yNiA1Ny4wMVoiIGNsYXNzPSJjbHMtMSBNc2Z0T2ZjVGhtX0JhY2tncm91bmQx&#10;X0ZpbGxfdjIiIGZpbGw9IiNGRkZGRkYiLz48cGF0aCBkPSJNMjMyLjAyIDExNy4wNUMyMjYuNjkg&#10;MTM2LjI0IDIxMC4xNyAxNDguNDkgMTg3LjA3IDE0OC40OSAxNTguNDcgMTQ4LjQ5IDE0MC4xNyAx&#10;MjkuNjYgMTQwLjE3IDEwMS40MSAxNDAuMTcgNzMuMTYgMTU4LjgyIDU0LjMzIDE4Ny4wNyA1NC4z&#10;MyAyMTkuNCA1NC4zMyAyMzcuMzUgNzguNDkgMjI3LjkzIDEwNy4yN0wxNjUuNTggMTA3LjI3QzE2&#10;Ny4zNiAxMjAuMDYgMTc0LjY0IDEyNy43IDE4Ny40MyAxMjcuNyAxOTYuMzEgMTI3LjcgMjAyLjg5&#10;IDEyMy45NyAyMDUuNzMgMTE3LjA0TDIzMi4wMiAxMTcuMDRaTTE2NS45NCA5Mi4xOCAyMDQuNjcg&#10;OTIuMThDMjA1Ljc0IDgxLjUyIDE5OS41MiA3NC40MSAxODYuOTEgNzQuNDEgMTc1LjU0IDc0LjQx&#10;IDE2OC4yNiA4MC42MyAxNjUuOTUgOTIuMThMMTY1Ljk0IDkyLjE4WiIgY2xhc3M9ImNscy0xIE1z&#10;ZnRPZmNUaG1fQmFja2dyb3VuZDFfRmlsbF92MiIgZmlsbD0iI0ZGRkZGRiIvPjxwYXRoIGQ9Ik0y&#10;MzcuNTMgMTE1LjEgMjYwLjggMTE1LjFDMjYwLjI3IDEyMy45OCAyNjcuMiAxMjkuNDkgMjc4Ljky&#10;IDEyOS40OSAyODguMzQgMTI5LjQ5IDI5NC45MSAxMjUuOTQgMjk0LjkxIDEyMC42MSAyOTQuOTEg&#10;MTA1LjUxIDIzOC42IDExNy40MSAyMzguNiA4My42NiAyMzguNiA2NS4zNiAyNTUuMyA1NC4zNSAy&#10;NzcuODYgNTQuMzUgMzAyLjIgNTQuMzUgMzIwLjMyIDY2Ljk2IDMxNi43NyA4Ny45M0wyOTMuMzIg&#10;ODcuOTNDMjk1LjQ1IDc5LjIzIDI4OC43IDczLjM2IDI3Ny44NiA3My4zNiAyNjguOCA3My4zNiAy&#10;NjMuNDcgNzcuNDUgMjYzLjQ3IDgyLjQyIDI2My40NyA5OC4wNSAzMTkuNzggODUuMjYgMzE5Ljc4&#10;IDExOS4xOSAzMTkuNzggMTM3LjY3IDMwMi45IDE0OC41IDI3OC45MiAxNDguNSAyNTMuMTYgMTQ4&#10;LjUgMjM2LjgyIDEzNS43MSAyMzcuNTMgMTE1LjFMMjM3LjUzIDExNS4xWiIgY2xhc3M9ImNscy0x&#10;IE1zZnRPZmNUaG1fQmFja2dyb3VuZDFfRmlsbF92MiIgZmlsbD0iI0ZGRkZGRiIvPjxwYXRoIGQ9&#10;Ik0zMjkuOSAxNDUuODMgMzI5LjkgMjEuNDggMzUzLjg4IDIxLjQ4IDM1My44OCAxNDUuODMgMzI5&#10;LjkgMTQ1LjgzWiIgY2xhc3M9ImNscy0xIE1zZnRPZmNUaG1fQmFja2dyb3VuZDFfRmlsbF92MiIg&#10;ZmlsbD0iI0ZGRkZGRiIvPjxwYXRoIGQ9Ik00NTYuMiAxMTcuMDVDNDUwLjg3IDEzNi4yNCA0MzQu&#10;MzUgMTQ4LjQ5IDQxMS4yNSAxNDguNDkgMzgyLjY1IDE0OC40OSAzNjQuMzUgMTI5LjY2IDM2NC4z&#10;NSAxMDEuNDEgMzY0LjM1IDczLjE2IDM4MyA1NC4zMyA0MTEuMjUgNTQuMzMgNDQzLjU4IDU0LjMz&#10;IDQ2MS41MyA3OC40OSA0NTIuMTEgMTA3LjI3TDM4OS43NiAxMDcuMjdDMzkxLjU0IDEyMC4wNiAz&#10;OTguODIgMTI3LjcgNDExLjYxIDEyNy43IDQyMC40OSAxMjcuNyA0MjcuMDcgMTIzLjk3IDQyOS45&#10;MSAxMTcuMDRMNDU2LjIgMTE3LjA0Wk0zOTAuMTIgOTIuMTggNDI4Ljg1IDkyLjE4QzQyOS45MiA4&#10;MS41MiA0MjMuNyA3NC40MSA0MTEuMDkgNzQuNDEgMzk5LjcyIDc0LjQxIDM5Mi40NCA4MC42MyAz&#10;OTAuMTMgOTIuMThMMzkwLjEzIDkyLjE4WiIgY2xhc3M9ImNscy0xIE1zZnRPZmNUaG1fQmFja2dy&#10;b3VuZDFfRmlsbF92MiIgZmlsbD0iI0ZGRkZGRiIvPjxwYXRoIGQ9Ik01MjEuNzUgNTcuMDEgNTQ2&#10;Ljk4IDU3LjAxIDUxNC42NSAxNTIuNDFDNTEwLjkyIDE2My4yNSA1MDIuMzkgMTgzLjg1IDQ3Ni40&#10;NiAxODMuODUgNDcxLjg0IDE4My44NSA0NjYuNTEgMTgzLjE0IDQ2MS41NCAxODEuMThMNDYxLjU0&#10;IDE2MC43NUM0NjYuMTYgMTYyLjM1IDQ3MC4yNCAxNjMuMjQgNDczLjggMTYzLjI0IDQ4My45MyAx&#10;NjMuMjQgNDg4LjkgMTU2Ljg0IDQ5MS43NCAxNTAuNjNMNDU1LjY4IDU3LjAxIDQ4MS4yNiA1Ny4w&#10;MSA1MDIuNCAxMjEuNSA1MjEuNzYgNTcuMDEgNTIxLjc1IDU3LjAxWiIgY2xhc3M9ImNscy0xIE1z&#10;ZnRPZmNUaG1fQmFja2dyb3VuZDFfRmlsbF92MiIgZmlsbD0iI0ZGRkZGRiIvPjxwYXRoIGQ9Ik0x&#10;NDEuOTYgMjM0Ljc0IDE0MS45NiAyODkuODEgMTE3LjggMjg5LjgxIDExNy44IDIzNS44QzExNy44&#10;IDIyNS44NSAxMTMuNTQgMjE5LjEgMTA1LjM2IDIxOS4xIDk0LjUyIDIxOS4xIDg2Ljg4IDIyOS41&#10;OCA4Ni44OCAyNDUuNzVMODYuODggMjg5LjgxIDYyLjcyIDI4OS44MSA2Mi43MiAyMzUuOEM2Mi43&#10;MiAyMjUuMzIgNTguMjggMjE4LjM5IDQ5LjkzIDIxOC4zOSAzOS4yNyAyMTguMzkgMzEuMSAyMjku&#10;MDUgMzEuMSAyNDYuMUwzMS4xIDI4OS44IDcuMTIgMjg5LjggNy4xMiAyMDAuOTggMzEuMSAyMDAu&#10;OTggMzEuMSAyMTYuNzlDMzUuNzIgMjA1Ljc4IDQ2LjIgMTk4LjMxIDU5LjM1IDE5OC4zMSA3Mi41&#10;IDE5OC4zMSA4MS45MSAyMDUuNzcgODUuNDcgMjE2Ljk2IDkwLjI3IDIwNS41OSAxMDAuMzkgMTk4&#10;LjMxIDExMy44OSAxOTguMzEgMTMyLjM3IDE5OC4zMSAxNDEuOTYgMjExLjgxIDE0MS45NiAyMzQu&#10;NzNMMTQxLjk2IDIzNC43M1oiIGNsYXNzPSJjbHMtMSBNc2Z0T2ZjVGhtX0JhY2tncm91bmQxX0Zp&#10;bGxfdjIiIGZpbGw9IiNGRkZGRkYiLz48cGF0aCBkPSJNMTUyLjc5IDE3NS4yMkMxNTIuNzkgMTY3&#10;LjA1IDE1OS4wMSAxNjAuODMgMTY3LjE4IDE2MC44MyAxNzUuMzUgMTYwLjgzIDE4MS41NyAxNjcu&#10;MDUgMTgxLjU3IDE3NS4yMiAxODEuNTcgMTgzLjM5IDE3NS4zNSAxODkuNjEgMTY3LjE4IDE4OS42&#10;MSAxNTkuMDEgMTg5LjYxIDE1Mi43OSAxODMuMzkgMTUyLjc5IDE3NS4yMlpNMTU0LjkyIDI4OS44&#10;MSAxNTQuOTIgMjAwLjk5IDE3OS4wOCAyMDAuOTkgMTc5LjA4IDI4OS44MSAxNTQuOTIgMjg5Ljgx&#10;WiIgY2xhc3M9ImNscy0xIE1zZnRPZmNUaG1fQmFja2dyb3VuZDFfRmlsbF92MiIgZmlsbD0iI0ZG&#10;RkZGRiIvPjxwYXRoIGQ9Ik0xODkuMzggMjU5LjA3IDIxMi42NSAyNTkuMDdDMjEyLjEyIDI2Ny45&#10;NSAyMTkuMDUgMjczLjQ2IDIzMC43NyAyNzMuNDYgMjQwLjE5IDI3My40NiAyNDYuNzYgMjY5Ljkx&#10;IDI0Ni43NiAyNjQuNTggMjQ2Ljc2IDI0OS40OCAxOTAuNDUgMjYxLjM4IDE5MC40NSAyMjcuNjMg&#10;MTkwLjQ1IDIwOS4zMyAyMDcuMTUgMTk4LjMyIDIyOS43MSAxOTguMzIgMjU0LjA1IDE5OC4zMiAy&#10;NzIuMTcgMjEwLjkzIDI2OC42MiAyMzEuOUwyNDUuMTcgMjMxLjlDMjQ3LjMgMjIzLjIgMjQwLjU1&#10;IDIxNy4zMyAyMjkuNzEgMjE3LjMzIDIyMC42NSAyMTcuMzMgMjE1LjMyIDIyMS40MiAyMTUuMzIg&#10;MjI2LjM5IDIxNS4zMiAyNDIuMDIgMjcxLjYzIDIyOS4yMyAyNzEuNjMgMjYzLjE2IDI3MS42MyAy&#10;ODEuNjQgMjU0Ljc1IDI5Mi40NyAyMzAuNzcgMjkyLjQ3IDIwNS4wMSAyOTIuNDcgMTg4LjY3IDI3&#10;OS42OCAxODkuMzggMjU5LjA3TDE4OS4zOCAyNTkuMDdaIiBjbGFzcz0iY2xzLTEgTXNmdE9mY1Ro&#10;bV9CYWNrZ3JvdW5kMV9GaWxsX3YyIiBmaWxsPSIjRkZGRkZGIi8+PHBhdGggZD0iTTI3Ni43OCAy&#10;NTkuMDcgMzAwLjA1IDI1OS4wN0MyOTkuNTIgMjY3Ljk1IDMwNi40NSAyNzMuNDYgMzE4LjE3IDI3&#10;My40NiAzMjcuNTkgMjczLjQ2IDMzNC4xNiAyNjkuOTEgMzM0LjE2IDI2NC41OCAzMzQuMTYgMjQ5&#10;LjQ4IDI3Ny44NSAyNjEuMzggMjc3Ljg1IDIyNy42MyAyNzcuODUgMjA5LjMzIDI5NC41NSAxOTgu&#10;MzIgMzE3LjExIDE5OC4zMiAzNDEuNDUgMTk4LjMyIDM1OS41NyAyMTAuOTMgMzU2LjAyIDIzMS45&#10;TDMzMi41NyAyMzEuOUMzMzQuNyAyMjMuMiAzMjcuOTUgMjE3LjMzIDMxNy4xMSAyMTcuMzMgMzA4&#10;LjA1IDIxNy4zMyAzMDIuNzIgMjIxLjQyIDMwMi43MiAyMjYuMzkgMzAyLjcyIDI0Mi4wMiAzNTku&#10;MDMgMjI5LjIzIDM1OS4wMyAyNjMuMTYgMzU5LjAzIDI4MS42NCAzNDIuMTUgMjkyLjQ3IDMxOC4x&#10;NyAyOTIuNDcgMjkyLjQxIDI5Mi40NyAyNzYuMDcgMjc5LjY4IDI3Ni43OCAyNTkuMDdMMjc2Ljc4&#10;IDI1OS4wN1oiIGNsYXNzPSJjbHMtMSBNc2Z0T2ZjVGhtX0JhY2tncm91bmQxX0ZpbGxfdjIiIGZp&#10;bGw9IiNGRkZGRkYiLz48cGF0aCBkPSJNMzY2Ljg1IDE3NS4yMkMzNjYuODUgMTY3LjA1IDM3My4w&#10;NyAxNjAuODMgMzgxLjI0IDE2MC44MyAzODkuNDEgMTYwLjgzIDM5NS42MyAxNjcuMDUgMzk1LjYz&#10;IDE3NS4yMiAzOTUuNjMgMTgzLjM5IDM4OS40MSAxODkuNjEgMzgxLjI0IDE4OS42MSAzNzMuMDcg&#10;MTg5LjYxIDM2Ni44NSAxODMuMzkgMzY2Ljg1IDE3NS4yMlpNMzY4Ljk4IDI4OS44MSAzNjguOTgg&#10;MjAwLjk5IDM5My4xNCAyMDAuOTkgMzkzLjE0IDI4OS44MSAzNjguOTggMjg5LjgxIDM2OC45OCAy&#10;ODkuODFaIiBjbGFzcz0iY2xzLTEgTXNmdE9mY1RobV9CYWNrZ3JvdW5kMV9GaWxsX3YyIiBmaWxs&#10;PSIjRkZGRkZGIi8+PHBhdGggZD0iTTQwMy42MiAyNDUuNEM0MDMuNjIgMjE3LjE1IDQyMi4yNyAx&#10;OTguMzIgNDUwLjM0IDE5OC4zMiA0NzguNDEgMTk4LjMyIDQ5Ny4wNiAyMTcuMTUgNDk3LjA2IDI0&#10;NS40IDQ5Ny4wNiAyNzMuNjUgNDc4LjQxIDI5Mi40OCA0NTAuMzQgMjkyLjQ4IDQyMi4yNyAyOTIu&#10;NDggNDAzLjYyIDI3My42NSA0MDMuNjIgMjQ1LjRaTTQ3Mi4wMSAyNDUuNEM0NzIuMDEgMjI5LjQx&#10;IDQ2My4zMSAyMTkuMTEgNDUwLjM0IDIxOS4xMSA0MzcuMzcgMjE5LjExIDQyOC42NyAyMjkuNDEg&#10;NDI4LjY3IDI0NS40IDQyOC42NyAyNjEuMzkgNDM3LjM3IDI3MS42OSA0NTAuMzQgMjcxLjY5IDQ2&#10;My4zMSAyNzEuNjkgNDcyLjAxIDI2MS4yMSA0NzIuMDEgMjQ1LjRaIiBjbGFzcz0iY2xzLTEgTXNm&#10;dE9mY1RobV9CYWNrZ3JvdW5kMV9GaWxsX3YyIiBmaWxsPSIjRkZGRkZGIi8+PHBhdGggZD0iTTU4&#10;OC41NCAyMzkuMTggNTg4LjU0IDI4OS44MSA1NjQuMzggMjg5LjgxIDU2NC4zOCAyMzkuMzZDNTY0&#10;LjM4IDIzMS4wMSA1NjQuMzggMjE4LjQgNTUwLjUyIDIxOC40IDUzOC45NyAyMTguNCA1MzAuNjIg&#10;MjI5LjU5IDUzMC42MiAyNDYuMTFMNTMwLjYyIDI4OS44MSA1MDYuNjQgMjg5LjgxIDUwNi42NCAy&#10;MDAuOTkgNTMwLjYyIDIwMC45OSA1MzAuNjIgMjE2LjhDNTM1Ljc3IDIwNS4yNSA1NDYuMjUgMTk4&#10;LjMyIDU1OS43NiAxOTguMzIgNTg4LjU0IDE5OC4zMiA1ODguNTQgMjI2LjkyIDU4OC41NCAyMzku&#10;MThMNTg4LjU0IDIzOS4xOFoiIGNsYXNzPSJjbHMtMSBNc2Z0T2ZjVGhtX0JhY2tncm91bmQxX0Zp&#10;bGxfdjIiIGZpbGw9IiNGRkZGRkYiLz48cGF0aCBkPSJNOTAyLjEzIDEzMy42N0M4OTguNTEgMTAw&#10;LjE2IDg4NC42NSAzOC43MSA4MzIuMDIgMTUuODkgNzg2LjA5LTQuMDMgNzQ4LjQ1IDAuMjEgNjk1&#10;LjA2IDAuNzEgNjk1LjEgMi41OSA3MTYuODMgNTMgNzU1Ljg5IDg2LjMyIDc4Mi4zNyAxMDguOTEg&#10;ODE5Ljc4IDEyNC41MiA4MjYuNzggMTI5LjIgODMxLjI2IDEzMi4yIDc4OS44NSAxNDMgNzMzLjg3&#10;IDExMy41MSA2OTkuMDggOTUuMTggNjY4LjYyIDU5LjI2IDY2OC42MiA1OS4yNiA2NjguNjIgNTku&#10;MjYgNjUzLjExIDc4LjEzIDY1My4xMSAxMDEuMjQgNjUzLjExIDExOS42OCA2NjAuMzYgMTM4Ljg0&#10;IDY4My4yNSAxNTYuMjEgNjYwLjM2IDE3My41OCA2NTMuMTEgMTkyLjc0IDY1My4xMSAyMTEuMTgg&#10;NjUzLjExIDIzNC4yOCA2NjguNjIgMjUzLjE2IDY2OC42MiAyNTMuMTYgNjY4LjYyIDI1My4xNiA2&#10;OTkuMDggMjE3LjI0IDczMy44NyAxOTguOTEgNzg5Ljg1IDE2OS40MiA4MzEuMjYgMTgwLjIyIDgy&#10;Ni43OCAxODMuMjIgODE5Ljc4IDE4Ny45MSA3ODIuMzcgMjAzLjUxIDc1NS44OSAyMjYuMSA3MTYu&#10;ODQgMjU5LjQyIDY5NS4xIDMwOS44MyA2OTUuMDYgMzExLjcxIDc0OC40NSAzMTIuMiA3ODYuMDkg&#10;MzE2LjQ0IDgzMi4wMiAyOTYuNTMgODg0LjA0IDI3My45NyA4OTguMTggMjEzLjY2IDkwMiAxNzku&#10;OTEgOTA4Ljc4IDE3OS43NSA5MjMuMTQgMTc5Ljg5IDkzNy4xNyAxNjQuNTQgOTQyLjc0IDE1OC40&#10;NSA5NDkuMjggMTY3Ljg4IDk0OS4yOCAxNjcuODggOTQ5LjI4IDE2Ny44OCA5NjUuNTkgMTI1Ljkg&#10;OTAyLjEzIDEzMy42Nkw5MDIuMTMgMTMzLjY2WiIgY2xhc3M9ImNscy0xIE1zZnRPZmNUaG1fQmFj&#10;a2dyb3VuZDFfRmlsbF92MiIgZmlsbD0iI0ZGRkZGRiIvPjxwYXRoIGQ9Ik0yMS4yNiAzNzQuMjVD&#10;MTguNTggMzc0LjI1IDE2LjE5IDM3My41OSAxNC4wNyAzNzIuMjcgMTEuOTUgMzcwLjk1IDEwLjMg&#10;MzY5LjEzIDkuMDkgMzY2LjggNy44OSAzNjQuNDcgNy4yOSAzNjEuODUgNy4yOSAzNTguOTQgNy4y&#10;OSAzNTYuMDMgNy45IDM1My4zMSA5LjEyIDM1MSAxMC4zNCAzNDguNjkgMTIuMDMgMzQ2Ljg3IDE0&#10;LjE4IDM0NS41MyAxNi4zMyAzNDQuMTkgMTguNzUgMzQzLjUyIDIxLjQyIDM0My41MiAyMy41MiAz&#10;NDMuNTIgMjUuMzYgMzQzLjkxIDI2Ljk1IDM0NC42OCAyOC41NCAzNDUuNDYgMjkuODIgMzQ2LjU2&#10;IDMwLjc5IDM0OEwzMC43OSAzMzEuNjUgMzguNjUgMzMxLjY1IDM4LjY1IDM3My41NCAzMS42NyAz&#10;NzMuNTQgMzAuOCAzNjkuNTJDMzAuMjIgMzcwLjMzIDI5LjQ5IDM3MS4xMSAyOC42MiAzNzEuODUg&#10;MjcuNzUgMzcyLjU5IDI2LjcxIDM3My4xNyAyNS41MSAzNzMuNiAyNC4zMSAzNzQuMDMgMjIuODkg&#10;Mzc0LjI0IDIxLjI2IDM3NC4yNEwyMS4yNiAzNzQuMjRaTTIzLjEyIDM2Ny4zOUMyNC42NyAzNjcu&#10;MzkgMjYuMDQgMzY3LjAzIDI3LjIyIDM2Ni4zMSAyOC40IDM2NS41OSAyOS4zMiAzNjQuNTkgMjku&#10;OTggMzYzLjMxIDMwLjY0IDM2Mi4wMyAzMC45NyAzNjAuNTYgMzAuOTcgMzU4Ljg5IDMwLjk3IDM1&#10;Ny4yMiAzMC42NCAzNTUuNzUgMjkuOTggMzU0LjQ3IDI5LjMyIDM1My4xOSAyOC40IDM1Mi4xOSAy&#10;Ny4yMiAzNTEuNDggMjYuMDQgMzUwLjc2IDI0LjY3IDM1MC40IDIzLjEyIDM1MC40IDIxLjU3IDM1&#10;MC40IDIwLjMxIDM1MC43NiAxOS4xIDM1MS40OCAxNy45IDM1Mi4yIDE2Ljk2IDM1My4yIDE2LjI4&#10;IDM1NC40NyAxNS42IDM1NS43NSAxNS4yNiAzNTcuMjEgMTUuMjYgMzU4LjgzIDE1LjI2IDM2MC40&#10;NSAxNS42IDM2Mi4wMyAxNi4yOCAzNjMuMzEgMTYuOTYgMzY0LjU5IDE3Ljg5IDM2NS41OSAxOS4w&#10;NyAzNjYuMzEgMjAuMjUgMzY3LjAzIDIxLjYgMzY3LjM5IDIzLjExIDM2Ny4zOUwyMy4xMiAzNjcu&#10;MzlaIiBjbGFzcz0iY2xzLTEgTXNmdE9mY1RobV9CYWNrZ3JvdW5kMV9GaWxsX3YyIiBmaWxsPSIj&#10;RkZGRkZGIi8+PHBhdGggZD0iTTQ1LjE3IDM3My41NiA0NS4xNyAzNDQuMjMgNTIuMTUgMzQ0LjIz&#10;IDUyLjkxIDM0OS42NEM1My42MSAzNDguMzYgNTQuNDkgMzQ3LjI3IDU1LjU2IDM0Ni4zOCA1Ni42&#10;MyAzNDUuNDkgNTcuODUgMzQ0Ljc5IDU5LjIzIDM0NC4yOSA2MC42MSAzNDMuNzkgNjIuMTMgMzQz&#10;LjUzIDYzLjggMzQzLjUzTDYzLjggMzUxLjg1IDYxLjEyIDM1MS44NUM1OS45NiAzNTEuODUgNTgu&#10;ODggMzUxLjk5IDU3Ljg5IDM1Mi4yNiA1Ni45IDM1Mi41MyA1Ni4wNCAzNTIuOTcgNTUuMyAzNTMu&#10;NTcgNTQuNTYgMzU0LjE3IDU0IDM1NC45OSA1My42MSAzNTYuMDQgNTMuMjIgMzU3LjA5IDUzLjAz&#10;IDM1OC40MSA1My4wMyAzNjBMNTMuMDMgMzczLjU2IDQ1LjE3IDM3My41NloiIGNsYXNzPSJjbHMt&#10;MSBNc2Z0T2ZjVGhtX0JhY2tncm91bmQxX0ZpbGxfdjIiIGZpbGw9IiNGRkZGRkYiLz48cGF0aCBk&#10;PSJNNzEuOTQgMzQwLjIyQzcwLjU0IDM0MC4yMiA2OS4zOSAzMzkuOCA2OC40OCAzMzguOTcgNjcu&#10;NTcgMzM4LjE0IDY3LjExIDMzNy4wOCA2Ny4xMSAzMzUuOCA2Ny4xMSAzMzQuNTIgNjcuNTcgMzMz&#10;LjQ2IDY4LjQ4IDMzMi42MyA2OS4zOSAzMzEuNzkgNzAuNTUgMzMxLjM4IDcxLjk0IDMzMS4zOCA3&#10;My4zMyAzMzEuMzggNzQuNTUgMzMxLjggNzUuNDYgMzMyLjYzIDc2LjM3IDMzMy40NiA3Ni44MyAz&#10;MzQuNTIgNzYuODMgMzM1LjggNzYuODMgMzM3LjA4IDc2LjM3IDMzOC4xNCA3NS40NiAzMzguOTcg&#10;NzQuNTUgMzM5LjgxIDczLjM3IDM0MC4yMiA3MS45NCAzNDAuMjJaTTY3Ljk4IDM3My41NiA2Ny45&#10;OCAzNDQuMjMgNzUuODQgMzQ0LjIzIDc1Ljg0IDM3My41NiA2Ny45OCAzNzMuNTZaIiBjbGFzcz0i&#10;Y2xzLTEgTXNmdE9mY1RobV9CYWNrZ3JvdW5kMV9GaWxsX3YyIiBmaWxsPSIjRkZGRkZGIi8+PHBh&#10;dGggZD0iTTkwLjQ0IDM3My41NiA3OS42OCAzNDQuMjMgODcuOTQgMzQ0LjIzIDk1LjIxIDM2Ni4x&#10;NyAxMDIuNDggMzQ0LjIzIDExMC42OCAzNDQuMjMgOTkuOTcgMzczLjU2IDkwLjQzIDM3My41NiA5&#10;MC40MyAzNzMuNTZaIiBjbGFzcz0iY2xzLTEgTXNmdE9mY1RobV9CYWNrZ3JvdW5kMV9GaWxsX3Yy&#10;IiBmaWxsPSIjRkZGRkZGIi8+PHBhdGggZD0iTTEyNy4wNCAzNzQuMjVDMTI0LjA5IDM3NC4yNSAx&#10;MjEuNDggMzczLjYyIDExOS4yMSAzNzIuMzYgMTE2Ljk0IDM3MS4xIDExNS4xNyAzNjkuMzQgMTEz&#10;LjkyIDM2Ny4wNyAxMTIuNjYgMzY0LjggMTEyLjAzIDM2Mi4xNyAxMTIuMDMgMzU5LjE5IDExMi4w&#10;MyAzNTYuMjEgMTEyLjY1IDM1My40MiAxMTMuODkgMzUxLjA3IDExNS4xMyAzNDguNzIgMTE2Ljg5&#10;IDM0Ni44OCAxMTkuMTYgMzQ1LjU0IDEyMS40MyAzNDQuMiAxMjQuMDYgMzQzLjUzIDEyNy4wNCAz&#10;NDMuNTMgMTMwLjAyIDM0My41MyAxMzIuNDkgMzQ0LjE3IDEzNC42NiAzNDUuNDUgMTM2LjgzIDM0&#10;Ni43MyAxMzguNTIgMzQ4LjQ2IDEzOS43MiAzNTAuNjMgMTQwLjkyIDM1Mi44IDE0MS41MiAzNTUu&#10;MjYgMTQxLjUyIDM1OC4wMkwxNDEuNTIgMzU5LjMzQzE0MS41MiAzNTkuODIgMTQxLjQ4IDM2MC4z&#10;MSAxNDEuNCAzNjAuODFMMTE3LjYgMzYwLjgxIDExNy42IDM1Ni4wNCAxMzMuNiAzNTYuMDRDMTMz&#10;LjQ4IDM1NC4xNCAxMzIuODIgMzUyLjY1IDEzMS41OSAzNTEuNTYgMTMwLjM3IDM1MC40NyAxMjgu&#10;ODQgMzQ5LjkzIDEyNy4wMiAzNDkuOTMgMTI1LjcgMzQ5LjkzIDEyNC40OCAzNTAuMjMgMTIzLjM1&#10;IDM1MC44MyAxMjIuMjMgMzUxLjQzIDEyMS4zNCAzNTIuMzUgMTIwLjcgMzUzLjYgMTIwLjA2IDM1&#10;NC44NCAxMTkuNzQgMzU2LjQxIDExOS43NCAzNTguMzFMMTE5Ljc0IDM2MEMxMTkuNzQgMzYxLjU5&#10;IDEyMC4wNCAzNjIuOTggMTIwLjY0IDM2NC4xNiAxMjEuMjQgMzY1LjM0IDEyMi4wOCAzNjYuMjUg&#10;MTIzLjE3IDM2Ni44OSAxMjQuMjYgMzY3LjUzIDEyNS41MiAzNjcuODUgMTI2Ljk1IDM2Ny44NSAx&#10;MjguMzggMzY3Ljg1IDEyOS41OCAzNjcuNTQgMTMwLjUzIDM2Ni45MiAxMzEuNDggMzY2LjMgMTMy&#10;LjE5IDM2NS41MSAxMzIuNjUgMzY0LjU0TDE0MC42OCAzNjQuNTRDMTQwLjE0IDM2Ni4zNiAxMzku&#10;MjMgMzY4LjAxIDEzNy45NSAzNjkuNDkgMTM2LjY3IDM3MC45NiAxMzUuMSAzNzIuMTMgMTMzLjI0&#10;IDM3Mi45OCAxMzEuMzggMzczLjgzIDEyOS4zIDM3NC4yNiAxMjcuMDEgMzc0LjI2TDEyNy4wNCAz&#10;NzQuMjZaIiBjbGFzcz0iY2xzLTEgTXNmdE9mY1RobV9CYWNrZ3JvdW5kMV9GaWxsX3YyIiBmaWxs&#10;PSIjRkZGRkZGIi8+PHBhdGggZD0iTTE0Ni44MiAzNzMuNTYgMTQ2LjgyIDM0NC4yMyAxNTMuNzQg&#10;MzQ0LjIzIDE1NC4zMiAzNDlDMTU1LjIxIDM0Ny4zNyAxNTYuNDggMzQ2LjA1IDE1OC4xMyAzNDUu&#10;MDQgMTU5Ljc4IDM0NC4wMyAxNjEuNzUgMzQzLjUzIDE2NC4wNCAzNDMuNTMgMTY2LjQ4IDM0My41&#10;MyAxNjguNTQgMzQ0LjAzIDE3MC4yMSAzNDUuMDQgMTcxLjg4IDM0Ni4wNSAxNzMuMTUgMzQ3LjUy&#10;IDE3NC4wMiAzNDkuNDYgMTc0Ljg5IDM1MS40IDE3NS4zMyAzNTMuNzggMTc1LjMzIDM1Ni42Mkwx&#10;NzUuMzMgMzczLjU1IDE2Ny41MyAzNzMuNTUgMTY3LjUzIDM1Ny4zN0MxNjcuNTMgMzU1LjA0IDE2&#10;Ny4wNCAzNTMuMjYgMTY2LjA1IDM1Mi4wMiAxNjUuMDYgMzUwLjc4IDE2My41NCAzNTAuMTYgMTYx&#10;LjQ4IDM1MC4xNiAxNjAuMTYgMzUwLjE2IDE1OC45OSAzNTAuNDcgMTU3Ljk2IDM1MS4wOSAxNTYu&#10;OTMgMzUxLjcxIDE1Ni4xMyAzNTIuNTkgMTU1LjU1IDM1My43NCAxNTQuOTcgMzU0Ljg4IDE1NC42&#10;OCAzNTYuMjcgMTU0LjY4IDM1Ny45TDE1NC42OCAzNzMuNTUgMTQ2LjgyIDM3My41NVoiIGNsYXNz&#10;PSJjbHMtMSBNc2Z0T2ZjVGhtX0JhY2tncm91bmQxX0ZpbGxfdjIiIGZpbGw9IiNGRkZGRkYiLz48&#10;cGF0aCBkPSJNMjA3LjI3IDM3My41NkMyMDUuMjEgMzczLjU2IDIwMy40MiAzNzMuMjQgMjAxLjg5&#10;IDM3Mi42IDIwMC4zNiAzNzEuOTYgMTk5LjE2IDM3MC44OSAxOTguMzEgMzY5LjQgMTk3LjQ2IDM2&#10;Ny45MSAxOTcuMDMgMzY1Ljg2IDE5Ny4wMyAzNjMuMjZMMTk3LjAzIDM1MC44MSAxOTIuMDMgMzUw&#10;LjgxIDE5Mi4wMyAzNDQuMjMgMTk3LjAzIDM0NC4yMyAxOTcuOSAzMzYuMjYgMjA0Ljg4IDMzNi4y&#10;NiAyMDQuODggMzQ0LjIzIDIxMi42MiAzNDQuMjMgMjEyLjYyIDM1MC44MSAyMDQuODggMzUwLjgx&#10;IDIwNC44OCAzNjMuMzhDMjA0Ljg4IDM2NC43IDIwNS4xNyAzNjUuNjEgMjA1Ljc1IDM2Ni4xMSAy&#10;MDYuMzMgMzY2LjYyIDIwNy4zMiAzNjYuODcgMjA4LjcyIDM2Ni44N0wyMTIuNTYgMzY2Ljg3IDIx&#10;Mi41NiAzNzMuNTYgMjA3LjI3IDM3My41NloiIGNsYXNzPSJjbHMtMSBNc2Z0T2ZjVGhtX0JhY2tn&#10;cm91bmQxX0ZpbGxfdjIiIGZpbGw9IiNGRkZGRkYiLz48cGF0aCBkPSJNMjMxLjE5IDM3NC4yNUMy&#10;MjguNCAzNzQuMjUgMjI1Ljg5IDM3My42IDIyMy42NSAzNzIuMyAyMjEuNDIgMzcxIDIxOS42NSAz&#10;NjkuMiAyMTguMzYgMzY2Ljg5IDIxNy4wNiAzNjQuNTggMjE2LjQxIDM2MS45NCAyMTYuNDEgMzU4&#10;Ljk1IDIxNi40MSAzNTUuOTYgMjE3LjA2IDM1My4yIDIxOC4zNiAzNTAuODkgMjE5LjY2IDM0OC41&#10;OCAyMjEuNDMgMzQ2Ljc4IDIyMy42OCAzNDUuNDggMjI1LjkzIDM0NC4xOCAyMjguNDUgMzQzLjUz&#10;IDIzMS4yNCAzNDMuNTMgMjM0LjAzIDM0My41MyAyMzYuNiAzNDQuMTggMjM4LjgzIDM0NS40OCAy&#10;NDEuMDYgMzQ2Ljc4IDI0Mi44MiAzNDguNTggMjQ0LjEyIDM1MC44OSAyNDUuNDIgMzUzLjIgMjQ2&#10;LjA3IDM1NS44NyAyNDYuMDcgMzU4Ljg5IDI0Ni4wNyAzNjEuOTEgMjQ1LjQyIDM2NC41OCAyNDQu&#10;MTIgMzY2Ljg5IDI0Mi44MiAzNjkuMiAyNDEuMDUgMzcxIDIzOC44IDM3Mi4zIDIzNi41NSAzNzMu&#10;NiAyMzQuMDEgMzc0LjI1IDIzMS4xOCAzNzQuMjVMMjMxLjE5IDM3NC4yNVpNMjMxLjE5IDM2Ny40&#10;NUMyMzIuNTEgMzY3LjQ1IDIzMy42OCAzNjcuMTQgMjM0LjcxIDM2Ni41MiAyMzUuNzQgMzY1Ljkg&#10;MjM2LjU1IDM2NC45NSAyMzcuMTUgMzYzLjY3IDIzNy43NSAzNjIuMzkgMjM4LjA1IDM2MC44IDIz&#10;OC4wNSAzNTguOSAyMzguMDUgMzU3IDIzNy43NSAzNTUuNDIgMjM3LjE1IDM1NC4xNiAyMzYuNTUg&#10;MzUyLjkgMjM1LjczIDM1MS45NSAyMzQuNzEgMzUxLjMxIDIzMy42OCAzNTAuNjcgMjMyLjUzIDM1&#10;MC4zNSAyMzEuMjUgMzUwLjM1IDIyOS45NyAzNTAuMzUgMjI4Ljg2IDM1MC42NyAyMjcuODIgMzUx&#10;LjMxIDIyNi43NyAzNTEuOTUgMjI1Ljk1IDM1Mi45IDIyNS4zNSAzNTQuMTYgMjI0Ljc1IDM1NS40&#10;MiAyMjQuNDUgMzU3IDIyNC40NSAzNTguOSAyMjQuNDUgMzYwLjggMjI0Ljc1IDM2Mi4zOSAyMjUu&#10;MzUgMzYzLjY3IDIyNS45NSAzNjQuOTUgMjI2Ljc3IDM2NS45IDIyNy43OSAzNjYuNTIgMjI4Ljgy&#10;IDM2Ny4xNCAyMjkuOTUgMzY3LjQ1IDIzMS4xOSAzNjcuNDVaIiBjbGFzcz0iY2xzLTEgTXNmdE9m&#10;Y1RobV9CYWNrZ3JvdW5kMV9GaWxsX3YyIiBmaWxsPSIjRkZGRkZGIi8+PHBhdGggZD0iTTI3Ny4y&#10;MSAzNzQuMjVDMjc0LjUzIDM3NC4yNSAyNzIuMTQgMzczLjU5IDI3MC4wMiAzNzIuMjcgMjY3Ljkg&#10;MzcwLjk1IDI2Ni4yNSAzNjkuMTMgMjY1LjA0IDM2Ni44IDI2My44NCAzNjQuNDcgMjYzLjI0IDM2&#10;MS44NSAyNjMuMjQgMzU4Ljk0IDI2My4yNCAzNTYuMDMgMjYzLjg1IDM1My4zMSAyNjUuMDcgMzUx&#10;IDI2Ni4yOSAzNDguNjkgMjY3Ljk4IDM0Ni44NyAyNzAuMTMgMzQ1LjUzIDI3Mi4yOCAzNDQuMTkg&#10;Mjc0LjcgMzQzLjUyIDI3Ny4zNyAzNDMuNTIgMjc5LjQ3IDM0My41MiAyODEuMzEgMzQzLjkxIDI4&#10;Mi45IDM0NC42OCAyODQuNDkgMzQ1LjQ2IDI4NS43NyAzNDYuNTYgMjg2Ljc0IDM0OEwyODYuNzQg&#10;MzMxLjY1IDI5NC42IDMzMS42NSAyOTQuNiAzNzMuNTQgMjg3LjYyIDM3My41NCAyODYuNzUgMzY5&#10;LjUyQzI4Ni4xNyAzNzAuMzMgMjg1LjQ0IDM3MS4xMSAyODQuNTcgMzcxLjg1IDI4My43IDM3Mi41&#10;OSAyODIuNjYgMzczLjE3IDI4MS40NiAzNzMuNiAyODAuMjYgMzc0LjAzIDI3OC44NCAzNzQuMjQg&#10;Mjc3LjIxIDM3NC4yNEwyNzcuMjEgMzc0LjI0Wk0yNzkuMDcgMzY3LjM5QzI4MC42MiAzNjcuMzkg&#10;MjgxLjk5IDM2Ny4wMyAyODMuMTcgMzY2LjMxIDI4NC4zNSAzNjUuNTkgMjg1LjI3IDM2NC41OSAy&#10;ODUuOTMgMzYzLjMxIDI4Ni41OSAzNjIuMDMgMjg2LjkyIDM2MC41NiAyODYuOTIgMzU4Ljg5IDI4&#10;Ni45MiAzNTcuMjIgMjg2LjU5IDM1NS43NSAyODUuOTMgMzU0LjQ3IDI4NS4yNyAzNTMuMTkgMjg0&#10;LjM1IDM1Mi4xOSAyODMuMTcgMzUxLjQ4IDI4MS45OSAzNTAuNzYgMjgwLjYyIDM1MC40IDI3OS4w&#10;NyAzNTAuNCAyNzcuNTIgMzUwLjQgMjc2LjI2IDM1MC43NiAyNzUuMDUgMzUxLjQ4IDI3My44NSAz&#10;NTIuMiAyNzIuOTEgMzUzLjIgMjcyLjIzIDM1NC40NyAyNzEuNTUgMzU1Ljc1IDI3MS4yMSAzNTcu&#10;MjEgMjcxLjIxIDM1OC44MyAyNzEuMjEgMzYwLjQ1IDI3MS41NSAzNjIuMDMgMjcyLjIzIDM2My4z&#10;MSAyNzIuOTEgMzY0LjU5IDI3My44NCAzNjUuNTkgMjc1LjAyIDM2Ni4zMSAyNzYuMiAzNjcuMDMg&#10;Mjc3LjU1IDM2Ny4zOSAyNzkuMDYgMzY3LjM5TDI3OS4wNiAzNjcuMzlaIiBjbGFzcz0iY2xzLTEg&#10;TXNmdE9mY1RobV9CYWNrZ3JvdW5kMV9GaWxsX3YyIiBmaWxsPSIjRkZGRkZGIi8+PHBhdGggZD0i&#10;TTMxNC45NyAzNzQuMjVDMzEyLjE4IDM3NC4yNSAzMDkuNjYgMzczLjYgMzA3LjQzIDM3Mi4zIDMw&#10;NS4yIDM3MSAzMDMuNDMgMzY5LjIgMzAyLjE0IDM2Ni44OSAzMDAuODQgMzY0LjU4IDMwMC4xOSAz&#10;NjEuOTQgMzAwLjE5IDM1OC45NSAzMDAuMTkgMzU1Ljk2IDMwMC44NCAzNTMuMiAzMDIuMTQgMzUw&#10;Ljg5IDMwMy40NCAzNDguNTggMzA1LjIxIDM0Ni43OCAzMDcuNDYgMzQ1LjQ4IDMwOS43MSAzNDQu&#10;MTggMzEyLjIzIDM0My41MyAzMTUuMDIgMzQzLjUzIDMxNy44MSAzNDMuNTMgMzIwLjM4IDM0NC4x&#10;OCAzMjIuNjEgMzQ1LjQ4IDMyNC44NCAzNDYuNzggMzI2LjYxIDM0OC41OCAzMjcuOSAzNTAuODkg&#10;MzI5LjIgMzUzLjIgMzI5Ljg1IDM1NS44NyAzMjkuODUgMzU4Ljg5IDMyOS44NSAzNjEuOTEgMzI5&#10;LjIgMzY0LjU4IDMyNy45IDM2Ni44OSAzMjYuNiAzNjkuMiAzMjQuODMgMzcxIDMyMi41OCAzNzIu&#10;MyAzMjAuMzMgMzczLjYgMzE3Ljc5IDM3NC4yNSAzMTQuOTYgMzc0LjI1TDMxNC45NyAzNzQuMjVa&#10;TTMxNC45NyAzNjcuNDVDMzE2LjI5IDM2Ny40NSAzMTcuNDYgMzY3LjE0IDMxOC40OSAzNjYuNTIg&#10;MzE5LjUyIDM2NS45IDMyMC4zMyAzNjQuOTUgMzIwLjkzIDM2My42NyAzMjEuNTMgMzYyLjM5IDMy&#10;MS44MyAzNjAuOCAzMjEuODMgMzU4LjkgMzIxLjgzIDM1NyAzMjEuNTMgMzU1LjQyIDMyMC45MyAz&#10;NTQuMTYgMzIwLjMzIDM1Mi45IDMxOS41MSAzNTEuOTUgMzE4LjQ5IDM1MS4zMSAzMTcuNDYgMzUw&#10;LjY3IDMxNi4zMSAzNTAuMzUgMzE1LjAzIDM1MC4zNSAzMTMuNzUgMzUwLjM1IDMxMi42NCAzNTAu&#10;NjcgMzExLjYgMzUxLjMxIDMxMC41NSAzNTEuOTUgMzA5LjczIDM1Mi45IDMwOS4xMyAzNTQuMTYg&#10;MzA4LjUzIDM1NS40MiAzMDguMjMgMzU3IDMwOC4yMyAzNTguOSAzMDguMjMgMzYwLjggMzA4LjUz&#10;IDM2Mi4zOSAzMDkuMTMgMzYzLjY3IDMwOS43MyAzNjQuOTUgMzEwLjU1IDM2NS45IDMxMS41NyAz&#10;NjYuNTIgMzEyLjYgMzY3LjE0IDMxMy43MyAzNjcuNDUgMzE0Ljk3IDM2Ny40NVoiIGNsYXNzPSJj&#10;bHMtMSBNc2Z0T2ZjVGhtX0JhY2tncm91bmQxX0ZpbGxfdjIiIGZpbGw9IiNGRkZGRkYiLz48cGF0&#10;aCBkPSJNMzQ3Ljk2IDM3My41NiAzNDcuOTYgMzQ0LjIzIDM1NC44OCAzNDQuMjMgMzU1LjUyIDM0&#10;OC4xM0MzNTYuNDUgMzQ2LjczIDM1Ny42OCAzNDUuNjIgMzU5LjIxIDM0NC43OCAzNjAuNzQgMzQz&#10;Ljk1IDM2Mi41IDM0My41MyAzNjQuNDggMzQzLjUzIDM2NS45NSAzNDMuNTMgMzY3LjI3IDM0My43&#10;MiAzNjguNDQgMzQ0LjExIDM2OS42IDM0NC41IDM3MC42NCAzNDUuMDYgMzcxLjU1IDM0NS44IDM3&#10;Mi40NiAzNDYuNTQgMzczLjIxIDM0Ny40NyAzNzMuNzkgMzQ4LjU5IDM3NC44NyAzNDcgMzc2LjI5&#10;IDM0NS43NiAzNzguMDQgMzQ0Ljg3IDM3OS43OSAzNDMuOTggMzgxLjY5IDM0My41MyAzODMuNzQg&#10;MzQzLjUzIDM4Ni4zIDM0My41MyAzODguNDMgMzQ0LjA0IDM5MC4xNCAzNDUuMDcgMzkxLjg1IDM0&#10;Ni4xIDM5My4xNCAzNDcuNTggMzk0LjAxIDM0OS41MiAzOTQuODggMzUxLjQ2IDM5NS4zMiAzNTMu&#10;ODUgMzk1LjMyIDM1Ni42OEwzOTUuMzIgMzczLjU1IDM4Ny41MiAzNzMuNTUgMzg3LjUyIDM1Ny4z&#10;N0MzODcuNTIgMzU1LjA0IDM4Ny4wNiAzNTMuMjYgMzg2LjE1IDM1Mi4wMiAzODUuMjQgMzUwLjc4&#10;IDM4My44MyAzNTAuMTYgMzgxLjkzIDM1MC4xNiAzODAuNjkgMzUwLjE2IDM3OS41OCAzNTAuNDcg&#10;Mzc4LjYxIDM1MS4wOSAzNzcuNjQgMzUxLjcxIDM3Ni44OSAzNTIuNiAzNzYuMzcgMzUzLjc3IDM3&#10;NS44NSAzNTQuOTMgMzc1LjU5IDM1Ni4zMyAzNzUuNTkgMzU3Ljk2TDM3NS41OSAzNzMuNTUgMzY3&#10;LjczIDM3My41NSAzNjcuNzMgMzU3LjM3QzM2Ny43MyAzNTUuMDQgMzY3LjI2IDM1My4yNiAzNjYu&#10;MzMgMzUyLjAyIDM2NS40IDM1MC43OCAzNjMuOTYgMzUwLjE2IDM2Mi4wMiAzNTAuMTYgMzYwLjgy&#10;IDM1MC4xNiAzNTkuNzQgMzUwLjQ3IDM1OC43OSAzNTEuMDkgMzU3Ljg0IDM1MS43MSAzNTcuMSAz&#10;NTIuNiAzNTYuNTggMzUzLjc3IDM1Ni4wNiAzNTQuOTMgMzU1Ljc5IDM1Ni4zMyAzNTUuNzkgMzU3&#10;Ljk2TDM1NS43OSAzNzMuNTUgMzQ3LjkzIDM3My41NSAzNDcuOTYgMzczLjU1WiIgY2xhc3M9ImNs&#10;cy0xIE1zZnRPZmNUaG1fQmFja2dyb3VuZDFfRmlsbF92MiIgZmlsbD0iI0ZGRkZGRiIvPjxwYXRo&#10;IGQ9Ik00MTUuNCAzNzQuMjVDNDEyLjYxIDM3NC4yNSA0MTAuMDkgMzczLjYgNDA3Ljg2IDM3Mi4z&#10;IDQwNS42MyAzNzEgNDAzLjg2IDM2OS4yIDQwMi41NyAzNjYuODkgNDAxLjI3IDM2NC41OCA0MDAu&#10;NjIgMzYxLjk0IDQwMC42MiAzNTguOTUgNDAwLjYyIDM1NS45NiA0MDEuMjcgMzUzLjIgNDAyLjU3&#10;IDM1MC44OSA0MDMuODcgMzQ4LjU4IDQwNS42NCAzNDYuNzggNDA3Ljg5IDM0NS40OCA0MTAuMTQg&#10;MzQ0LjE4IDQxMi42NiAzNDMuNTMgNDE1LjQ1IDM0My41MyA0MTguMjQgMzQzLjUzIDQyMC44MSAz&#10;NDQuMTggNDIzLjA0IDM0NS40OCA0MjUuMjcgMzQ2Ljc4IDQyNy4wNCAzNDguNTggNDI4LjMzIDM1&#10;MC44OSA0MjkuNjMgMzUzLjIgNDMwLjI4IDM1NS44NyA0MzAuMjggMzU4Ljg5IDQzMC4yOCAzNjEu&#10;OTEgNDI5LjYzIDM2NC41OCA0MjguMzMgMzY2Ljg5IDQyNy4wMyAzNjkuMiA0MjUuMjYgMzcxIDQy&#10;My4wMSAzNzIuMyA0MjAuNzYgMzczLjYgNDE4LjIyIDM3NC4yNSA0MTUuMzkgMzc0LjI1TDQxNS4z&#10;OSAzNzQuMjVaTTQxNS40IDM2Ny40NUM0MTYuNzIgMzY3LjQ1IDQxNy44OSAzNjcuMTQgNDE4Ljky&#10;IDM2Ni41MiA0MTkuOTUgMzY1LjkgNDIwLjc2IDM2NC45NSA0MjEuMzYgMzYzLjY3IDQyMS45NiAz&#10;NjIuMzkgNDIyLjI2IDM2MC44IDQyMi4yNiAzNTguOSA0MjIuMjYgMzU3IDQyMS45NiAzNTUuNDIg&#10;NDIxLjM2IDM1NC4xNiA0MjAuNzYgMzUyLjkgNDE5Ljk0IDM1MS45NSA0MTguOTIgMzUxLjMxIDQx&#10;Ny44OSAzNTAuNjcgNDE2Ljc0IDM1MC4zNSA0MTUuNDYgMzUwLjM1IDQxNC4xOCAzNTAuMzUgNDEz&#10;LjA3IDM1MC42NyA0MTIuMDMgMzUxLjMxIDQxMC45OCAzNTEuOTUgNDEwLjE2IDM1Mi45IDQwOS41&#10;NiAzNTQuMTYgNDA4Ljk2IDM1NS40MiA0MDguNjYgMzU3IDQwOC42NiAzNTguOSA0MDguNjYgMzYw&#10;LjggNDA4Ljk2IDM2Mi4zOSA0MDkuNTYgMzYzLjY3IDQxMC4xNiAzNjQuOTUgNDEwLjk4IDM2NS45&#10;IDQxMiAzNjYuNTIgNDEzLjAzIDM2Ny4xNCA0MTQuMTYgMzY3LjQ1IDQxNS40IDM2Ny40NUw0MTUu&#10;NCAzNjcuNDVaIiBjbGFzcz0iY2xzLTEgTXNmdE9mY1RobV9CYWNrZ3JvdW5kMV9GaWxsX3YyIiBm&#10;aWxsPSIjRkZGRkZGIi8+PHBhdGggZD0iTTQzNS44OCAzNzMuNTYgNDM1Ljg4IDM0NC4yMyA0NDIu&#10;ODYgMzQ0LjIzIDQ0My42MiAzNDkuNjRDNDQ0LjMyIDM0OC4zNiA0NDUuMiAzNDcuMjcgNDQ2LjI3&#10;IDM0Ni4zOCA0NDcuMzQgMzQ1LjQ5IDQ0OC41NiAzNDQuNzkgNDQ5LjkzIDM0NC4yOSA0NTEuMzEg&#10;MzQzLjc5IDQ1Mi44MyAzNDMuNTMgNDU0LjUgMzQzLjUzTDQ1NC41IDM1MS44NSA0NTEuODIgMzUx&#10;Ljg1QzQ1MC42NiAzNTEuODUgNDQ5LjU4IDM1MS45OSA0NDguNTkgMzUyLjI2IDQ0Ny42IDM1Mi41&#10;MyA0NDYuNzQgMzUyLjk3IDQ0NiAzNTMuNTcgNDQ1LjI2IDM1NC4xNyA0NDQuNyAzNTQuOTkgNDQ0&#10;LjMxIDM1Ni4wNCA0NDMuOTIgMzU3LjA5IDQ0My43MyAzNTguNDEgNDQzLjczIDM2MEw0NDMuNzMg&#10;MzczLjU2IDQzNS44NyAzNzMuNTYgNDM1Ljg4IDM3My41NloiIGNsYXNzPSJjbHMtMSBNc2Z0T2Zj&#10;VGhtX0JhY2tncm91bmQxX0ZpbGxfdjIiIGZpbGw9IiNGRkZGRkYiLz48cGF0aCBkPSJNNDcyLjEz&#10;IDM3NC4yNUM0NjkuMTggMzc0LjI1IDQ2Ni41NyAzNzMuNjIgNDY0LjMgMzcyLjM2IDQ2Mi4wMyAz&#10;NzEuMSA0NjAuMjYgMzY5LjM0IDQ1OS4wMSAzNjcuMDcgNDU3Ljc1IDM2NC44IDQ1Ny4xMiAzNjIu&#10;MTcgNDU3LjEyIDM1OS4xOSA0NTcuMTIgMzU2LjIxIDQ1Ny43NCAzNTMuNDIgNDU4Ljk4IDM1MS4w&#10;NyA0NjAuMjIgMzQ4LjcyIDQ2MS45OCAzNDYuODggNDY0LjI1IDM0NS41NCA0NjYuNTIgMzQ0LjIg&#10;NDY5LjE1IDM0My41MyA0NzIuMTMgMzQzLjUzIDQ3NS4xMSAzNDMuNTMgNDc3LjU4IDM0NC4xNyA0&#10;NzkuNzUgMzQ1LjQ1IDQ4MS45MiAzNDYuNzMgNDgzLjYxIDM0OC40NiA0ODQuODEgMzUwLjYzIDQ4&#10;Ni4wMSAzNTIuOCA0ODYuNjEgMzU1LjI2IDQ4Ni42MSAzNTguMDJMNDg2LjYxIDM1OS4zM0M0ODYu&#10;NjEgMzU5LjgyIDQ4Ni41NyAzNjAuMzEgNDg2LjQ5IDM2MC44MUw0NjIuNjkgMzYwLjgxIDQ2Mi42&#10;OSAzNTYuMDQgNDc4LjY5IDM1Ni4wNEM0NzguNTcgMzU0LjE0IDQ3Ny45MSAzNTIuNjUgNDc2LjY4&#10;IDM1MS41NiA0NzUuNDYgMzUwLjQ3IDQ3My45MyAzNDkuOTMgNDcyLjExIDM0OS45MyA0NzAuNzkg&#10;MzQ5LjkzIDQ2OS41NyAzNTAuMjMgNDY4LjQ0IDM1MC44MyA0NjcuMzIgMzUxLjQzIDQ2Ni40MyAz&#10;NTIuMzUgNDY1Ljc5IDM1My42IDQ2NS4xNSAzNTQuODQgNDY0LjgzIDM1Ni40MSA0NjQuODMgMzU4&#10;LjMxTDQ2NC44MyAzNjBDNDY0LjgzIDM2MS41OSA0NjUuMTMgMzYyLjk4IDQ2NS43MyAzNjQuMTYg&#10;NDY2LjMzIDM2NS4zNCA0NjcuMTcgMzY2LjI1IDQ2OC4yNiAzNjYuODkgNDY5LjM1IDM2Ny41MyA0&#10;NzAuNjEgMzY3Ljg1IDQ3Mi4wNCAzNjcuODUgNDczLjQ3IDM2Ny44NSA0NzQuNjcgMzY3LjU0IDQ3&#10;NS42MiAzNjYuOTIgNDc2LjU3IDM2Ni4zIDQ3Ny4yOCAzNjUuNTEgNDc3Ljc0IDM2NC41NEw0ODUu&#10;NzcgMzY0LjU0QzQ4NS4yMyAzNjYuMzYgNDg0LjMyIDM2OC4wMSA0ODMuMDQgMzY5LjQ5IDQ4MS43&#10;NiAzNzAuOTYgNDgwLjE5IDM3Mi4xMyA0NzguMzMgMzcyLjk4IDQ3Ni40NyAzNzMuODMgNDc0LjM5&#10;IDM3NC4yNiA0NzIuMSAzNzQuMjZMNDcyLjEzIDM3NC4yNloiIGNsYXNzPSJjbHMtMSBNc2Z0T2Zj&#10;VGhtX0JhY2tncm91bmQxX0ZpbGxfdjIiIGZpbGw9IiNGRkZGRkYiLz48cGF0aCBkPSJNNTE3LjA0&#10;IDM4Ny4wNUM1MTQuMjUgMzg3LjA1IDUxMS44IDM4Ni43MSA1MDkuNzEgMzg2LjAzIDUwNy42MSAz&#10;ODUuMzUgNTA1Ljk5IDM4NC4zMiA1MDQuODUgMzgyLjk1IDUwMy43MSAzODEuNTcgNTAzLjEzIDM3&#10;OS44OCA1MDMuMTMgMzc3Ljg2IDUwMy4xMyAzNzYuNSA1MDMuNDggMzc1LjIyIDUwNC4xOCAzNzQu&#10;MDIgNTA0Ljg4IDM3Mi44MiA1MDUuOSAzNzEuNzIgNTA3LjIzIDM3MC43MyA1MDguNTcgMzY5Ljc0&#10;IDUxMC4yNSAzNjguOSA1MTIuMjYgMzY4LjJMNTE1LjIzIDM3Mi4wNEM1MTMuNDUgMzcyLjYyIDUx&#10;Mi4xNiAzNzMuMzUgNTExLjM2IDM3NC4yMiA1MTAuNTYgMzc1LjA5IDUxMC4xNyAzNzYuMDMgNTEw&#10;LjE3IDM3Ny4wNCA1MTAuMTcgMzc3LjkzIDUxMC40NyAzNzguNjkgNTExLjA3IDM3OS4zMSA1MTEu&#10;NjcgMzc5LjkzIDUxMi40OSAzODAuMzkgNTEzLjUxIDM4MC42OCA1MTQuNTQgMzgwLjk3IDUxNS42&#10;OSAzODEuMTIgNTE2Ljk3IDM4MS4xMiA1MTguMjUgMzgxLjEyIDUxOS4yOSAzODAuOTYgNTIwLjIg&#10;MzgwLjY1IDUyMS4xMSAzODAuMzQgNTIxLjgzIDM3OS44OCA1MjIuMzUgMzc5LjI4IDUyMi44NyAz&#10;NzguNjggNTIzLjEzIDM3Ny45NyA1MjMuMTMgMzc3LjE2IDUyMy4xMyAzNzYuMTEgNTIyLjc2IDM3&#10;NS4yNiA1MjIuMDIgMzc0LjYgNTIxLjI4IDM3My45NCA1MTkuODEgMzczLjUzIDUxNy42IDM3My4z&#10;OCA1MTUuNjIgMzczLjIzIDUxMy44NyAzNzMgNTEyLjMzIDM3Mi43MSA1MTAuOCAzNzIuNDIgNTA5&#10;LjQ1IDM3Mi4wNyA1MDguMjkgMzcxLjY2IDUwNy4xMyAzNzEuMjUgNTA2LjE1IDM3MC44IDUwNS4z&#10;NSAzNzAuMjkgNTA0LjU1IDM2OS43OCA1MDMuOSAzNjkuMjggNTAzLjQgMzY4Ljc4TDUwMy40IDM2&#10;Ny40NCA1MDkuNjMgMzYwLjc1IDUxNS4yNyAzNjIuNTYgNTA3Ljk0IDM2OS43NyA1MTAuMTUgMzY1&#10;LjkzQzUxMC41OCAzNjYuMTYgNTEwLjk5IDM2Ni4zOSA1MTEuNCAzNjYuNiA1MTEuODEgMzY2Ljgx&#10;IDUxMi4zMiAzNjcuMDEgNTEyLjk0IDM2Ny4xOCA1MTMuNTYgMzY3LjM1IDUxNC4zOCAzNjcuNTIg&#10;NTE1LjM4IDM2Ny42NyA1MTYuMzkgMzY3LjgyIDUxNy42NyAzNjcuOTYgNTE5LjIyIDM2OC4wOCA1&#10;MjEuNzggMzY4LjMxIDUyMy44OCAzNjguOCA1MjUuNTMgMzY5LjUzIDUyNy4xOCAzNzAuMjcgNTI4&#10;LjM5IDM3MS4yNSA1MjkuMTcgMzcyLjQ3IDUyOS45NSAzNzMuNjkgNTMwLjMzIDM3NS4xOSA1MzAu&#10;MzMgMzc2Ljk4IDUzMC4zMyAzNzguNzcgNTI5Ljg1IDM4MC4zNiA1MjguOSAzODEuOSA1MjcuOTUg&#10;MzgzLjQzIDUyNi40OSAzODQuNjcgNTI0LjUxIDM4NS42MiA1MjIuNTMgMzg2LjU3IDUyMC4wMyAz&#10;ODcuMDQgNTE3IDM4Ny4wNEw1MTcuMDQgMzg3LjA0Wk01MTcuMDQgMzY0Ljg5QzUxNC42IDM2NC44&#10;OSA1MTIuNDkgMzY0LjQyIDUxMC43MyAzNjMuNDcgNTA4Ljk3IDM2Mi41MiA1MDcuNjEgMzYxLjI0&#10;IDUwNi42NiAzNTkuNjMgNTA1LjcxIDM1OC4wMiA1MDUuMjMgMzU2LjIzIDUwNS4yMyAzNTQuMjUg&#10;NTA1LjIzIDM1Mi4yNyA1MDUuNyAzNTAuNDggNTA2LjY2IDM0OC44NyA1MDcuNjEgMzQ3LjI2IDUw&#10;OC45NyAzNDUuOTcgNTEwLjczIDM0NSA1MTIuNDkgMzQ0LjAzIDUxNC42IDM0My41NSA1MTcuMDQg&#10;MzQzLjU1IDUxOS40OCAzNDMuNTUgNTIxLjY1IDM0NC4wMyA1MjMuNDEgMzQ1IDUyNS4xNyAzNDUu&#10;OTcgNTI2LjUyIDM0Ny4yNiA1MjcuNDUgMzQ4Ljg3IDUyOC4zOCAzNTAuNDggNTI4Ljg1IDM1Mi4y&#10;OCA1MjguODUgMzU0LjI1IDUyOC44NSAzNTYuMjIgNTI4LjM4IDM1OC4wMiA1MjcuNDUgMzU5LjYz&#10;IDUyNi41MiAzNjEuMjQgNTI1LjE3IDM2Mi41MiA1MjMuNDEgMzYzLjQ3IDUyMS42NCAzNjQuNDIg&#10;NTE5LjUyIDM2NC44OSA1MTcuMDQgMzY0Ljg5Wk01MTcuMDQgMzU4Ljg5QzUxOC41NSAzNTguODkg&#10;NTE5Ljc3IDM1OC41IDUyMC43MSAzNTcuNzMgNTIxLjY0IDM1Ni45NSA1MjIuMTEgMzU1LjgxIDUy&#10;Mi4xMSAzNTQuMyA1MjIuMTEgMzUyLjc5IDUyMS42NCAzNTEuNjMgNTIwLjcxIDM1MC44NCA1MTku&#10;NzggMzUwLjA1IDUxOC41NiAzNDkuNjUgNTE3LjA0IDM0OS42NSA1MTUuNTIgMzQ5LjY1IDUxNC4z&#10;NSAzNTAuMDUgNTEzLjQgMzUwLjg0IDUxMi40NSAzNTEuNjQgNTExLjk3IDM1Mi43OSA1MTEuOTcg&#10;MzU0LjMgNTExLjk3IDM1NS44MSA1MTIuNDQgMzU2Ljk2IDUxMy40IDM1Ny43MyA1MTQuMzUgMzU4&#10;LjUxIDUxNS41NiAzNTguODkgNTE3LjA0IDM1OC44OVpNNTIxLjkzIDM0OS44MiA1MjAuNjUgMzQ0&#10;LjIzIDUzMi43IDM0NC4yMyA1MzIuNyAzNDguODkgNTIxLjk0IDM0OS44MiA1MjEuOTQgMzQ5Ljgy&#10;WiIgY2xhc3M9ImNscy0xIE1zZnRPZmNUaG1fQmFja2dyb3VuZDFfRmlsbF92MiIgZmlsbD0iI0ZG&#10;RkZGRiIvPjxwYXRoIGQ9Ik01NTAuNjIgMzc0LjI1QzU0Ny44MyAzNzQuMjUgNTQ1LjMxIDM3My42&#10;IDU0My4wOCAzNzIuMyA1NDAuODUgMzcxIDUzOS4wOCAzNjkuMiA1MzcuNzkgMzY2Ljg5IDUzNi40&#10;OSAzNjQuNTggNTM1Ljg0IDM2MS45NCA1MzUuODQgMzU4Ljk1IDUzNS44NCAzNTUuOTYgNTM2LjQ5&#10;IDM1My4yIDUzNy43OSAzNTAuODkgNTM5LjA5IDM0OC41OCA1NDAuODYgMzQ2Ljc4IDU0My4xMSAz&#10;NDUuNDggNTQ1LjM2IDM0NC4xOCA1NDcuODggMzQzLjUzIDU1MC42NyAzNDMuNTMgNTUzLjQ2IDM0&#10;My41MyA1NTYuMDMgMzQ0LjE4IDU1OC4yNiAzNDUuNDggNTYwLjQ5IDM0Ni43OCA1NjIuMjYgMzQ4&#10;LjU4IDU2My41NSAzNTAuODkgNTY0Ljg1IDM1My4yIDU2NS41IDM1NS44NyA1NjUuNSAzNTguODkg&#10;NTY1LjUgMzYxLjkxIDU2NC44NSAzNjQuNTggNTYzLjU1IDM2Ni44OSA1NjIuMjUgMzY5LjIgNTYw&#10;LjQ4IDM3MSA1NTguMjMgMzcyLjMgNTU1Ljk4IDM3My42IDU1My40NCAzNzQuMjUgNTUwLjYxIDM3&#10;NC4yNUw1NTAuNjEgMzc0LjI1Wk01NTAuNjIgMzY3LjQ1QzU1MS45NCAzNjcuNDUgNTUzLjExIDM2&#10;Ny4xNCA1NTQuMTQgMzY2LjUyIDU1NS4xNyAzNjUuOSA1NTUuOTggMzY0Ljk1IDU1Ni41OCAzNjMu&#10;NjcgNTU3LjE4IDM2Mi4zOSA1NTcuNDggMzYwLjggNTU3LjQ4IDM1OC45IDU1Ny40OCAzNTcgNTU3&#10;LjE4IDM1NS40MiA1NTYuNTggMzU0LjE2IDU1NS45OCAzNTIuOSA1NTUuMTYgMzUxLjk1IDU1NC4x&#10;NCAzNTEuMzEgNTUzLjExIDM1MC42NyA1NTEuOTYgMzUwLjM1IDU1MC42OCAzNTAuMzUgNTQ5LjQg&#10;MzUwLjM1IDU0OC4yOSAzNTAuNjcgNTQ3LjI1IDM1MS4zMSA1NDYuMiAzNTEuOTUgNTQ1LjM4IDM1&#10;Mi45IDU0NC43OCAzNTQuMTYgNTQ0LjE4IDM1NS40MiA1NDMuODggMzU3IDU0My44OCAzNTguOSA1&#10;NDMuODggMzYwLjggNTQ0LjE4IDM2Mi4zOSA1NDQuNzggMzYzLjY3IDU0NS4zOCAzNjQuOTUgNTQ2&#10;LjIgMzY1LjkgNTQ3LjIyIDM2Ni41MiA1NDguMjUgMzY3LjE0IDU0OS4zOCAzNjcuNDUgNTUwLjYy&#10;IDM2Ny40NUw1NTAuNjIgMzY3LjQ1WiIgY2xhc3M9ImNscy0xIE1zZnRPZmNUaG1fQmFja2dyb3Vu&#10;ZDFfRmlsbF92MiIgZmlsbD0iI0ZGRkZGRiIvPjxwYXRoIGQ9Ik01ODQuOTQgMzc0LjI1QzU4Mi4x&#10;NSAzNzQuMjUgNTc5LjYzIDM3My42IDU3Ny40IDM3Mi4zIDU3NS4xNyAzNzEgNTczLjQgMzY5LjIg&#10;NTcyLjExIDM2Ni44OSA1NzAuODEgMzY0LjU4IDU3MC4xNiAzNjEuOTQgNTcwLjE2IDM1OC45NSA1&#10;NzAuMTYgMzU1Ljk2IDU3MC44MSAzNTMuMiA1NzIuMTEgMzUwLjg5IDU3My40MSAzNDguNTggNTc1&#10;LjE4IDM0Ni43OCA1NzcuNDMgMzQ1LjQ4IDU3OS42OCAzNDQuMTggNTgyLjIgMzQzLjUzIDU4NC45&#10;OSAzNDMuNTMgNTg3Ljc4IDM0My41MyA1OTAuMzUgMzQ0LjE4IDU5Mi41OCAzNDUuNDggNTk0Ljgx&#10;IDM0Ni43OCA1OTYuNTggMzQ4LjU4IDU5Ny44NyAzNTAuODkgNTk5LjE3IDM1My4yIDU5OS44MiAz&#10;NTUuODcgNTk5LjgyIDM1OC44OSA1OTkuODIgMzYxLjkxIDU5OS4xNyAzNjQuNTggNTk3Ljg3IDM2&#10;Ni44OSA1OTYuNTcgMzY5LjIgNTk0LjggMzcxIDU5Mi41NSAzNzIuMyA1OTAuMyAzNzMuNiA1ODcu&#10;NzYgMzc0LjI1IDU4NC45MyAzNzQuMjVMNTg0LjkzIDM3NC4yNVpNNTg0Ljk0IDM2Ny40NUM1ODYu&#10;MjYgMzY3LjQ1IDU4Ny40MyAzNjcuMTQgNTg4LjQ2IDM2Ni41MiA1ODkuNDkgMzY1LjkgNTkwLjMg&#10;MzY0Ljk1IDU5MC45IDM2My42NyA1OTEuNSAzNjIuMzkgNTkxLjggMzYwLjggNTkxLjggMzU4Ljkg&#10;NTkxLjggMzU3IDU5MS41IDM1NS40MiA1OTAuOSAzNTQuMTYgNTkwLjMgMzUyLjkgNTg5LjQ4IDM1&#10;MS45NSA1ODguNDYgMzUxLjMxIDU4Ny40MyAzNTAuNjcgNTg2LjI4IDM1MC4zNSA1ODUgMzUwLjM1&#10;IDU4My43MiAzNTAuMzUgNTgyLjYxIDM1MC42NyA1ODEuNTcgMzUxLjMxIDU4MC41MiAzNTEuOTUg&#10;NTc5LjcgMzUyLjkgNTc5LjEgMzU0LjE2IDU3OC41IDM1NS40MiA1NzguMiAzNTcgNTc4LjIgMzU4&#10;LjkgNTc4LjIgMzYwLjggNTc4LjUgMzYyLjM5IDU3OS4xIDM2My42NyA1NzkuNyAzNjQuOTUgNTgw&#10;LjUyIDM2NS45IDU4MS41NCAzNjYuNTIgNTgyLjU3IDM2Ny4xNCA1ODMuNyAzNjcuNDUgNTg0Ljk0&#10;IDM2Ny40NUw1ODQuOTQgMzY3LjQ1WiIgY2xhc3M9ImNscy0xIE1zZnRPZmNUaG1fQmFja2dyb3Vu&#10;ZDFfRmlsbF92MiIgZmlsbD0iI0ZGRkZGRiIvPjxwYXRoIGQ9Ik02MTguNDYgMzc0LjI1QzYxNS43&#10;OCAzNzQuMjUgNjEzLjM5IDM3My41OSA2MTEuMjcgMzcyLjI3IDYwOS4xNSAzNzAuOTUgNjA3LjUg&#10;MzY5LjEzIDYwNi4yOSAzNjYuOCA2MDUuMDkgMzY0LjQ3IDYwNC40OSAzNjEuODUgNjA0LjQ5IDM1&#10;OC45NCA2MDQuNDkgMzU2LjAzIDYwNS4xIDM1My4zMSA2MDYuMzIgMzUxIDYwNy41NCAzNDguNjkg&#10;NjA5LjIzIDM0Ni44NyA2MTEuMzggMzQ1LjUzIDYxMy41MyAzNDQuMTkgNjE1Ljk1IDM0My41MiA2&#10;MTguNjIgMzQzLjUyIDYyMC43MiAzNDMuNTIgNjIyLjU2IDM0My45MSA2MjQuMTUgMzQ0LjY4IDYy&#10;NS43NCAzNDUuNDYgNjI3LjAyIDM0Ni41NiA2MjcuOTkgMzQ4TDYyNy45OSAzMzEuNjUgNjM1Ljg1&#10;IDMzMS42NSA2MzUuODUgMzczLjU0IDYyOC44NyAzNzMuNTQgNjI4IDM2OS41MkM2MjcuNDIgMzcw&#10;LjMzIDYyNi42OSAzNzEuMTEgNjI1LjgyIDM3MS44NSA2MjQuOTUgMzcyLjU5IDYyMy45MSAzNzMu&#10;MTcgNjIyLjcxIDM3My42IDYyMS41MSAzNzQuMDMgNjIwLjA5IDM3NC4yNCA2MTguNDYgMzc0LjI0&#10;TDYxOC40NiAzNzQuMjRaTTYyMC4zMiAzNjcuMzlDNjIxLjg3IDM2Ny4zOSA2MjMuMjQgMzY3LjAz&#10;IDYyNC40MiAzNjYuMzEgNjI1LjYgMzY1LjU5IDYyNi41MiAzNjQuNTkgNjI3LjE4IDM2My4zMSA2&#10;MjcuODQgMzYyLjAzIDYyOC4xNyAzNjAuNTYgNjI4LjE3IDM1OC44OSA2MjguMTcgMzU3LjIyIDYy&#10;Ny44NCAzNTUuNzUgNjI3LjE4IDM1NC40NyA2MjYuNTIgMzUzLjE5IDYyNS42IDM1Mi4xOSA2MjQu&#10;NDIgMzUxLjQ4IDYyMy4yNCAzNTAuNzYgNjIxLjg3IDM1MC40IDYyMC4zMiAzNTAuNCA2MTguNzcg&#10;MzUwLjQgNjE3LjUxIDM1MC43NiA2MTYuMzEgMzUxLjQ4IDYxNS4xMSAzNTIuMiA2MTQuMTcgMzUz&#10;LjIgNjEzLjQ5IDM1NC40NyA2MTIuODEgMzU1Ljc1IDYxMi40NyAzNTcuMjEgNjEyLjQ3IDM1OC44&#10;MyA2MTIuNDcgMzYwLjQ1IDYxMi44MSAzNjIuMDMgNjEzLjQ5IDM2My4zMSA2MTQuMTcgMzY0LjU5&#10;IDYxNS4xIDM2NS41OSA2MTYuMjggMzY2LjMxIDYxNy40NiAzNjcuMDMgNjE4LjgxIDM2Ny4zOSA2&#10;MjAuMzIgMzY3LjM5TDYyMC4zMiAzNjcuMzlaIiBjbGFzcz0iY2xzLTEgTXNmdE9mY1RobV9CYWNr&#10;Z3JvdW5kMV9GaWxsX3YyIiBmaWxsPSIjRkZGRkZGIi8+PC9nPjwvc3ZnPlBLAwQUAAYACAAAACEA&#10;y1JSjN8AAAALAQAADwAAAGRycy9kb3ducmV2LnhtbEyPy07DMBBF90j8gzVI7FonIUpJiFMhpG7Y&#10;IFoktm48TSLscWQ7D/h63BUsR/fo3jP1fjWazej8YElAuk2AIbVWDdQJ+DgdNo/AfJCkpLaEAr7R&#10;w765vallpexC7zgfQ8diCflKCuhDGCvOfdujkX5rR6SYXawzMsTTdVw5ucRyo3mWJAU3cqC40MsR&#10;X3psv46TEZBbv+bL58/l9c1iPunZHQpyQtzfrc9PwAKu4Q+Gq35UhyY6ne1EyjMtYLcr04gK2GR5&#10;BuxKJEVaAjsLKJMH4E3N///Q/AIAAP//AwBQSwMEFAAGAAgAAAAhACJWDu7HAAAApQEAABkAAABk&#10;cnMvX3JlbHMvZTJvRG9jLnhtbC5yZWxzvJCxagMxDIb3Qt7BaO/57oZSSnxZSiFrSB9A2DqfyVk2&#10;lhuat49plgYC3TpK4v/+D21333FVZyoSEhsYuh4UsU0usDfwefx4fgUlFdnhmpgMXEhgN22etgda&#10;sbaQLCGLahQWA0ut+U1rsQtFlC5l4naZU4lY21i8zmhP6EmPff+iy28GTHdMtXcGyt6NoI6X3Jr/&#10;Zqd5Dpbek/2KxPVBhQ6xdTcgFk/VQCQX8LYcOzl70I8dhv9xGLrMPw767rnTFQAA//8DAFBLAQIt&#10;ABQABgAIAAAAIQCo1seoEwEAAEkCAAATAAAAAAAAAAAAAAAAAAAAAABbQ29udGVudF9UeXBlc10u&#10;eG1sUEsBAi0AFAAGAAgAAAAhADj9If/WAAAAlAEAAAsAAAAAAAAAAAAAAAAARAEAAF9yZWxzLy5y&#10;ZWxzUEsBAi0AFAAGAAgAAAAhAK5+Hp7jAQAA0QMAAA4AAAAAAAAAAAAAAAAAQwIAAGRycy9lMm9E&#10;b2MueG1sUEsBAi0ACgAAAAAAAAAhAJRvHWYxIAEAMSABABQAAAAAAAAAAAAAAAAAUgQAAGRycy9t&#10;ZWRpYS9pbWFnZTEucG5nUEsBAi0ACgAAAAAAAAAhAF6ejBRaXQAAWl0AABQAAAAAAAAAAAAAAAAA&#10;tSQBAGRycy9tZWRpYS9pbWFnZTIuc3ZnUEsBAi0AFAAGAAgAAAAhAMtSUozfAAAACwEAAA8AAAAA&#10;AAAAAAAAAAAAQYIBAGRycy9kb3ducmV2LnhtbFBLAQItABQABgAIAAAAIQAiVg7uxwAAAKUBAAAZ&#10;AAAAAAAAAAAAAAAAAE2DAQBkcnMvX3JlbHMvZTJvRG9jLnhtbC5yZWxzUEsFBgAAAAAHAAcAvgEA&#10;AEuEAQAAAA==&#10;">
              <v:fill type="frame" o:title="" recolor="t" rotate="t" r:id="rId3"/>
              <o:lock v:ext="edit" grouping="t"/>
              <v:textbox inset="0,0,0,0">
                <w:txbxContent>
                  <w:p w:rsidR="0031506B" w:rsidP="0031506B" w:rsidRDefault="0031506B" w14:paraId="29D6B04F" w14:textId="77777777">
                    <w:pPr>
                      <w:rPr>
                        <w14:ligatures w14:val="none"/>
                      </w:rPr>
                    </w:pPr>
                    <w:r>
                      <w:t xml:space="preserve"> </w:t>
                    </w:r>
                  </w:p>
                </w:txbxContent>
              </v:textbox>
              <w10:wrap type="topAndBottom" anchorx="margin"/>
            </v:rect>
          </w:pict>
        </mc:Fallback>
      </mc:AlternateContent>
    </w:r>
    <w:r w:rsidR="00280EC2">
      <w:rPr>
        <w:rFonts w:ascii="Times New Roman"/>
        <w:noProof/>
        <w:sz w:val="28"/>
      </w:rPr>
      <mc:AlternateContent>
        <mc:Choice Requires="wps">
          <w:drawing>
            <wp:anchor distT="0" distB="0" distL="114300" distR="114300" simplePos="0" relativeHeight="251720704" behindDoc="0" locked="0" layoutInCell="1" allowOverlap="1" wp14:anchorId="3FF53D6A" wp14:editId="2BA20713">
              <wp:simplePos x="0" y="0"/>
              <wp:positionH relativeFrom="page">
                <wp:posOffset>-19050</wp:posOffset>
              </wp:positionH>
              <wp:positionV relativeFrom="paragraph">
                <wp:posOffset>9525</wp:posOffset>
              </wp:positionV>
              <wp:extent cx="5010150" cy="403225"/>
              <wp:effectExtent l="0" t="0" r="0" b="0"/>
              <wp:wrapNone/>
              <wp:docPr id="867003688" name="Textbox 6"/>
              <wp:cNvGraphicFramePr/>
              <a:graphic xmlns:a="http://schemas.openxmlformats.org/drawingml/2006/main">
                <a:graphicData uri="http://schemas.microsoft.com/office/word/2010/wordprocessingShape">
                  <wps:wsp>
                    <wps:cNvSpPr txBox="1"/>
                    <wps:spPr>
                      <a:xfrm>
                        <a:off x="0" y="0"/>
                        <a:ext cx="5010150" cy="403225"/>
                      </a:xfrm>
                      <a:prstGeom prst="rect">
                        <a:avLst/>
                      </a:prstGeom>
                    </wps:spPr>
                    <wps:txbx>
                      <w:txbxContent>
                        <w:p w:rsidRPr="007A35F0" w:rsidR="00280EC2" w:rsidP="00280EC2" w:rsidRDefault="00280EC2" w14:paraId="3D1A3D88" w14:textId="77777777">
                          <w:pPr>
                            <w:pStyle w:val="SectionTitle"/>
                            <w:jc w:val="center"/>
                            <w:rPr>
                              <w:sz w:val="56"/>
                              <w:szCs w:val="44"/>
                            </w:rPr>
                          </w:pPr>
                          <w:r>
                            <w:rPr>
                              <w:sz w:val="56"/>
                              <w:szCs w:val="44"/>
                            </w:rPr>
                            <w:t>Position Description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w14:anchorId="01185F2B">
            <v:shapetype id="_x0000_t202" coordsize="21600,21600" o:spt="202" path="m,l,21600r21600,l21600,xe" w14:anchorId="3FF53D6A">
              <v:stroke joinstyle="miter"/>
              <v:path gradientshapeok="t" o:connecttype="rect"/>
            </v:shapetype>
            <v:shape id="Textbox 6" style="position:absolute;margin-left:-1.5pt;margin-top:.75pt;width:394.5pt;height:31.7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vDigEAAAkDAAAOAAAAZHJzL2Uyb0RvYy54bWysUsGO0zAQvSPxD5bvNGmXIhQ1XS2sQEgI&#10;kBY+wHXsxlLsMTNuk/49Y7dpV3BDe7HHM/bze29mcz/5QRwNkoPQyuWilsIEDZ0L+1b++vnpzXsp&#10;KKnQqQGCaeXJkLzfvn61GWNjVtDD0BkUDBKoGWMr+5RiU1Wke+MVLSCawEUL6FXiI+6rDtXI6H6o&#10;VnX9rhoBu4igDRFnH89FuS341hqdvltLJomhlcwtlRXLustrtd2oZo8q9k5faKj/YOGVC/zpFepR&#10;JSUO6P6B8k4jENi00OArsNZpUzSwmmX9l5qnXkVTtLA5FK820cvB6m/Hp/gDRZo+wMQNzIaMkRri&#10;ZNYzWfR5Z6aC62zh6WqbmZLQnFwz8+WaS5prb+u71WqdYarb64iUPhvwIgetRG5LcUsdv1I6X52v&#10;8Lvb/zlK024Srmvl3cxtB92JKY/ctVbS74NCI8XwJbAtucVzgHOwmwNMw0cog5AlBXg4JLCuEMg/&#10;nXEvBNjvIuEyG7mhz8/l1m2Ct38AAAD//wMAUEsDBBQABgAIAAAAIQBjOo763AAAAAcBAAAPAAAA&#10;ZHJzL2Rvd25yZXYueG1sTI/BTsMwEETvSPyDtUjcWhtQQwlxqgrBCQmRhgNHJ94mVuN1iN02/D3L&#10;CY6zs5p5U2xmP4gTTtEF0nCzVCCQ2mAddRo+6pfFGkRMhqwZAqGGb4ywKS8vCpPbcKYKT7vUCQ6h&#10;mBsNfUpjLmVse/QmLsOIxN4+TN4kllMn7WTOHO4HeatUJr1xxA29GfGpx/awO3oN20+qnt3XW/Ne&#10;7StX1w+KXrOD1tdX8/YRRMI5/T3DLz6jQ8lMTTiSjWLQsLjjKYnvKxBs368z1o2GbKVAloX8z1/+&#10;AAAA//8DAFBLAQItABQABgAIAAAAIQC2gziS/gAAAOEBAAATAAAAAAAAAAAAAAAAAAAAAABbQ29u&#10;dGVudF9UeXBlc10ueG1sUEsBAi0AFAAGAAgAAAAhADj9If/WAAAAlAEAAAsAAAAAAAAAAAAAAAAA&#10;LwEAAF9yZWxzLy5yZWxzUEsBAi0AFAAGAAgAAAAhAL5my8OKAQAACQMAAA4AAAAAAAAAAAAAAAAA&#10;LgIAAGRycy9lMm9Eb2MueG1sUEsBAi0AFAAGAAgAAAAhAGM6jvrcAAAABwEAAA8AAAAAAAAAAAAA&#10;AAAA5AMAAGRycy9kb3ducmV2LnhtbFBLBQYAAAAABAAEAPMAAADtBAAAAAA=&#10;">
              <v:textbox inset="0,0,0,0">
                <w:txbxContent>
                  <w:p w:rsidRPr="007A35F0" w:rsidR="00280EC2" w:rsidP="00280EC2" w:rsidRDefault="00280EC2" w14:paraId="68487D91" w14:textId="77777777">
                    <w:pPr>
                      <w:pStyle w:val="SectionTitle"/>
                      <w:jc w:val="center"/>
                      <w:rPr>
                        <w:sz w:val="56"/>
                        <w:szCs w:val="44"/>
                      </w:rPr>
                    </w:pPr>
                    <w:r>
                      <w:rPr>
                        <w:sz w:val="56"/>
                        <w:szCs w:val="44"/>
                      </w:rPr>
                      <w:t>Position Description</w:t>
                    </w:r>
                  </w:p>
                </w:txbxContent>
              </v:textbox>
              <w10:wrap anchorx="page"/>
            </v:shape>
          </w:pict>
        </mc:Fallback>
      </mc:AlternateContent>
    </w:r>
    <w:r w:rsidR="00280EC2">
      <w:rPr>
        <w:noProof/>
      </w:rPr>
      <mc:AlternateContent>
        <mc:Choice Requires="wps">
          <w:drawing>
            <wp:anchor distT="0" distB="0" distL="114300" distR="114300" simplePos="0" relativeHeight="251718656" behindDoc="0" locked="0" layoutInCell="1" allowOverlap="1" wp14:anchorId="4E714F3C" wp14:editId="7C1D2A46">
              <wp:simplePos x="0" y="0"/>
              <wp:positionH relativeFrom="page">
                <wp:posOffset>5715</wp:posOffset>
              </wp:positionH>
              <wp:positionV relativeFrom="paragraph">
                <wp:posOffset>-494030</wp:posOffset>
              </wp:positionV>
              <wp:extent cx="7562850" cy="1450340"/>
              <wp:effectExtent l="0" t="0" r="0" b="0"/>
              <wp:wrapNone/>
              <wp:docPr id="1536048316" name="Rectangle 1"/>
              <wp:cNvGraphicFramePr/>
              <a:graphic xmlns:a="http://schemas.openxmlformats.org/drawingml/2006/main">
                <a:graphicData uri="http://schemas.microsoft.com/office/word/2010/wordprocessingShape">
                  <wps:wsp>
                    <wps:cNvSpPr/>
                    <wps:spPr>
                      <a:xfrm>
                        <a:off x="0" y="0"/>
                        <a:ext cx="7562850" cy="1450340"/>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1735CBA">
            <v:rect id="Rectangle 1" style="position:absolute;margin-left:.45pt;margin-top:-38.9pt;width:595.5pt;height:114.2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3247db [3204]" stroked="f" strokeweight="1pt" w14:anchorId="65776D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mmdQIAAGMFAAAOAAAAZHJzL2Uyb0RvYy54bWysVN9P2zAQfp+0/8Hy+0jStYxVpKgCMU1C&#10;gAYTz8axiSXH553dpt1fv7PTpgzQJk17SXy+7359vrvTs01n2VphMOBqXh2VnCknoTHuqebf7y8/&#10;nHAWonCNsOBUzbcq8LPF+3envZ+rCbRgG4WMnLgw733N2xj9vCiCbFUnwhF45UipATsRScSnokHR&#10;k/fOFpOyPC56wMYjSBUC3V4MSr7I/rVWMt5oHVRktuaUW8xfzN/H9C0Wp2L+hMK3Ru7SEP+QRSeM&#10;o6CjqwsRBVuheeWqMxIhgI5HEroCtDZS5Rqomqp8Uc1dK7zKtRA5wY80hf/nVl6v7/wtEg29D/NA&#10;x1TFRmOX/pQf22SytiNZahOZpMtPs+PJyYw4laSrprPy4zTTWRzMPYb4RUHH0qHmSK+RSRLrqxAp&#10;JEH3kBQtgDXNpbE2C6kD1LlFthb0dkJK5WKV3ousfkNal/AOkuWgTjfFoZ58ilurEs66b0oz01AF&#10;k5xMbrXXgXIOrWjUEL+aleW+vNEi55IdJrSm+KPv6k++hyx3+GSqcqeOxuXfjUeLHBlcHI074wDf&#10;cmBH+vSA35M0UJNYeoRme4sMYZiT4OWloae7EiHeCqTBoOemYY839NEW+prD7sRZC/jzrfuEp34l&#10;LWc9DVrNw4+VQMWZ/eqokz9XU2ocFrMwnX2akIDPNY/PNW7VnQP1Q0Vrxct8TPho90eN0D3QTlim&#10;qKQSTlLsmsuIe+E8DguAtopUy2WG0TR6Ea/cnZfJeWI1teb95kGg3/VvpNa/hv1QivmLNh6wydLB&#10;chVBm9zjB153fNMk58bZbZ20Kp7LGXXYjYtfAAAA//8DAFBLAwQUAAYACAAAACEAC/XFeN8AAAAJ&#10;AQAADwAAAGRycy9kb3ducmV2LnhtbEyPQU/DMAyF70j8h8hI3La0TKysNJ2mSbsghERhB25ZY5pC&#10;41RN1hV+Pd5p3Gy/p+fvFevJdWLEIbSeFKTzBARS7U1LjYL3t93sAUSImozuPKGCHwywLq+vCp0b&#10;f6JXHKvYCA6hkGsFNsY+lzLUFp0Oc98jsfbpB6cjr0MjzaBPHO46eZckS+l0S/zB6h63Fuvv6ugU&#10;PH1li8qOm/F38YJ76/fPH7ttUOr2Zto8gog4xYsZzviMDiUzHfyRTBCdghX7FMyyjAuc5XSV8unA&#10;032yBFkW8n+D8g8AAP//AwBQSwECLQAUAAYACAAAACEAtoM4kv4AAADhAQAAEwAAAAAAAAAAAAAA&#10;AAAAAAAAW0NvbnRlbnRfVHlwZXNdLnhtbFBLAQItABQABgAIAAAAIQA4/SH/1gAAAJQBAAALAAAA&#10;AAAAAAAAAAAAAC8BAABfcmVscy8ucmVsc1BLAQItABQABgAIAAAAIQBoJummdQIAAGMFAAAOAAAA&#10;AAAAAAAAAAAAAC4CAABkcnMvZTJvRG9jLnhtbFBLAQItABQABgAIAAAAIQAL9cV43wAAAAkBAAAP&#10;AAAAAAAAAAAAAAAAAM8EAABkcnMvZG93bnJldi54bWxQSwUGAAAAAAQABADzAAAA2wUAAAAA&#10;">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27C"/>
    <w:multiLevelType w:val="multilevel"/>
    <w:tmpl w:val="7A1ADD28"/>
    <w:lvl w:ilvl="0">
      <w:start w:val="1"/>
      <w:numFmt w:val="decimal"/>
      <w:pStyle w:val="TableNumberlvl1"/>
      <w:lvlText w:val="%1."/>
      <w:lvlJc w:val="left"/>
      <w:pPr>
        <w:ind w:left="284" w:hanging="284"/>
      </w:pPr>
      <w:rPr>
        <w:rFonts w:hint="default"/>
      </w:rPr>
    </w:lvl>
    <w:lvl w:ilvl="1">
      <w:start w:val="1"/>
      <w:numFmt w:val="lowerLetter"/>
      <w:pStyle w:val="TableNumberlvl2"/>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 w15:restartNumberingAfterBreak="0">
    <w:nsid w:val="01802776"/>
    <w:multiLevelType w:val="hybridMultilevel"/>
    <w:tmpl w:val="1A4AE4A4"/>
    <w:lvl w:ilvl="0" w:tplc="F8767628">
      <w:numFmt w:val="bullet"/>
      <w:lvlText w:val="-"/>
      <w:lvlJc w:val="left"/>
      <w:pPr>
        <w:ind w:left="720" w:hanging="360"/>
      </w:pPr>
      <w:rPr>
        <w:rFonts w:hint="default" w:ascii="Arial" w:hAnsi="Arial" w:eastAsia="Arial Unicode MS" w:cs="Arial"/>
        <w:sz w:val="22"/>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 w15:restartNumberingAfterBreak="0">
    <w:nsid w:val="05DC7064"/>
    <w:multiLevelType w:val="hybridMultilevel"/>
    <w:tmpl w:val="9774D8CE"/>
    <w:lvl w:ilvl="0" w:tplc="D4AEBB62">
      <w:start w:val="1"/>
      <w:numFmt w:val="lowerLetter"/>
      <w:pStyle w:val="List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B7F3B25"/>
    <w:multiLevelType w:val="hybridMultilevel"/>
    <w:tmpl w:val="4BB4B806"/>
    <w:lvl w:ilvl="0" w:tplc="4D5AF6DE">
      <w:numFmt w:val="bullet"/>
      <w:lvlText w:val="-"/>
      <w:lvlJc w:val="left"/>
      <w:pPr>
        <w:ind w:left="720" w:hanging="360"/>
      </w:pPr>
      <w:rPr>
        <w:rFonts w:hint="default" w:ascii="Arial" w:hAnsi="Arial" w:eastAsia="Times New Roman" w:cs="Arial"/>
      </w:rPr>
    </w:lvl>
    <w:lvl w:ilvl="1" w:tplc="FFFFFFFF">
      <w:numFmt w:val="bullet"/>
      <w:lvlText w:val="-"/>
      <w:lvlJc w:val="left"/>
      <w:pPr>
        <w:ind w:left="1440" w:hanging="360"/>
      </w:pPr>
      <w:rPr>
        <w:rFonts w:hint="default" w:ascii="Arial" w:hAnsi="Arial" w:eastAsia="Times New Roman" w:cs="Aria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14634391"/>
    <w:multiLevelType w:val="multilevel"/>
    <w:tmpl w:val="89E831DC"/>
    <w:lvl w:ilvl="0">
      <w:start w:val="1"/>
      <w:numFmt w:val="decimal"/>
      <w:lvlText w:val="%1."/>
      <w:lvlJc w:val="left"/>
      <w:pPr>
        <w:ind w:left="284" w:hanging="284"/>
      </w:pPr>
      <w:rPr>
        <w:rFonts w:hint="default" w:cs="Segoe UI Semibold" w:asciiTheme="minorHAnsi" w:hAnsiTheme="minorHAnsi"/>
        <w:color w:val="3247DB" w:themeColor="accent1"/>
      </w:rPr>
    </w:lvl>
    <w:lvl w:ilvl="1">
      <w:start w:val="1"/>
      <w:numFmt w:val="lowerLetter"/>
      <w:lvlText w:val="%2."/>
      <w:lvlJc w:val="left"/>
      <w:pPr>
        <w:ind w:left="568" w:hanging="284"/>
      </w:pPr>
      <w:rPr>
        <w:rFonts w:hint="default"/>
        <w:color w:val="3247DB" w:themeColor="accent1"/>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5" w15:restartNumberingAfterBreak="0">
    <w:nsid w:val="17B35ECA"/>
    <w:multiLevelType w:val="hybridMultilevel"/>
    <w:tmpl w:val="79D455FE"/>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start w:val="1"/>
      <w:numFmt w:val="bullet"/>
      <w:lvlText w:val=""/>
      <w:lvlJc w:val="left"/>
      <w:pPr>
        <w:ind w:left="2880" w:hanging="360"/>
      </w:pPr>
      <w:rPr>
        <w:rFonts w:hint="default" w:ascii="Symbol" w:hAnsi="Symbol"/>
      </w:rPr>
    </w:lvl>
    <w:lvl w:ilvl="4" w:tplc="0C090003">
      <w:start w:val="1"/>
      <w:numFmt w:val="bullet"/>
      <w:lvlText w:val="o"/>
      <w:lvlJc w:val="left"/>
      <w:pPr>
        <w:ind w:left="3600" w:hanging="360"/>
      </w:pPr>
      <w:rPr>
        <w:rFonts w:hint="default" w:ascii="Courier New" w:hAnsi="Courier New" w:cs="Courier New"/>
      </w:rPr>
    </w:lvl>
    <w:lvl w:ilvl="5" w:tplc="0C090005">
      <w:start w:val="1"/>
      <w:numFmt w:val="bullet"/>
      <w:lvlText w:val=""/>
      <w:lvlJc w:val="left"/>
      <w:pPr>
        <w:ind w:left="4320" w:hanging="360"/>
      </w:pPr>
      <w:rPr>
        <w:rFonts w:hint="default" w:ascii="Wingdings" w:hAnsi="Wingdings"/>
      </w:rPr>
    </w:lvl>
    <w:lvl w:ilvl="6" w:tplc="0C090001">
      <w:start w:val="1"/>
      <w:numFmt w:val="bullet"/>
      <w:lvlText w:val=""/>
      <w:lvlJc w:val="left"/>
      <w:pPr>
        <w:ind w:left="5040" w:hanging="360"/>
      </w:pPr>
      <w:rPr>
        <w:rFonts w:hint="default" w:ascii="Symbol" w:hAnsi="Symbol"/>
      </w:rPr>
    </w:lvl>
    <w:lvl w:ilvl="7" w:tplc="0C090003">
      <w:start w:val="1"/>
      <w:numFmt w:val="bullet"/>
      <w:lvlText w:val="o"/>
      <w:lvlJc w:val="left"/>
      <w:pPr>
        <w:ind w:left="5760" w:hanging="360"/>
      </w:pPr>
      <w:rPr>
        <w:rFonts w:hint="default" w:ascii="Courier New" w:hAnsi="Courier New" w:cs="Courier New"/>
      </w:rPr>
    </w:lvl>
    <w:lvl w:ilvl="8" w:tplc="0C090005">
      <w:start w:val="1"/>
      <w:numFmt w:val="bullet"/>
      <w:lvlText w:val=""/>
      <w:lvlJc w:val="left"/>
      <w:pPr>
        <w:ind w:left="6480" w:hanging="360"/>
      </w:pPr>
      <w:rPr>
        <w:rFonts w:hint="default" w:ascii="Wingdings" w:hAnsi="Wingdings"/>
      </w:rPr>
    </w:lvl>
  </w:abstractNum>
  <w:abstractNum w:abstractNumId="6" w15:restartNumberingAfterBreak="0">
    <w:nsid w:val="1AAB3EDC"/>
    <w:multiLevelType w:val="multilevel"/>
    <w:tmpl w:val="CFB0437C"/>
    <w:lvl w:ilvl="0">
      <w:start w:val="1"/>
      <w:numFmt w:val="lowerLetter"/>
      <w:pStyle w:val="NoteSourceList1"/>
      <w:lvlText w:val="%1."/>
      <w:lvlJc w:val="left"/>
      <w:pPr>
        <w:tabs>
          <w:tab w:val="num" w:pos="567"/>
        </w:tabs>
        <w:ind w:left="284" w:hanging="284"/>
      </w:pPr>
      <w:rPr>
        <w:rFonts w:hint="default"/>
      </w:rPr>
    </w:lvl>
    <w:lvl w:ilvl="1">
      <w:start w:val="1"/>
      <w:numFmt w:val="decimal"/>
      <w:pStyle w:val="NoteSourceList2"/>
      <w:lvlText w:val="%2."/>
      <w:lvlJc w:val="left"/>
      <w:pPr>
        <w:tabs>
          <w:tab w:val="num" w:pos="567"/>
        </w:tabs>
        <w:ind w:left="284" w:hanging="284"/>
      </w:pPr>
      <w:rPr>
        <w:rFonts w:hint="default"/>
      </w:rPr>
    </w:lvl>
    <w:lvl w:ilvl="2">
      <w:start w:val="1"/>
      <w:numFmt w:val="bullet"/>
      <w:pStyle w:val="NoteSourceList3"/>
      <w:lvlText w:val="–"/>
      <w:lvlJc w:val="left"/>
      <w:pPr>
        <w:ind w:left="284" w:hanging="284"/>
      </w:pPr>
      <w:rPr>
        <w:rFonts w:hint="default" w:ascii="Verdana" w:hAnsi="Verdana"/>
        <w:color w:val="auto"/>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7" w15:restartNumberingAfterBreak="0">
    <w:nsid w:val="1AC076CE"/>
    <w:multiLevelType w:val="hybridMultilevel"/>
    <w:tmpl w:val="30465540"/>
    <w:lvl w:ilvl="0" w:tplc="0AEA2634">
      <w:start w:val="1"/>
      <w:numFmt w:val="bullet"/>
      <w:pStyle w:val="Bulletedlist"/>
      <w:lvlText w:val=""/>
      <w:lvlJc w:val="left"/>
      <w:pPr>
        <w:ind w:left="720" w:hanging="360"/>
      </w:pPr>
      <w:rPr>
        <w:rFonts w:hint="default" w:ascii="Symbol" w:hAnsi="Symbol"/>
        <w:color w:val="auto"/>
        <w:sz w:val="20"/>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start w:val="1"/>
      <w:numFmt w:val="bullet"/>
      <w:lvlText w:val=""/>
      <w:lvlJc w:val="left"/>
      <w:pPr>
        <w:ind w:left="2880" w:hanging="360"/>
      </w:pPr>
      <w:rPr>
        <w:rFonts w:hint="default" w:ascii="Symbol" w:hAnsi="Symbol"/>
      </w:rPr>
    </w:lvl>
    <w:lvl w:ilvl="4" w:tplc="0C090003">
      <w:start w:val="1"/>
      <w:numFmt w:val="bullet"/>
      <w:lvlText w:val="o"/>
      <w:lvlJc w:val="left"/>
      <w:pPr>
        <w:ind w:left="3600" w:hanging="360"/>
      </w:pPr>
      <w:rPr>
        <w:rFonts w:hint="default" w:ascii="Courier New" w:hAnsi="Courier New" w:cs="Courier New"/>
      </w:rPr>
    </w:lvl>
    <w:lvl w:ilvl="5" w:tplc="0C090005">
      <w:start w:val="1"/>
      <w:numFmt w:val="bullet"/>
      <w:lvlText w:val=""/>
      <w:lvlJc w:val="left"/>
      <w:pPr>
        <w:ind w:left="4320" w:hanging="360"/>
      </w:pPr>
      <w:rPr>
        <w:rFonts w:hint="default" w:ascii="Wingdings" w:hAnsi="Wingdings"/>
      </w:rPr>
    </w:lvl>
    <w:lvl w:ilvl="6" w:tplc="0C090001">
      <w:start w:val="1"/>
      <w:numFmt w:val="bullet"/>
      <w:lvlText w:val=""/>
      <w:lvlJc w:val="left"/>
      <w:pPr>
        <w:ind w:left="5040" w:hanging="360"/>
      </w:pPr>
      <w:rPr>
        <w:rFonts w:hint="default" w:ascii="Symbol" w:hAnsi="Symbol"/>
      </w:rPr>
    </w:lvl>
    <w:lvl w:ilvl="7" w:tplc="0C090003">
      <w:start w:val="1"/>
      <w:numFmt w:val="bullet"/>
      <w:lvlText w:val="o"/>
      <w:lvlJc w:val="left"/>
      <w:pPr>
        <w:ind w:left="5760" w:hanging="360"/>
      </w:pPr>
      <w:rPr>
        <w:rFonts w:hint="default" w:ascii="Courier New" w:hAnsi="Courier New" w:cs="Courier New"/>
      </w:rPr>
    </w:lvl>
    <w:lvl w:ilvl="8" w:tplc="0C090005">
      <w:start w:val="1"/>
      <w:numFmt w:val="bullet"/>
      <w:lvlText w:val=""/>
      <w:lvlJc w:val="left"/>
      <w:pPr>
        <w:ind w:left="6480" w:hanging="360"/>
      </w:pPr>
      <w:rPr>
        <w:rFonts w:hint="default" w:ascii="Wingdings" w:hAnsi="Wingdings"/>
      </w:rPr>
    </w:lvl>
  </w:abstractNum>
  <w:abstractNum w:abstractNumId="8" w15:restartNumberingAfterBreak="0">
    <w:nsid w:val="1AFA2BFE"/>
    <w:multiLevelType w:val="multilevel"/>
    <w:tmpl w:val="A38E1C34"/>
    <w:lvl w:ilvl="0">
      <w:start w:val="1"/>
      <w:numFmt w:val="decimal"/>
      <w:pStyle w:val="Heading1NumberedAltCtrlShift1"/>
      <w:lvlText w:val="%1."/>
      <w:lvlJc w:val="left"/>
      <w:pPr>
        <w:ind w:left="851" w:hanging="851"/>
      </w:pPr>
      <w:rPr>
        <w:rFonts w:hint="default"/>
      </w:rPr>
    </w:lvl>
    <w:lvl w:ilvl="1">
      <w:start w:val="1"/>
      <w:numFmt w:val="decimal"/>
      <w:pStyle w:val="Heading2NumberedAltCtrlShift2"/>
      <w:lvlText w:val="%1.%2."/>
      <w:lvlJc w:val="left"/>
      <w:pPr>
        <w:ind w:left="851" w:hanging="851"/>
      </w:pPr>
      <w:rPr>
        <w:rFonts w:hint="default"/>
      </w:rPr>
    </w:lvl>
    <w:lvl w:ilvl="2">
      <w:start w:val="1"/>
      <w:numFmt w:val="decimal"/>
      <w:pStyle w:val="Heading3NumberedAltCtrlShift3"/>
      <w:lvlText w:val="%1.%2.%3."/>
      <w:lvlJc w:val="left"/>
      <w:pPr>
        <w:ind w:left="851" w:hanging="851"/>
      </w:pPr>
      <w:rPr>
        <w:rFonts w:hint="default"/>
      </w:rPr>
    </w:lvl>
    <w:lvl w:ilvl="3">
      <w:start w:val="1"/>
      <w:numFmt w:val="decimal"/>
      <w:pStyle w:val="Heading4NumberedAltCtrlShift4"/>
      <w:lvlText w:val="%1.%2.%3.%4."/>
      <w:lvlJc w:val="left"/>
      <w:pPr>
        <w:ind w:left="851"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FD729E"/>
    <w:multiLevelType w:val="hybridMultilevel"/>
    <w:tmpl w:val="D80826F2"/>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start w:val="1"/>
      <w:numFmt w:val="bullet"/>
      <w:lvlText w:val=""/>
      <w:lvlJc w:val="left"/>
      <w:pPr>
        <w:ind w:left="2880" w:hanging="360"/>
      </w:pPr>
      <w:rPr>
        <w:rFonts w:hint="default" w:ascii="Symbol" w:hAnsi="Symbol"/>
      </w:rPr>
    </w:lvl>
    <w:lvl w:ilvl="4" w:tplc="0C090003">
      <w:start w:val="1"/>
      <w:numFmt w:val="bullet"/>
      <w:lvlText w:val="o"/>
      <w:lvlJc w:val="left"/>
      <w:pPr>
        <w:ind w:left="3600" w:hanging="360"/>
      </w:pPr>
      <w:rPr>
        <w:rFonts w:hint="default" w:ascii="Courier New" w:hAnsi="Courier New" w:cs="Courier New"/>
      </w:rPr>
    </w:lvl>
    <w:lvl w:ilvl="5" w:tplc="0C090005">
      <w:start w:val="1"/>
      <w:numFmt w:val="bullet"/>
      <w:lvlText w:val=""/>
      <w:lvlJc w:val="left"/>
      <w:pPr>
        <w:ind w:left="4320" w:hanging="360"/>
      </w:pPr>
      <w:rPr>
        <w:rFonts w:hint="default" w:ascii="Wingdings" w:hAnsi="Wingdings"/>
      </w:rPr>
    </w:lvl>
    <w:lvl w:ilvl="6" w:tplc="0C090001">
      <w:start w:val="1"/>
      <w:numFmt w:val="bullet"/>
      <w:lvlText w:val=""/>
      <w:lvlJc w:val="left"/>
      <w:pPr>
        <w:ind w:left="5040" w:hanging="360"/>
      </w:pPr>
      <w:rPr>
        <w:rFonts w:hint="default" w:ascii="Symbol" w:hAnsi="Symbol"/>
      </w:rPr>
    </w:lvl>
    <w:lvl w:ilvl="7" w:tplc="0C090003">
      <w:start w:val="1"/>
      <w:numFmt w:val="bullet"/>
      <w:lvlText w:val="o"/>
      <w:lvlJc w:val="left"/>
      <w:pPr>
        <w:ind w:left="5760" w:hanging="360"/>
      </w:pPr>
      <w:rPr>
        <w:rFonts w:hint="default" w:ascii="Courier New" w:hAnsi="Courier New" w:cs="Courier New"/>
      </w:rPr>
    </w:lvl>
    <w:lvl w:ilvl="8" w:tplc="0C090005">
      <w:start w:val="1"/>
      <w:numFmt w:val="bullet"/>
      <w:lvlText w:val=""/>
      <w:lvlJc w:val="left"/>
      <w:pPr>
        <w:ind w:left="6480" w:hanging="360"/>
      </w:pPr>
      <w:rPr>
        <w:rFonts w:hint="default" w:ascii="Wingdings" w:hAnsi="Wingdings"/>
      </w:rPr>
    </w:lvl>
  </w:abstractNum>
  <w:abstractNum w:abstractNumId="10" w15:restartNumberingAfterBreak="0">
    <w:nsid w:val="1C146B14"/>
    <w:multiLevelType w:val="multilevel"/>
    <w:tmpl w:val="2E8AD696"/>
    <w:lvl w:ilvl="0">
      <w:start w:val="1"/>
      <w:numFmt w:val="none"/>
      <w:pStyle w:val="Source"/>
      <w:lvlText w:val="Source:"/>
      <w:lvlJc w:val="left"/>
      <w:pPr>
        <w:ind w:left="567" w:hanging="567"/>
      </w:pPr>
      <w:rPr>
        <w:rFonts w:hint="default"/>
      </w:rPr>
    </w:lvl>
    <w:lvl w:ilvl="1">
      <w:start w:val="1"/>
      <w:numFmt w:val="none"/>
      <w:pStyle w:val="Note"/>
      <w:lvlText w:val="Note:"/>
      <w:lvlJc w:val="left"/>
      <w:pPr>
        <w:ind w:left="567" w:hanging="567"/>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1" w15:restartNumberingAfterBreak="0">
    <w:nsid w:val="1D9B7587"/>
    <w:multiLevelType w:val="multilevel"/>
    <w:tmpl w:val="FB00E2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F36033F"/>
    <w:multiLevelType w:val="multilevel"/>
    <w:tmpl w:val="361C563E"/>
    <w:lvl w:ilvl="0">
      <w:start w:val="1"/>
      <w:numFmt w:val="upperLetter"/>
      <w:pStyle w:val="AppendixHeadingAltCtrlShifta"/>
      <w:lvlText w:val="Appendix %1"/>
      <w:lvlJc w:val="left"/>
      <w:pPr>
        <w:ind w:left="2552" w:hanging="2552"/>
      </w:pPr>
      <w:rPr>
        <w:rFonts w:hint="default"/>
      </w:rPr>
    </w:lvl>
    <w:lvl w:ilvl="1">
      <w:start w:val="1"/>
      <w:numFmt w:val="decimal"/>
      <w:pStyle w:val="AppendixSubheading"/>
      <w:lvlText w:val="%1.%2"/>
      <w:lvlJc w:val="left"/>
      <w:pPr>
        <w:ind w:left="567" w:hanging="567"/>
      </w:pPr>
      <w:rPr>
        <w:rFonts w:hint="default"/>
      </w:rPr>
    </w:lvl>
    <w:lvl w:ilvl="2">
      <w:start w:val="1"/>
      <w:numFmt w:val="decimal"/>
      <w:lvlText w:val="%1.%2.%3."/>
      <w:lvlJc w:val="left"/>
      <w:pPr>
        <w:ind w:left="1986" w:hanging="1418"/>
      </w:pPr>
      <w:rPr>
        <w:rFonts w:hint="default"/>
      </w:rPr>
    </w:lvl>
    <w:lvl w:ilvl="3">
      <w:start w:val="1"/>
      <w:numFmt w:val="decimal"/>
      <w:lvlText w:val="%1.%2.%3.%4."/>
      <w:lvlJc w:val="left"/>
      <w:pPr>
        <w:ind w:left="2270" w:hanging="1418"/>
      </w:pPr>
      <w:rPr>
        <w:rFonts w:hint="default"/>
      </w:rPr>
    </w:lvl>
    <w:lvl w:ilvl="4">
      <w:start w:val="1"/>
      <w:numFmt w:val="decimal"/>
      <w:lvlText w:val="%1.%2.%3.%4.%5."/>
      <w:lvlJc w:val="left"/>
      <w:pPr>
        <w:ind w:left="2554" w:hanging="1418"/>
      </w:pPr>
      <w:rPr>
        <w:rFonts w:hint="default"/>
      </w:rPr>
    </w:lvl>
    <w:lvl w:ilvl="5">
      <w:start w:val="1"/>
      <w:numFmt w:val="decimal"/>
      <w:lvlText w:val="%1.%2.%3.%4.%5.%6."/>
      <w:lvlJc w:val="left"/>
      <w:pPr>
        <w:ind w:left="2838" w:hanging="1418"/>
      </w:pPr>
      <w:rPr>
        <w:rFonts w:hint="default"/>
      </w:rPr>
    </w:lvl>
    <w:lvl w:ilvl="6">
      <w:start w:val="1"/>
      <w:numFmt w:val="decimal"/>
      <w:lvlText w:val="%1.%2.%3.%4.%5.%6.%7."/>
      <w:lvlJc w:val="left"/>
      <w:pPr>
        <w:ind w:left="3122" w:hanging="1418"/>
      </w:pPr>
      <w:rPr>
        <w:rFonts w:hint="default"/>
      </w:rPr>
    </w:lvl>
    <w:lvl w:ilvl="7">
      <w:start w:val="1"/>
      <w:numFmt w:val="decimal"/>
      <w:lvlText w:val="%1.%2.%3.%4.%5.%6.%7.%8."/>
      <w:lvlJc w:val="left"/>
      <w:pPr>
        <w:ind w:left="3406" w:hanging="1418"/>
      </w:pPr>
      <w:rPr>
        <w:rFonts w:hint="default"/>
      </w:rPr>
    </w:lvl>
    <w:lvl w:ilvl="8">
      <w:start w:val="1"/>
      <w:numFmt w:val="decimal"/>
      <w:lvlText w:val="%1.%2.%3.%4.%5.%6.%7.%8.%9."/>
      <w:lvlJc w:val="left"/>
      <w:pPr>
        <w:ind w:left="3690" w:hanging="1418"/>
      </w:pPr>
      <w:rPr>
        <w:rFonts w:hint="default"/>
      </w:rPr>
    </w:lvl>
  </w:abstractNum>
  <w:abstractNum w:abstractNumId="13" w15:restartNumberingAfterBreak="0">
    <w:nsid w:val="26C05E88"/>
    <w:multiLevelType w:val="hybridMultilevel"/>
    <w:tmpl w:val="C5224C22"/>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4" w15:restartNumberingAfterBreak="0">
    <w:nsid w:val="2AE42B53"/>
    <w:multiLevelType w:val="hybridMultilevel"/>
    <w:tmpl w:val="6F545EF6"/>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5" w15:restartNumberingAfterBreak="0">
    <w:nsid w:val="2D4F5981"/>
    <w:multiLevelType w:val="multilevel"/>
    <w:tmpl w:val="31A261B8"/>
    <w:name w:val="ListBulletList"/>
    <w:lvl w:ilvl="0">
      <w:start w:val="1"/>
      <w:numFmt w:val="bullet"/>
      <w:pStyle w:val="BulletListlvl1Ctrl"/>
      <w:lvlText w:val=""/>
      <w:lvlJc w:val="left"/>
      <w:pPr>
        <w:tabs>
          <w:tab w:val="num" w:pos="567"/>
        </w:tabs>
        <w:ind w:left="284" w:hanging="284"/>
      </w:pPr>
      <w:rPr>
        <w:rFonts w:hint="default" w:ascii="Wingdings" w:hAnsi="Wingdings"/>
        <w:color w:val="3247DB" w:themeColor="accent1"/>
      </w:rPr>
    </w:lvl>
    <w:lvl w:ilvl="1">
      <w:start w:val="1"/>
      <w:numFmt w:val="bullet"/>
      <w:pStyle w:val="BulletListlvl2"/>
      <w:lvlText w:val="◦"/>
      <w:lvlJc w:val="left"/>
      <w:pPr>
        <w:tabs>
          <w:tab w:val="num" w:pos="851"/>
        </w:tabs>
        <w:ind w:left="568" w:hanging="284"/>
      </w:pPr>
      <w:rPr>
        <w:rFonts w:hint="default" w:ascii="Aptos" w:hAnsi="Aptos"/>
        <w:color w:val="3247DB" w:themeColor="accent1"/>
      </w:rPr>
    </w:lvl>
    <w:lvl w:ilvl="2">
      <w:start w:val="1"/>
      <w:numFmt w:val="bullet"/>
      <w:pStyle w:val="BulletListlvl3"/>
      <w:lvlText w:val="–"/>
      <w:lvlJc w:val="left"/>
      <w:pPr>
        <w:tabs>
          <w:tab w:val="num" w:pos="1135"/>
        </w:tabs>
        <w:ind w:left="852" w:hanging="284"/>
      </w:pPr>
      <w:rPr>
        <w:rFonts w:hint="default" w:ascii="Aptos" w:hAnsi="Aptos"/>
        <w:color w:val="3247DB" w:themeColor="accent1"/>
      </w:rPr>
    </w:lvl>
    <w:lvl w:ilvl="3">
      <w:start w:val="1"/>
      <w:numFmt w:val="bullet"/>
      <w:lvlText w:val=""/>
      <w:lvlJc w:val="left"/>
      <w:pPr>
        <w:tabs>
          <w:tab w:val="num" w:pos="1419"/>
        </w:tabs>
        <w:ind w:left="1136" w:hanging="284"/>
      </w:pPr>
      <w:rPr>
        <w:rFonts w:hint="default" w:ascii="Symbol" w:hAnsi="Symbol"/>
        <w:color w:val="3247DB" w:themeColor="accent1"/>
      </w:rPr>
    </w:lvl>
    <w:lvl w:ilvl="4">
      <w:start w:val="1"/>
      <w:numFmt w:val="bullet"/>
      <w:lvlText w:val=""/>
      <w:lvlJc w:val="left"/>
      <w:pPr>
        <w:tabs>
          <w:tab w:val="num" w:pos="1703"/>
        </w:tabs>
        <w:ind w:left="1420" w:hanging="284"/>
      </w:pPr>
      <w:rPr>
        <w:rFonts w:hint="default" w:ascii="Wingdings" w:hAnsi="Wingdings"/>
        <w:color w:val="202669" w:themeColor="text2"/>
      </w:rPr>
    </w:lvl>
    <w:lvl w:ilvl="5">
      <w:start w:val="1"/>
      <w:numFmt w:val="bullet"/>
      <w:lvlText w:val=""/>
      <w:lvlJc w:val="left"/>
      <w:pPr>
        <w:tabs>
          <w:tab w:val="num" w:pos="1987"/>
        </w:tabs>
        <w:ind w:left="1704" w:hanging="284"/>
      </w:pPr>
      <w:rPr>
        <w:rFonts w:hint="default" w:ascii="Wingdings" w:hAnsi="Wingdings"/>
        <w:color w:val="FEF7F1" w:themeColor="accent6"/>
      </w:rPr>
    </w:lvl>
    <w:lvl w:ilvl="6">
      <w:start w:val="1"/>
      <w:numFmt w:val="bullet"/>
      <w:lvlText w:val=""/>
      <w:lvlJc w:val="left"/>
      <w:pPr>
        <w:tabs>
          <w:tab w:val="num" w:pos="2271"/>
        </w:tabs>
        <w:ind w:left="1988" w:hanging="284"/>
      </w:pPr>
      <w:rPr>
        <w:rFonts w:hint="default" w:ascii="Symbol" w:hAnsi="Symbol"/>
      </w:rPr>
    </w:lvl>
    <w:lvl w:ilvl="7">
      <w:start w:val="1"/>
      <w:numFmt w:val="bullet"/>
      <w:lvlText w:val="o"/>
      <w:lvlJc w:val="left"/>
      <w:pPr>
        <w:tabs>
          <w:tab w:val="num" w:pos="2555"/>
        </w:tabs>
        <w:ind w:left="2272" w:hanging="284"/>
      </w:pPr>
      <w:rPr>
        <w:rFonts w:hint="default" w:ascii="Courier New" w:hAnsi="Courier New" w:cs="Courier New"/>
      </w:rPr>
    </w:lvl>
    <w:lvl w:ilvl="8">
      <w:start w:val="1"/>
      <w:numFmt w:val="bullet"/>
      <w:lvlText w:val=""/>
      <w:lvlJc w:val="left"/>
      <w:pPr>
        <w:tabs>
          <w:tab w:val="num" w:pos="2839"/>
        </w:tabs>
        <w:ind w:left="2556" w:hanging="284"/>
      </w:pPr>
      <w:rPr>
        <w:rFonts w:hint="default" w:ascii="Wingdings" w:hAnsi="Wingdings"/>
      </w:rPr>
    </w:lvl>
  </w:abstractNum>
  <w:abstractNum w:abstractNumId="16" w15:restartNumberingAfterBreak="0">
    <w:nsid w:val="3A3B342E"/>
    <w:multiLevelType w:val="multilevel"/>
    <w:tmpl w:val="08367332"/>
    <w:lvl w:ilvl="0">
      <w:start w:val="1"/>
      <w:numFmt w:val="decimal"/>
      <w:pStyle w:val="NumberedListlvl1Ctrl"/>
      <w:lvlText w:val="%1."/>
      <w:lvlJc w:val="left"/>
      <w:pPr>
        <w:ind w:left="369" w:hanging="369"/>
      </w:pPr>
      <w:rPr>
        <w:rFonts w:hint="default" w:asciiTheme="minorHAnsi" w:hAnsiTheme="minorHAnsi"/>
        <w:color w:val="000000" w:themeColor="text1"/>
      </w:rPr>
    </w:lvl>
    <w:lvl w:ilvl="1">
      <w:start w:val="1"/>
      <w:numFmt w:val="lowerLetter"/>
      <w:pStyle w:val="NumberedListlvl2"/>
      <w:lvlText w:val="%2."/>
      <w:lvlJc w:val="left"/>
      <w:pPr>
        <w:ind w:left="738" w:hanging="369"/>
      </w:pPr>
      <w:rPr>
        <w:rFonts w:hint="default" w:asciiTheme="minorHAnsi" w:hAnsiTheme="minorHAnsi"/>
        <w:color w:val="000000" w:themeColor="text1"/>
      </w:rPr>
    </w:lvl>
    <w:lvl w:ilvl="2">
      <w:start w:val="1"/>
      <w:numFmt w:val="lowerRoman"/>
      <w:pStyle w:val="NumberedListlvl3"/>
      <w:lvlText w:val="%3."/>
      <w:lvlJc w:val="left"/>
      <w:pPr>
        <w:ind w:left="1107" w:hanging="369"/>
      </w:pPr>
      <w:rPr>
        <w:rFonts w:hint="default" w:asciiTheme="minorHAnsi" w:hAnsiTheme="minorHAnsi"/>
        <w:color w:val="000000" w:themeColor="text1"/>
      </w:rPr>
    </w:lvl>
    <w:lvl w:ilvl="3">
      <w:start w:val="1"/>
      <w:numFmt w:val="decimal"/>
      <w:lvlText w:val="%4."/>
      <w:lvlJc w:val="left"/>
      <w:pPr>
        <w:ind w:left="1476" w:hanging="369"/>
      </w:pPr>
      <w:rPr>
        <w:rFonts w:hint="default"/>
      </w:rPr>
    </w:lvl>
    <w:lvl w:ilvl="4">
      <w:start w:val="1"/>
      <w:numFmt w:val="lowerLetter"/>
      <w:lvlText w:val="%5."/>
      <w:lvlJc w:val="left"/>
      <w:pPr>
        <w:ind w:left="1845" w:hanging="369"/>
      </w:pPr>
      <w:rPr>
        <w:rFonts w:hint="default"/>
      </w:rPr>
    </w:lvl>
    <w:lvl w:ilvl="5">
      <w:start w:val="1"/>
      <w:numFmt w:val="lowerRoman"/>
      <w:lvlText w:val="%6."/>
      <w:lvlJc w:val="right"/>
      <w:pPr>
        <w:ind w:left="2214" w:hanging="369"/>
      </w:pPr>
      <w:rPr>
        <w:rFonts w:hint="default"/>
      </w:rPr>
    </w:lvl>
    <w:lvl w:ilvl="6">
      <w:start w:val="1"/>
      <w:numFmt w:val="decimal"/>
      <w:lvlText w:val="%7."/>
      <w:lvlJc w:val="left"/>
      <w:pPr>
        <w:ind w:left="2583" w:hanging="369"/>
      </w:pPr>
      <w:rPr>
        <w:rFonts w:hint="default"/>
      </w:rPr>
    </w:lvl>
    <w:lvl w:ilvl="7">
      <w:start w:val="1"/>
      <w:numFmt w:val="lowerLetter"/>
      <w:lvlText w:val="%8."/>
      <w:lvlJc w:val="left"/>
      <w:pPr>
        <w:ind w:left="2952" w:hanging="369"/>
      </w:pPr>
      <w:rPr>
        <w:rFonts w:hint="default"/>
      </w:rPr>
    </w:lvl>
    <w:lvl w:ilvl="8">
      <w:start w:val="1"/>
      <w:numFmt w:val="lowerRoman"/>
      <w:lvlText w:val="%9."/>
      <w:lvlJc w:val="right"/>
      <w:pPr>
        <w:ind w:left="3321" w:hanging="369"/>
      </w:pPr>
      <w:rPr>
        <w:rFonts w:hint="default"/>
      </w:rPr>
    </w:lvl>
  </w:abstractNum>
  <w:abstractNum w:abstractNumId="17" w15:restartNumberingAfterBreak="0">
    <w:nsid w:val="3BC068C1"/>
    <w:multiLevelType w:val="multilevel"/>
    <w:tmpl w:val="06CAB1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AB647F"/>
    <w:multiLevelType w:val="hybridMultilevel"/>
    <w:tmpl w:val="6D9458FA"/>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9" w15:restartNumberingAfterBreak="0">
    <w:nsid w:val="429F0A94"/>
    <w:multiLevelType w:val="hybridMultilevel"/>
    <w:tmpl w:val="0988119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0" w15:restartNumberingAfterBreak="0">
    <w:nsid w:val="42AA3011"/>
    <w:multiLevelType w:val="hybridMultilevel"/>
    <w:tmpl w:val="6DE8CCD0"/>
    <w:lvl w:ilvl="0" w:tplc="0C090001">
      <w:start w:val="1"/>
      <w:numFmt w:val="bullet"/>
      <w:lvlText w:val=""/>
      <w:lvlJc w:val="left"/>
      <w:pPr>
        <w:ind w:left="360" w:hanging="360"/>
      </w:pPr>
      <w:rPr>
        <w:rFonts w:hint="default" w:ascii="Symbol" w:hAnsi="Symbol"/>
      </w:rPr>
    </w:lvl>
    <w:lvl w:ilvl="1" w:tplc="0C090003">
      <w:start w:val="1"/>
      <w:numFmt w:val="bullet"/>
      <w:lvlText w:val="o"/>
      <w:lvlJc w:val="left"/>
      <w:pPr>
        <w:ind w:left="1080" w:hanging="360"/>
      </w:pPr>
      <w:rPr>
        <w:rFonts w:hint="default" w:ascii="Courier New" w:hAnsi="Courier New" w:cs="Courier New"/>
      </w:rPr>
    </w:lvl>
    <w:lvl w:ilvl="2" w:tplc="0C090005" w:tentative="1">
      <w:start w:val="1"/>
      <w:numFmt w:val="bullet"/>
      <w:lvlText w:val=""/>
      <w:lvlJc w:val="left"/>
      <w:pPr>
        <w:ind w:left="1800" w:hanging="360"/>
      </w:pPr>
      <w:rPr>
        <w:rFonts w:hint="default" w:ascii="Wingdings" w:hAnsi="Wingdings"/>
      </w:rPr>
    </w:lvl>
    <w:lvl w:ilvl="3" w:tplc="0C090001" w:tentative="1">
      <w:start w:val="1"/>
      <w:numFmt w:val="bullet"/>
      <w:lvlText w:val=""/>
      <w:lvlJc w:val="left"/>
      <w:pPr>
        <w:ind w:left="2520" w:hanging="360"/>
      </w:pPr>
      <w:rPr>
        <w:rFonts w:hint="default" w:ascii="Symbol" w:hAnsi="Symbol"/>
      </w:rPr>
    </w:lvl>
    <w:lvl w:ilvl="4" w:tplc="0C090003" w:tentative="1">
      <w:start w:val="1"/>
      <w:numFmt w:val="bullet"/>
      <w:lvlText w:val="o"/>
      <w:lvlJc w:val="left"/>
      <w:pPr>
        <w:ind w:left="3240" w:hanging="360"/>
      </w:pPr>
      <w:rPr>
        <w:rFonts w:hint="default" w:ascii="Courier New" w:hAnsi="Courier New" w:cs="Courier New"/>
      </w:rPr>
    </w:lvl>
    <w:lvl w:ilvl="5" w:tplc="0C090005" w:tentative="1">
      <w:start w:val="1"/>
      <w:numFmt w:val="bullet"/>
      <w:lvlText w:val=""/>
      <w:lvlJc w:val="left"/>
      <w:pPr>
        <w:ind w:left="3960" w:hanging="360"/>
      </w:pPr>
      <w:rPr>
        <w:rFonts w:hint="default" w:ascii="Wingdings" w:hAnsi="Wingdings"/>
      </w:rPr>
    </w:lvl>
    <w:lvl w:ilvl="6" w:tplc="0C090001" w:tentative="1">
      <w:start w:val="1"/>
      <w:numFmt w:val="bullet"/>
      <w:lvlText w:val=""/>
      <w:lvlJc w:val="left"/>
      <w:pPr>
        <w:ind w:left="4680" w:hanging="360"/>
      </w:pPr>
      <w:rPr>
        <w:rFonts w:hint="default" w:ascii="Symbol" w:hAnsi="Symbol"/>
      </w:rPr>
    </w:lvl>
    <w:lvl w:ilvl="7" w:tplc="0C090003" w:tentative="1">
      <w:start w:val="1"/>
      <w:numFmt w:val="bullet"/>
      <w:lvlText w:val="o"/>
      <w:lvlJc w:val="left"/>
      <w:pPr>
        <w:ind w:left="5400" w:hanging="360"/>
      </w:pPr>
      <w:rPr>
        <w:rFonts w:hint="default" w:ascii="Courier New" w:hAnsi="Courier New" w:cs="Courier New"/>
      </w:rPr>
    </w:lvl>
    <w:lvl w:ilvl="8" w:tplc="0C090005" w:tentative="1">
      <w:start w:val="1"/>
      <w:numFmt w:val="bullet"/>
      <w:lvlText w:val=""/>
      <w:lvlJc w:val="left"/>
      <w:pPr>
        <w:ind w:left="6120" w:hanging="360"/>
      </w:pPr>
      <w:rPr>
        <w:rFonts w:hint="default" w:ascii="Wingdings" w:hAnsi="Wingdings"/>
      </w:rPr>
    </w:lvl>
  </w:abstractNum>
  <w:abstractNum w:abstractNumId="21" w15:restartNumberingAfterBreak="0">
    <w:nsid w:val="45F57FBB"/>
    <w:multiLevelType w:val="hybridMultilevel"/>
    <w:tmpl w:val="FA1EFB18"/>
    <w:lvl w:ilvl="0" w:tplc="F8767628">
      <w:numFmt w:val="bullet"/>
      <w:lvlText w:val="-"/>
      <w:lvlJc w:val="left"/>
      <w:pPr>
        <w:ind w:left="720" w:hanging="360"/>
      </w:pPr>
      <w:rPr>
        <w:rFonts w:hint="default" w:ascii="Arial" w:hAnsi="Arial" w:eastAsia="Arial Unicode MS" w:cs="Arial"/>
        <w:sz w:val="22"/>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2" w15:restartNumberingAfterBreak="0">
    <w:nsid w:val="45F933CC"/>
    <w:multiLevelType w:val="hybridMultilevel"/>
    <w:tmpl w:val="6A8027F2"/>
    <w:lvl w:ilvl="0" w:tplc="B55285A4">
      <w:start w:val="1"/>
      <w:numFmt w:val="bullet"/>
      <w:pStyle w:val="Bulletpoints"/>
      <w:lvlText w:val=""/>
      <w:lvlJc w:val="left"/>
      <w:pPr>
        <w:ind w:left="360" w:hanging="360"/>
      </w:pPr>
      <w:rPr>
        <w:rFonts w:hint="default" w:ascii="Symbol" w:hAnsi="Symbol"/>
        <w:color w:val="auto"/>
      </w:rPr>
    </w:lvl>
    <w:lvl w:ilvl="1" w:tplc="0C090003">
      <w:start w:val="1"/>
      <w:numFmt w:val="bullet"/>
      <w:lvlText w:val="o"/>
      <w:lvlJc w:val="left"/>
      <w:pPr>
        <w:ind w:left="1080" w:hanging="360"/>
      </w:pPr>
      <w:rPr>
        <w:rFonts w:hint="default" w:ascii="Courier New" w:hAnsi="Courier New" w:cs="Courier New"/>
      </w:rPr>
    </w:lvl>
    <w:lvl w:ilvl="2" w:tplc="0C090005">
      <w:start w:val="1"/>
      <w:numFmt w:val="bullet"/>
      <w:lvlText w:val=""/>
      <w:lvlJc w:val="left"/>
      <w:pPr>
        <w:ind w:left="1800" w:hanging="360"/>
      </w:pPr>
      <w:rPr>
        <w:rFonts w:hint="default" w:ascii="Wingdings" w:hAnsi="Wingdings"/>
      </w:rPr>
    </w:lvl>
    <w:lvl w:ilvl="3" w:tplc="0C090001">
      <w:start w:val="1"/>
      <w:numFmt w:val="bullet"/>
      <w:lvlText w:val=""/>
      <w:lvlJc w:val="left"/>
      <w:pPr>
        <w:ind w:left="2520" w:hanging="360"/>
      </w:pPr>
      <w:rPr>
        <w:rFonts w:hint="default" w:ascii="Symbol" w:hAnsi="Symbol"/>
      </w:rPr>
    </w:lvl>
    <w:lvl w:ilvl="4" w:tplc="0C090003">
      <w:start w:val="1"/>
      <w:numFmt w:val="bullet"/>
      <w:lvlText w:val="o"/>
      <w:lvlJc w:val="left"/>
      <w:pPr>
        <w:ind w:left="3240" w:hanging="360"/>
      </w:pPr>
      <w:rPr>
        <w:rFonts w:hint="default" w:ascii="Courier New" w:hAnsi="Courier New" w:cs="Courier New"/>
      </w:rPr>
    </w:lvl>
    <w:lvl w:ilvl="5" w:tplc="0C090005">
      <w:start w:val="1"/>
      <w:numFmt w:val="bullet"/>
      <w:lvlText w:val=""/>
      <w:lvlJc w:val="left"/>
      <w:pPr>
        <w:ind w:left="3960" w:hanging="360"/>
      </w:pPr>
      <w:rPr>
        <w:rFonts w:hint="default" w:ascii="Wingdings" w:hAnsi="Wingdings"/>
      </w:rPr>
    </w:lvl>
    <w:lvl w:ilvl="6" w:tplc="0C090001">
      <w:start w:val="1"/>
      <w:numFmt w:val="bullet"/>
      <w:lvlText w:val=""/>
      <w:lvlJc w:val="left"/>
      <w:pPr>
        <w:ind w:left="4680" w:hanging="360"/>
      </w:pPr>
      <w:rPr>
        <w:rFonts w:hint="default" w:ascii="Symbol" w:hAnsi="Symbol"/>
      </w:rPr>
    </w:lvl>
    <w:lvl w:ilvl="7" w:tplc="0C090003">
      <w:start w:val="1"/>
      <w:numFmt w:val="bullet"/>
      <w:lvlText w:val="o"/>
      <w:lvlJc w:val="left"/>
      <w:pPr>
        <w:ind w:left="5400" w:hanging="360"/>
      </w:pPr>
      <w:rPr>
        <w:rFonts w:hint="default" w:ascii="Courier New" w:hAnsi="Courier New" w:cs="Courier New"/>
      </w:rPr>
    </w:lvl>
    <w:lvl w:ilvl="8" w:tplc="0C090005">
      <w:start w:val="1"/>
      <w:numFmt w:val="bullet"/>
      <w:lvlText w:val=""/>
      <w:lvlJc w:val="left"/>
      <w:pPr>
        <w:ind w:left="6120" w:hanging="360"/>
      </w:pPr>
      <w:rPr>
        <w:rFonts w:hint="default" w:ascii="Wingdings" w:hAnsi="Wingdings"/>
      </w:rPr>
    </w:lvl>
  </w:abstractNum>
  <w:abstractNum w:abstractNumId="23" w15:restartNumberingAfterBreak="0">
    <w:nsid w:val="479C788E"/>
    <w:multiLevelType w:val="multilevel"/>
    <w:tmpl w:val="513AAC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EA603A1"/>
    <w:multiLevelType w:val="multilevel"/>
    <w:tmpl w:val="D2081A6C"/>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4F511003"/>
    <w:multiLevelType w:val="hybridMultilevel"/>
    <w:tmpl w:val="EB6669F8"/>
    <w:lvl w:ilvl="0" w:tplc="F8767628">
      <w:numFmt w:val="bullet"/>
      <w:lvlText w:val="-"/>
      <w:lvlJc w:val="left"/>
      <w:pPr>
        <w:ind w:left="1440" w:hanging="360"/>
      </w:pPr>
      <w:rPr>
        <w:rFonts w:hint="default" w:ascii="Arial" w:hAnsi="Arial" w:eastAsia="Arial Unicode MS" w:cs="Arial"/>
        <w:sz w:val="22"/>
      </w:rPr>
    </w:lvl>
    <w:lvl w:ilvl="1" w:tplc="0C090003" w:tentative="1">
      <w:start w:val="1"/>
      <w:numFmt w:val="bullet"/>
      <w:lvlText w:val="o"/>
      <w:lvlJc w:val="left"/>
      <w:pPr>
        <w:ind w:left="2160" w:hanging="360"/>
      </w:pPr>
      <w:rPr>
        <w:rFonts w:hint="default" w:ascii="Courier New" w:hAnsi="Courier New" w:cs="Courier New"/>
      </w:rPr>
    </w:lvl>
    <w:lvl w:ilvl="2" w:tplc="0C090005" w:tentative="1">
      <w:start w:val="1"/>
      <w:numFmt w:val="bullet"/>
      <w:lvlText w:val=""/>
      <w:lvlJc w:val="left"/>
      <w:pPr>
        <w:ind w:left="2880" w:hanging="360"/>
      </w:pPr>
      <w:rPr>
        <w:rFonts w:hint="default" w:ascii="Wingdings" w:hAnsi="Wingdings"/>
      </w:rPr>
    </w:lvl>
    <w:lvl w:ilvl="3" w:tplc="0C090001" w:tentative="1">
      <w:start w:val="1"/>
      <w:numFmt w:val="bullet"/>
      <w:lvlText w:val=""/>
      <w:lvlJc w:val="left"/>
      <w:pPr>
        <w:ind w:left="3600" w:hanging="360"/>
      </w:pPr>
      <w:rPr>
        <w:rFonts w:hint="default" w:ascii="Symbol" w:hAnsi="Symbol"/>
      </w:rPr>
    </w:lvl>
    <w:lvl w:ilvl="4" w:tplc="0C090003" w:tentative="1">
      <w:start w:val="1"/>
      <w:numFmt w:val="bullet"/>
      <w:lvlText w:val="o"/>
      <w:lvlJc w:val="left"/>
      <w:pPr>
        <w:ind w:left="4320" w:hanging="360"/>
      </w:pPr>
      <w:rPr>
        <w:rFonts w:hint="default" w:ascii="Courier New" w:hAnsi="Courier New" w:cs="Courier New"/>
      </w:rPr>
    </w:lvl>
    <w:lvl w:ilvl="5" w:tplc="0C090005" w:tentative="1">
      <w:start w:val="1"/>
      <w:numFmt w:val="bullet"/>
      <w:lvlText w:val=""/>
      <w:lvlJc w:val="left"/>
      <w:pPr>
        <w:ind w:left="5040" w:hanging="360"/>
      </w:pPr>
      <w:rPr>
        <w:rFonts w:hint="default" w:ascii="Wingdings" w:hAnsi="Wingdings"/>
      </w:rPr>
    </w:lvl>
    <w:lvl w:ilvl="6" w:tplc="0C090001" w:tentative="1">
      <w:start w:val="1"/>
      <w:numFmt w:val="bullet"/>
      <w:lvlText w:val=""/>
      <w:lvlJc w:val="left"/>
      <w:pPr>
        <w:ind w:left="5760" w:hanging="360"/>
      </w:pPr>
      <w:rPr>
        <w:rFonts w:hint="default" w:ascii="Symbol" w:hAnsi="Symbol"/>
      </w:rPr>
    </w:lvl>
    <w:lvl w:ilvl="7" w:tplc="0C090003" w:tentative="1">
      <w:start w:val="1"/>
      <w:numFmt w:val="bullet"/>
      <w:lvlText w:val="o"/>
      <w:lvlJc w:val="left"/>
      <w:pPr>
        <w:ind w:left="6480" w:hanging="360"/>
      </w:pPr>
      <w:rPr>
        <w:rFonts w:hint="default" w:ascii="Courier New" w:hAnsi="Courier New" w:cs="Courier New"/>
      </w:rPr>
    </w:lvl>
    <w:lvl w:ilvl="8" w:tplc="0C090005" w:tentative="1">
      <w:start w:val="1"/>
      <w:numFmt w:val="bullet"/>
      <w:lvlText w:val=""/>
      <w:lvlJc w:val="left"/>
      <w:pPr>
        <w:ind w:left="7200" w:hanging="360"/>
      </w:pPr>
      <w:rPr>
        <w:rFonts w:hint="default" w:ascii="Wingdings" w:hAnsi="Wingdings"/>
      </w:rPr>
    </w:lvl>
  </w:abstractNum>
  <w:abstractNum w:abstractNumId="26" w15:restartNumberingAfterBreak="0">
    <w:nsid w:val="4FC75C41"/>
    <w:multiLevelType w:val="hybridMultilevel"/>
    <w:tmpl w:val="CC6CEBD6"/>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7" w15:restartNumberingAfterBreak="0">
    <w:nsid w:val="5076786B"/>
    <w:multiLevelType w:val="multilevel"/>
    <w:tmpl w:val="39A6FA50"/>
    <w:lvl w:ilvl="0">
      <w:start w:val="1"/>
      <w:numFmt w:val="bullet"/>
      <w:lvlText w:val=""/>
      <w:lvlJc w:val="left"/>
      <w:pPr>
        <w:ind w:left="480" w:hanging="480"/>
      </w:pPr>
      <w:rPr>
        <w:rFonts w:hint="default" w:ascii="Symbol" w:hAnsi="Symbol"/>
      </w:r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3273821"/>
    <w:multiLevelType w:val="hybridMultilevel"/>
    <w:tmpl w:val="1E54DA9E"/>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9" w15:restartNumberingAfterBreak="0">
    <w:nsid w:val="54F215E6"/>
    <w:multiLevelType w:val="multilevel"/>
    <w:tmpl w:val="7A6E51DE"/>
    <w:name w:val="NumberedList4"/>
    <w:lvl w:ilvl="0">
      <w:start w:val="1"/>
      <w:numFmt w:val="decimal"/>
      <w:lvlText w:val="%1."/>
      <w:lvlJc w:val="left"/>
      <w:pPr>
        <w:tabs>
          <w:tab w:val="num" w:pos="567"/>
        </w:tabs>
        <w:ind w:left="284" w:hanging="284"/>
      </w:pPr>
      <w:rPr>
        <w:rFonts w:hint="default" w:asciiTheme="minorHAnsi" w:hAnsiTheme="minorHAnsi"/>
        <w:b w:val="0"/>
        <w:i w:val="0"/>
        <w:color w:val="auto"/>
      </w:rPr>
    </w:lvl>
    <w:lvl w:ilvl="1">
      <w:start w:val="1"/>
      <w:numFmt w:val="lowerLetter"/>
      <w:lvlText w:val="%2."/>
      <w:lvlJc w:val="left"/>
      <w:pPr>
        <w:tabs>
          <w:tab w:val="num" w:pos="851"/>
        </w:tabs>
        <w:ind w:left="568" w:hanging="284"/>
      </w:pPr>
      <w:rPr>
        <w:rFonts w:hint="default" w:asciiTheme="minorHAnsi" w:hAnsiTheme="minorHAnsi"/>
        <w:b w:val="0"/>
        <w:i w:val="0"/>
        <w:color w:val="auto"/>
      </w:rPr>
    </w:lvl>
    <w:lvl w:ilvl="2">
      <w:start w:val="1"/>
      <w:numFmt w:val="lowerRoman"/>
      <w:lvlText w:val="%3."/>
      <w:lvlJc w:val="left"/>
      <w:pPr>
        <w:tabs>
          <w:tab w:val="num" w:pos="1135"/>
        </w:tabs>
        <w:ind w:left="852" w:hanging="284"/>
      </w:pPr>
      <w:rPr>
        <w:rFonts w:hint="default" w:asciiTheme="minorHAnsi" w:hAnsiTheme="minorHAnsi"/>
        <w:b w:val="0"/>
        <w:i w:val="0"/>
        <w:color w:val="auto"/>
      </w:rPr>
    </w:lvl>
    <w:lvl w:ilvl="3">
      <w:start w:val="1"/>
      <w:numFmt w:val="none"/>
      <w:lvlText w:val=""/>
      <w:lvlJc w:val="left"/>
      <w:pPr>
        <w:tabs>
          <w:tab w:val="num" w:pos="1419"/>
        </w:tabs>
        <w:ind w:left="1136" w:hanging="284"/>
      </w:pPr>
      <w:rPr>
        <w:rFonts w:hint="default"/>
      </w:rPr>
    </w:lvl>
    <w:lvl w:ilvl="4">
      <w:start w:val="1"/>
      <w:numFmt w:val="none"/>
      <w:lvlText w:val=""/>
      <w:lvlJc w:val="left"/>
      <w:pPr>
        <w:tabs>
          <w:tab w:val="num" w:pos="1703"/>
        </w:tabs>
        <w:ind w:left="1420" w:hanging="284"/>
      </w:pPr>
      <w:rPr>
        <w:rFonts w:hint="default"/>
      </w:rPr>
    </w:lvl>
    <w:lvl w:ilvl="5">
      <w:start w:val="1"/>
      <w:numFmt w:val="none"/>
      <w:lvlText w:val=""/>
      <w:lvlJc w:val="left"/>
      <w:pPr>
        <w:tabs>
          <w:tab w:val="num" w:pos="1987"/>
        </w:tabs>
        <w:ind w:left="1704" w:hanging="284"/>
      </w:pPr>
      <w:rPr>
        <w:rFonts w:hint="default"/>
      </w:rPr>
    </w:lvl>
    <w:lvl w:ilvl="6">
      <w:start w:val="1"/>
      <w:numFmt w:val="none"/>
      <w:lvlText w:val=""/>
      <w:lvlJc w:val="left"/>
      <w:pPr>
        <w:tabs>
          <w:tab w:val="num" w:pos="2271"/>
        </w:tabs>
        <w:ind w:left="1988" w:hanging="284"/>
      </w:pPr>
      <w:rPr>
        <w:rFonts w:hint="default"/>
      </w:rPr>
    </w:lvl>
    <w:lvl w:ilvl="7">
      <w:start w:val="1"/>
      <w:numFmt w:val="none"/>
      <w:lvlText w:val=""/>
      <w:lvlJc w:val="left"/>
      <w:pPr>
        <w:tabs>
          <w:tab w:val="num" w:pos="2555"/>
        </w:tabs>
        <w:ind w:left="2272" w:hanging="284"/>
      </w:pPr>
      <w:rPr>
        <w:rFonts w:hint="default"/>
      </w:rPr>
    </w:lvl>
    <w:lvl w:ilvl="8">
      <w:start w:val="1"/>
      <w:numFmt w:val="none"/>
      <w:lvlText w:val=""/>
      <w:lvlJc w:val="left"/>
      <w:pPr>
        <w:tabs>
          <w:tab w:val="num" w:pos="2839"/>
        </w:tabs>
        <w:ind w:left="2556" w:hanging="284"/>
      </w:pPr>
      <w:rPr>
        <w:rFonts w:hint="default"/>
      </w:rPr>
    </w:lvl>
  </w:abstractNum>
  <w:abstractNum w:abstractNumId="30" w15:restartNumberingAfterBreak="0">
    <w:nsid w:val="55753EF6"/>
    <w:multiLevelType w:val="hybridMultilevel"/>
    <w:tmpl w:val="66F68474"/>
    <w:lvl w:ilvl="0" w:tplc="0C090001">
      <w:start w:val="1"/>
      <w:numFmt w:val="bullet"/>
      <w:lvlText w:val=""/>
      <w:lvlJc w:val="left"/>
      <w:pPr>
        <w:ind w:left="36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1" w15:restartNumberingAfterBreak="0">
    <w:nsid w:val="595968B1"/>
    <w:multiLevelType w:val="hybridMultilevel"/>
    <w:tmpl w:val="44CCB61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2" w15:restartNumberingAfterBreak="0">
    <w:nsid w:val="59FE2FAE"/>
    <w:multiLevelType w:val="hybridMultilevel"/>
    <w:tmpl w:val="CA082BE6"/>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3" w15:restartNumberingAfterBreak="0">
    <w:nsid w:val="5CC667A7"/>
    <w:multiLevelType w:val="multilevel"/>
    <w:tmpl w:val="A1DCEE64"/>
    <w:lvl w:ilvl="0">
      <w:start w:val="1"/>
      <w:numFmt w:val="decimal"/>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4" w15:restartNumberingAfterBreak="0">
    <w:nsid w:val="5E4C5715"/>
    <w:multiLevelType w:val="hybridMultilevel"/>
    <w:tmpl w:val="F0B62322"/>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5" w15:restartNumberingAfterBreak="0">
    <w:nsid w:val="629D6614"/>
    <w:multiLevelType w:val="hybridMultilevel"/>
    <w:tmpl w:val="CD3C153E"/>
    <w:lvl w:ilvl="0" w:tplc="0C090001">
      <w:start w:val="1"/>
      <w:numFmt w:val="bullet"/>
      <w:lvlText w:val=""/>
      <w:lvlJc w:val="left"/>
      <w:pPr>
        <w:ind w:left="1800" w:hanging="360"/>
      </w:pPr>
      <w:rPr>
        <w:rFonts w:hint="default" w:ascii="Symbol" w:hAnsi="Symbol"/>
      </w:rPr>
    </w:lvl>
    <w:lvl w:ilvl="1" w:tplc="0C090003">
      <w:start w:val="1"/>
      <w:numFmt w:val="bullet"/>
      <w:lvlText w:val="o"/>
      <w:lvlJc w:val="left"/>
      <w:pPr>
        <w:ind w:left="2520" w:hanging="360"/>
      </w:pPr>
      <w:rPr>
        <w:rFonts w:hint="default" w:ascii="Courier New" w:hAnsi="Courier New" w:cs="Courier New"/>
      </w:rPr>
    </w:lvl>
    <w:lvl w:ilvl="2" w:tplc="0C090005">
      <w:start w:val="1"/>
      <w:numFmt w:val="bullet"/>
      <w:lvlText w:val=""/>
      <w:lvlJc w:val="left"/>
      <w:pPr>
        <w:ind w:left="3240" w:hanging="360"/>
      </w:pPr>
      <w:rPr>
        <w:rFonts w:hint="default" w:ascii="Wingdings" w:hAnsi="Wingdings"/>
      </w:rPr>
    </w:lvl>
    <w:lvl w:ilvl="3" w:tplc="0C090001">
      <w:start w:val="1"/>
      <w:numFmt w:val="bullet"/>
      <w:lvlText w:val=""/>
      <w:lvlJc w:val="left"/>
      <w:pPr>
        <w:ind w:left="3960" w:hanging="360"/>
      </w:pPr>
      <w:rPr>
        <w:rFonts w:hint="default" w:ascii="Symbol" w:hAnsi="Symbol"/>
      </w:rPr>
    </w:lvl>
    <w:lvl w:ilvl="4" w:tplc="0C090003">
      <w:start w:val="1"/>
      <w:numFmt w:val="bullet"/>
      <w:lvlText w:val="o"/>
      <w:lvlJc w:val="left"/>
      <w:pPr>
        <w:ind w:left="4680" w:hanging="360"/>
      </w:pPr>
      <w:rPr>
        <w:rFonts w:hint="default" w:ascii="Courier New" w:hAnsi="Courier New" w:cs="Courier New"/>
      </w:rPr>
    </w:lvl>
    <w:lvl w:ilvl="5" w:tplc="0C090005">
      <w:start w:val="1"/>
      <w:numFmt w:val="bullet"/>
      <w:lvlText w:val=""/>
      <w:lvlJc w:val="left"/>
      <w:pPr>
        <w:ind w:left="5400" w:hanging="360"/>
      </w:pPr>
      <w:rPr>
        <w:rFonts w:hint="default" w:ascii="Wingdings" w:hAnsi="Wingdings"/>
      </w:rPr>
    </w:lvl>
    <w:lvl w:ilvl="6" w:tplc="0C090001">
      <w:start w:val="1"/>
      <w:numFmt w:val="bullet"/>
      <w:lvlText w:val=""/>
      <w:lvlJc w:val="left"/>
      <w:pPr>
        <w:ind w:left="6120" w:hanging="360"/>
      </w:pPr>
      <w:rPr>
        <w:rFonts w:hint="default" w:ascii="Symbol" w:hAnsi="Symbol"/>
      </w:rPr>
    </w:lvl>
    <w:lvl w:ilvl="7" w:tplc="0C090003">
      <w:start w:val="1"/>
      <w:numFmt w:val="bullet"/>
      <w:lvlText w:val="o"/>
      <w:lvlJc w:val="left"/>
      <w:pPr>
        <w:ind w:left="6840" w:hanging="360"/>
      </w:pPr>
      <w:rPr>
        <w:rFonts w:hint="default" w:ascii="Courier New" w:hAnsi="Courier New" w:cs="Courier New"/>
      </w:rPr>
    </w:lvl>
    <w:lvl w:ilvl="8" w:tplc="0C090005">
      <w:start w:val="1"/>
      <w:numFmt w:val="bullet"/>
      <w:lvlText w:val=""/>
      <w:lvlJc w:val="left"/>
      <w:pPr>
        <w:ind w:left="7560" w:hanging="360"/>
      </w:pPr>
      <w:rPr>
        <w:rFonts w:hint="default" w:ascii="Wingdings" w:hAnsi="Wingdings"/>
      </w:rPr>
    </w:lvl>
  </w:abstractNum>
  <w:abstractNum w:abstractNumId="36" w15:restartNumberingAfterBreak="0">
    <w:nsid w:val="62C45551"/>
    <w:multiLevelType w:val="hybridMultilevel"/>
    <w:tmpl w:val="BCBCF002"/>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start w:val="1"/>
      <w:numFmt w:val="bullet"/>
      <w:lvlText w:val=""/>
      <w:lvlJc w:val="left"/>
      <w:pPr>
        <w:ind w:left="2880" w:hanging="360"/>
      </w:pPr>
      <w:rPr>
        <w:rFonts w:hint="default" w:ascii="Symbol" w:hAnsi="Symbol"/>
      </w:rPr>
    </w:lvl>
    <w:lvl w:ilvl="4" w:tplc="0C090003">
      <w:start w:val="1"/>
      <w:numFmt w:val="bullet"/>
      <w:lvlText w:val="o"/>
      <w:lvlJc w:val="left"/>
      <w:pPr>
        <w:ind w:left="3600" w:hanging="360"/>
      </w:pPr>
      <w:rPr>
        <w:rFonts w:hint="default" w:ascii="Courier New" w:hAnsi="Courier New" w:cs="Courier New"/>
      </w:rPr>
    </w:lvl>
    <w:lvl w:ilvl="5" w:tplc="0C090005">
      <w:start w:val="1"/>
      <w:numFmt w:val="bullet"/>
      <w:lvlText w:val=""/>
      <w:lvlJc w:val="left"/>
      <w:pPr>
        <w:ind w:left="4320" w:hanging="360"/>
      </w:pPr>
      <w:rPr>
        <w:rFonts w:hint="default" w:ascii="Wingdings" w:hAnsi="Wingdings"/>
      </w:rPr>
    </w:lvl>
    <w:lvl w:ilvl="6" w:tplc="0C090001">
      <w:start w:val="1"/>
      <w:numFmt w:val="bullet"/>
      <w:lvlText w:val=""/>
      <w:lvlJc w:val="left"/>
      <w:pPr>
        <w:ind w:left="5040" w:hanging="360"/>
      </w:pPr>
      <w:rPr>
        <w:rFonts w:hint="default" w:ascii="Symbol" w:hAnsi="Symbol"/>
      </w:rPr>
    </w:lvl>
    <w:lvl w:ilvl="7" w:tplc="0C090003">
      <w:start w:val="1"/>
      <w:numFmt w:val="bullet"/>
      <w:lvlText w:val="o"/>
      <w:lvlJc w:val="left"/>
      <w:pPr>
        <w:ind w:left="5760" w:hanging="360"/>
      </w:pPr>
      <w:rPr>
        <w:rFonts w:hint="default" w:ascii="Courier New" w:hAnsi="Courier New" w:cs="Courier New"/>
      </w:rPr>
    </w:lvl>
    <w:lvl w:ilvl="8" w:tplc="0C090005">
      <w:start w:val="1"/>
      <w:numFmt w:val="bullet"/>
      <w:lvlText w:val=""/>
      <w:lvlJc w:val="left"/>
      <w:pPr>
        <w:ind w:left="6480" w:hanging="360"/>
      </w:pPr>
      <w:rPr>
        <w:rFonts w:hint="default" w:ascii="Wingdings" w:hAnsi="Wingdings"/>
      </w:rPr>
    </w:lvl>
  </w:abstractNum>
  <w:abstractNum w:abstractNumId="37" w15:restartNumberingAfterBreak="0">
    <w:nsid w:val="667B4FBB"/>
    <w:multiLevelType w:val="multilevel"/>
    <w:tmpl w:val="AAE83314"/>
    <w:lvl w:ilvl="0">
      <w:start w:val="1"/>
      <w:numFmt w:val="decimal"/>
      <w:pStyle w:val="ListNumericallvl1Ctrl"/>
      <w:lvlText w:val="%1."/>
      <w:lvlJc w:val="left"/>
      <w:pPr>
        <w:ind w:left="369" w:hanging="369"/>
      </w:pPr>
      <w:rPr>
        <w:rFonts w:hint="default" w:asciiTheme="minorHAnsi" w:hAnsiTheme="minorHAnsi"/>
        <w:color w:val="000000" w:themeColor="text1"/>
      </w:rPr>
    </w:lvl>
    <w:lvl w:ilvl="1">
      <w:start w:val="1"/>
      <w:numFmt w:val="decimal"/>
      <w:pStyle w:val="ListNumericallvl2"/>
      <w:lvlText w:val="%1.%2."/>
      <w:lvlJc w:val="left"/>
      <w:pPr>
        <w:ind w:left="1134" w:hanging="765"/>
      </w:pPr>
      <w:rPr>
        <w:rFonts w:hint="default" w:asciiTheme="minorHAnsi" w:hAnsiTheme="minorHAnsi"/>
        <w:color w:val="000000" w:themeColor="text1"/>
      </w:rPr>
    </w:lvl>
    <w:lvl w:ilvl="2">
      <w:start w:val="1"/>
      <w:numFmt w:val="decimal"/>
      <w:pStyle w:val="ListNumericallvl3"/>
      <w:lvlText w:val="%1.%2.%3."/>
      <w:lvlJc w:val="left"/>
      <w:pPr>
        <w:ind w:left="1985" w:hanging="851"/>
      </w:pPr>
      <w:rPr>
        <w:rFonts w:hint="default" w:asciiTheme="minorHAnsi" w:hAnsiTheme="minorHAnsi"/>
        <w:color w:val="000000" w:themeColor="text1"/>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38" w15:restartNumberingAfterBreak="0">
    <w:nsid w:val="6714249B"/>
    <w:multiLevelType w:val="multilevel"/>
    <w:tmpl w:val="2FEE26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72708B1"/>
    <w:multiLevelType w:val="multilevel"/>
    <w:tmpl w:val="0784C90A"/>
    <w:lvl w:ilvl="0">
      <w:start w:val="1"/>
      <w:numFmt w:val="none"/>
      <w:lvlText w:val="%1"/>
      <w:lvlJc w:val="left"/>
      <w:pPr>
        <w:ind w:left="0" w:firstLine="0"/>
      </w:pPr>
      <w:rPr>
        <w:rFonts w:hint="default"/>
      </w:rPr>
    </w:lvl>
    <w:lvl w:ilvl="1">
      <w:start w:val="1"/>
      <w:numFmt w:val="decimal"/>
      <w:lvlText w:val="%2."/>
      <w:lvlJc w:val="left"/>
      <w:pPr>
        <w:ind w:left="284" w:hanging="284"/>
      </w:pPr>
      <w:rPr>
        <w:rFonts w:hint="default"/>
      </w:rPr>
    </w:lvl>
    <w:lvl w:ilvl="2">
      <w:start w:val="1"/>
      <w:numFmt w:val="lowerLetter"/>
      <w:lvlText w:val="%3)"/>
      <w:lvlJc w:val="left"/>
      <w:pPr>
        <w:ind w:left="284" w:hanging="284"/>
      </w:pPr>
      <w:rPr>
        <w:rFonts w:hint="default"/>
      </w:rPr>
    </w:lvl>
    <w:lvl w:ilvl="3">
      <w:start w:val="1"/>
      <w:numFmt w:val="bullet"/>
      <w:lvlText w:val="–"/>
      <w:lvlJc w:val="left"/>
      <w:pPr>
        <w:ind w:left="284" w:hanging="284"/>
      </w:pPr>
      <w:rPr>
        <w:rFonts w:hint="default" w:ascii="Segoe UI" w:hAnsi="Segoe UI"/>
        <w:color w:val="000000" w:themeColor="tex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96B7964"/>
    <w:multiLevelType w:val="hybridMultilevel"/>
    <w:tmpl w:val="A6EAEC90"/>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start w:val="1"/>
      <w:numFmt w:val="bullet"/>
      <w:lvlText w:val=""/>
      <w:lvlJc w:val="left"/>
      <w:pPr>
        <w:ind w:left="2880" w:hanging="360"/>
      </w:pPr>
      <w:rPr>
        <w:rFonts w:hint="default" w:ascii="Symbol" w:hAnsi="Symbol"/>
      </w:rPr>
    </w:lvl>
    <w:lvl w:ilvl="4" w:tplc="0C090003">
      <w:start w:val="1"/>
      <w:numFmt w:val="bullet"/>
      <w:lvlText w:val="o"/>
      <w:lvlJc w:val="left"/>
      <w:pPr>
        <w:ind w:left="3600" w:hanging="360"/>
      </w:pPr>
      <w:rPr>
        <w:rFonts w:hint="default" w:ascii="Courier New" w:hAnsi="Courier New" w:cs="Courier New"/>
      </w:rPr>
    </w:lvl>
    <w:lvl w:ilvl="5" w:tplc="0C090005">
      <w:start w:val="1"/>
      <w:numFmt w:val="bullet"/>
      <w:lvlText w:val=""/>
      <w:lvlJc w:val="left"/>
      <w:pPr>
        <w:ind w:left="4320" w:hanging="360"/>
      </w:pPr>
      <w:rPr>
        <w:rFonts w:hint="default" w:ascii="Wingdings" w:hAnsi="Wingdings"/>
      </w:rPr>
    </w:lvl>
    <w:lvl w:ilvl="6" w:tplc="0C090001">
      <w:start w:val="1"/>
      <w:numFmt w:val="bullet"/>
      <w:lvlText w:val=""/>
      <w:lvlJc w:val="left"/>
      <w:pPr>
        <w:ind w:left="5040" w:hanging="360"/>
      </w:pPr>
      <w:rPr>
        <w:rFonts w:hint="default" w:ascii="Symbol" w:hAnsi="Symbol"/>
      </w:rPr>
    </w:lvl>
    <w:lvl w:ilvl="7" w:tplc="0C090003">
      <w:start w:val="1"/>
      <w:numFmt w:val="bullet"/>
      <w:lvlText w:val="o"/>
      <w:lvlJc w:val="left"/>
      <w:pPr>
        <w:ind w:left="5760" w:hanging="360"/>
      </w:pPr>
      <w:rPr>
        <w:rFonts w:hint="default" w:ascii="Courier New" w:hAnsi="Courier New" w:cs="Courier New"/>
      </w:rPr>
    </w:lvl>
    <w:lvl w:ilvl="8" w:tplc="0C090005">
      <w:start w:val="1"/>
      <w:numFmt w:val="bullet"/>
      <w:lvlText w:val=""/>
      <w:lvlJc w:val="left"/>
      <w:pPr>
        <w:ind w:left="6480" w:hanging="360"/>
      </w:pPr>
      <w:rPr>
        <w:rFonts w:hint="default" w:ascii="Wingdings" w:hAnsi="Wingdings"/>
      </w:rPr>
    </w:lvl>
  </w:abstractNum>
  <w:abstractNum w:abstractNumId="41" w15:restartNumberingAfterBreak="0">
    <w:nsid w:val="72947238"/>
    <w:multiLevelType w:val="multilevel"/>
    <w:tmpl w:val="DFC65D5C"/>
    <w:lvl w:ilvl="0">
      <w:start w:val="1"/>
      <w:numFmt w:val="bullet"/>
      <w:lvlText w:val=""/>
      <w:lvlJc w:val="left"/>
      <w:pPr>
        <w:ind w:left="714" w:hanging="357"/>
      </w:pPr>
      <w:rPr>
        <w:rFonts w:hint="default" w:ascii="Symbol" w:hAnsi="Symbol"/>
        <w:color w:val="auto"/>
      </w:rPr>
    </w:lvl>
    <w:lvl w:ilvl="1">
      <w:start w:val="1"/>
      <w:numFmt w:val="bullet"/>
      <w:lvlText w:val=""/>
      <w:lvlJc w:val="left"/>
      <w:pPr>
        <w:ind w:left="1071" w:hanging="357"/>
      </w:pPr>
      <w:rPr>
        <w:rFonts w:hint="default" w:ascii="Symbol" w:hAnsi="Symbol"/>
        <w:color w:val="auto"/>
      </w:rPr>
    </w:lvl>
    <w:lvl w:ilvl="2">
      <w:start w:val="1"/>
      <w:numFmt w:val="bullet"/>
      <w:lvlText w:val=""/>
      <w:lvlJc w:val="left"/>
      <w:pPr>
        <w:ind w:left="1429" w:hanging="358"/>
      </w:pPr>
      <w:rPr>
        <w:rFonts w:hint="default" w:ascii="Symbol" w:hAnsi="Symbol"/>
        <w:color w:val="auto"/>
      </w:rPr>
    </w:lvl>
    <w:lvl w:ilvl="3">
      <w:start w:val="1"/>
      <w:numFmt w:val="bullet"/>
      <w:lvlText w:val=""/>
      <w:lvlJc w:val="left"/>
      <w:pPr>
        <w:ind w:left="3225" w:hanging="360"/>
      </w:pPr>
      <w:rPr>
        <w:rFonts w:hint="default" w:ascii="Symbol" w:hAnsi="Symbol"/>
      </w:rPr>
    </w:lvl>
    <w:lvl w:ilvl="4">
      <w:start w:val="1"/>
      <w:numFmt w:val="bullet"/>
      <w:lvlText w:val=""/>
      <w:lvlJc w:val="left"/>
      <w:pPr>
        <w:ind w:left="3585" w:hanging="360"/>
      </w:pPr>
      <w:rPr>
        <w:rFonts w:hint="default" w:ascii="Symbol" w:hAnsi="Symbol"/>
      </w:rPr>
    </w:lvl>
    <w:lvl w:ilvl="5">
      <w:start w:val="1"/>
      <w:numFmt w:val="bullet"/>
      <w:lvlText w:val=""/>
      <w:lvlJc w:val="left"/>
      <w:pPr>
        <w:ind w:left="3945" w:hanging="360"/>
      </w:pPr>
      <w:rPr>
        <w:rFonts w:hint="default" w:ascii="Wingdings" w:hAnsi="Wingdings"/>
      </w:rPr>
    </w:lvl>
    <w:lvl w:ilvl="6">
      <w:start w:val="1"/>
      <w:numFmt w:val="bullet"/>
      <w:lvlText w:val=""/>
      <w:lvlJc w:val="left"/>
      <w:pPr>
        <w:ind w:left="4305" w:hanging="360"/>
      </w:pPr>
      <w:rPr>
        <w:rFonts w:hint="default" w:ascii="Wingdings" w:hAnsi="Wingdings"/>
      </w:rPr>
    </w:lvl>
    <w:lvl w:ilvl="7">
      <w:start w:val="1"/>
      <w:numFmt w:val="bullet"/>
      <w:lvlText w:val=""/>
      <w:lvlJc w:val="left"/>
      <w:pPr>
        <w:ind w:left="4665" w:hanging="360"/>
      </w:pPr>
      <w:rPr>
        <w:rFonts w:hint="default" w:ascii="Symbol" w:hAnsi="Symbol"/>
      </w:rPr>
    </w:lvl>
    <w:lvl w:ilvl="8">
      <w:start w:val="1"/>
      <w:numFmt w:val="bullet"/>
      <w:lvlText w:val=""/>
      <w:lvlJc w:val="left"/>
      <w:pPr>
        <w:ind w:left="5025" w:hanging="360"/>
      </w:pPr>
      <w:rPr>
        <w:rFonts w:hint="default" w:ascii="Symbol" w:hAnsi="Symbol"/>
      </w:rPr>
    </w:lvl>
  </w:abstractNum>
  <w:abstractNum w:abstractNumId="42" w15:restartNumberingAfterBreak="0">
    <w:nsid w:val="74AC2AAE"/>
    <w:multiLevelType w:val="multilevel"/>
    <w:tmpl w:val="135063C0"/>
    <w:lvl w:ilvl="0">
      <w:start w:val="1"/>
      <w:numFmt w:val="bullet"/>
      <w:pStyle w:val="ListBullet"/>
      <w:lvlText w:val=""/>
      <w:lvlJc w:val="left"/>
      <w:pPr>
        <w:ind w:left="357" w:hanging="357"/>
      </w:pPr>
      <w:rPr>
        <w:rFonts w:hint="default" w:ascii="Symbol" w:hAnsi="Symbol"/>
        <w:color w:val="auto"/>
      </w:rPr>
    </w:lvl>
    <w:lvl w:ilvl="1">
      <w:start w:val="1"/>
      <w:numFmt w:val="bullet"/>
      <w:pStyle w:val="ListBullet2"/>
      <w:lvlText w:val=""/>
      <w:lvlJc w:val="left"/>
      <w:pPr>
        <w:ind w:left="714" w:hanging="357"/>
      </w:pPr>
      <w:rPr>
        <w:rFonts w:hint="default" w:ascii="Symbol" w:hAnsi="Symbol"/>
        <w:color w:val="auto"/>
      </w:rPr>
    </w:lvl>
    <w:lvl w:ilvl="2">
      <w:start w:val="1"/>
      <w:numFmt w:val="bullet"/>
      <w:pStyle w:val="ListBullet3"/>
      <w:lvlText w:val=""/>
      <w:lvlJc w:val="left"/>
      <w:pPr>
        <w:ind w:left="1072" w:hanging="358"/>
      </w:pPr>
      <w:rPr>
        <w:rFonts w:hint="default" w:ascii="Symbol" w:hAnsi="Symbol"/>
        <w:color w:val="auto"/>
      </w:rPr>
    </w:lvl>
    <w:lvl w:ilvl="3">
      <w:start w:val="1"/>
      <w:numFmt w:val="bullet"/>
      <w:lvlText w:val=""/>
      <w:lvlJc w:val="left"/>
      <w:pPr>
        <w:ind w:left="2868" w:hanging="360"/>
      </w:pPr>
      <w:rPr>
        <w:rFonts w:hint="default" w:ascii="Symbol" w:hAnsi="Symbol"/>
      </w:rPr>
    </w:lvl>
    <w:lvl w:ilvl="4">
      <w:start w:val="1"/>
      <w:numFmt w:val="bullet"/>
      <w:lvlText w:val=""/>
      <w:lvlJc w:val="left"/>
      <w:pPr>
        <w:ind w:left="3228" w:hanging="360"/>
      </w:pPr>
      <w:rPr>
        <w:rFonts w:hint="default" w:ascii="Symbol" w:hAnsi="Symbol"/>
      </w:rPr>
    </w:lvl>
    <w:lvl w:ilvl="5">
      <w:start w:val="1"/>
      <w:numFmt w:val="bullet"/>
      <w:lvlText w:val=""/>
      <w:lvlJc w:val="left"/>
      <w:pPr>
        <w:ind w:left="3588" w:hanging="360"/>
      </w:pPr>
      <w:rPr>
        <w:rFonts w:hint="default" w:ascii="Wingdings" w:hAnsi="Wingdings"/>
      </w:rPr>
    </w:lvl>
    <w:lvl w:ilvl="6">
      <w:start w:val="1"/>
      <w:numFmt w:val="bullet"/>
      <w:lvlText w:val=""/>
      <w:lvlJc w:val="left"/>
      <w:pPr>
        <w:ind w:left="3948" w:hanging="360"/>
      </w:pPr>
      <w:rPr>
        <w:rFonts w:hint="default" w:ascii="Wingdings" w:hAnsi="Wingdings"/>
      </w:rPr>
    </w:lvl>
    <w:lvl w:ilvl="7">
      <w:start w:val="1"/>
      <w:numFmt w:val="bullet"/>
      <w:lvlText w:val=""/>
      <w:lvlJc w:val="left"/>
      <w:pPr>
        <w:ind w:left="4308" w:hanging="360"/>
      </w:pPr>
      <w:rPr>
        <w:rFonts w:hint="default" w:ascii="Symbol" w:hAnsi="Symbol"/>
      </w:rPr>
    </w:lvl>
    <w:lvl w:ilvl="8">
      <w:start w:val="1"/>
      <w:numFmt w:val="bullet"/>
      <w:lvlText w:val=""/>
      <w:lvlJc w:val="left"/>
      <w:pPr>
        <w:ind w:left="4668" w:hanging="360"/>
      </w:pPr>
      <w:rPr>
        <w:rFonts w:hint="default" w:ascii="Symbol" w:hAnsi="Symbol"/>
      </w:rPr>
    </w:lvl>
  </w:abstractNum>
  <w:abstractNum w:abstractNumId="43" w15:restartNumberingAfterBreak="0">
    <w:nsid w:val="75C55CCE"/>
    <w:multiLevelType w:val="multilevel"/>
    <w:tmpl w:val="4B94EEBE"/>
    <w:lvl w:ilvl="0">
      <w:start w:val="1"/>
      <w:numFmt w:val="bullet"/>
      <w:pStyle w:val="TableBulletlvl1"/>
      <w:lvlText w:val=""/>
      <w:lvlJc w:val="left"/>
      <w:pPr>
        <w:ind w:left="284" w:hanging="284"/>
      </w:pPr>
      <w:rPr>
        <w:rFonts w:hint="default" w:ascii="Wingdings" w:hAnsi="Wingdings"/>
        <w:color w:val="202669" w:themeColor="accent2"/>
      </w:rPr>
    </w:lvl>
    <w:lvl w:ilvl="1">
      <w:start w:val="1"/>
      <w:numFmt w:val="bullet"/>
      <w:pStyle w:val="TableBulletlvl2"/>
      <w:lvlText w:val="–"/>
      <w:lvlJc w:val="left"/>
      <w:pPr>
        <w:ind w:left="568" w:hanging="284"/>
      </w:pPr>
      <w:rPr>
        <w:rFonts w:hint="default" w:ascii="Arial" w:hAnsi="Arial"/>
      </w:rPr>
    </w:lvl>
    <w:lvl w:ilvl="2">
      <w:start w:val="1"/>
      <w:numFmt w:val="bullet"/>
      <w:lvlText w:val="–"/>
      <w:lvlJc w:val="left"/>
      <w:pPr>
        <w:ind w:left="852" w:hanging="284"/>
      </w:pPr>
      <w:rPr>
        <w:rFonts w:hint="default" w:ascii="Aptos" w:hAnsi="Aptos"/>
        <w:color w:val="202669" w:themeColor="accent2"/>
      </w:rPr>
    </w:lvl>
    <w:lvl w:ilvl="3">
      <w:start w:val="1"/>
      <w:numFmt w:val="bullet"/>
      <w:lvlText w:val=""/>
      <w:lvlJc w:val="left"/>
      <w:pPr>
        <w:ind w:left="1136" w:hanging="284"/>
      </w:pPr>
      <w:rPr>
        <w:rFonts w:hint="default" w:ascii="Symbol" w:hAnsi="Symbol"/>
      </w:rPr>
    </w:lvl>
    <w:lvl w:ilvl="4">
      <w:start w:val="1"/>
      <w:numFmt w:val="bullet"/>
      <w:lvlText w:val=""/>
      <w:lvlJc w:val="left"/>
      <w:pPr>
        <w:ind w:left="1420" w:hanging="284"/>
      </w:pPr>
      <w:rPr>
        <w:rFonts w:hint="default" w:ascii="Symbol" w:hAnsi="Symbol"/>
      </w:rPr>
    </w:lvl>
    <w:lvl w:ilvl="5">
      <w:start w:val="1"/>
      <w:numFmt w:val="bullet"/>
      <w:lvlText w:val=""/>
      <w:lvlJc w:val="left"/>
      <w:pPr>
        <w:ind w:left="1704" w:hanging="284"/>
      </w:pPr>
      <w:rPr>
        <w:rFonts w:hint="default" w:ascii="Wingdings" w:hAnsi="Wingdings"/>
      </w:rPr>
    </w:lvl>
    <w:lvl w:ilvl="6">
      <w:start w:val="1"/>
      <w:numFmt w:val="bullet"/>
      <w:lvlText w:val=""/>
      <w:lvlJc w:val="left"/>
      <w:pPr>
        <w:ind w:left="1988" w:hanging="284"/>
      </w:pPr>
      <w:rPr>
        <w:rFonts w:hint="default" w:ascii="Wingdings" w:hAnsi="Wingdings"/>
      </w:rPr>
    </w:lvl>
    <w:lvl w:ilvl="7">
      <w:start w:val="1"/>
      <w:numFmt w:val="bullet"/>
      <w:lvlText w:val=""/>
      <w:lvlJc w:val="left"/>
      <w:pPr>
        <w:ind w:left="2272" w:hanging="284"/>
      </w:pPr>
      <w:rPr>
        <w:rFonts w:hint="default" w:ascii="Symbol" w:hAnsi="Symbol"/>
      </w:rPr>
    </w:lvl>
    <w:lvl w:ilvl="8">
      <w:start w:val="1"/>
      <w:numFmt w:val="bullet"/>
      <w:lvlText w:val=""/>
      <w:lvlJc w:val="left"/>
      <w:pPr>
        <w:ind w:left="2556" w:hanging="284"/>
      </w:pPr>
      <w:rPr>
        <w:rFonts w:hint="default" w:ascii="Symbol" w:hAnsi="Symbol"/>
      </w:rPr>
    </w:lvl>
  </w:abstractNum>
  <w:abstractNum w:abstractNumId="44" w15:restartNumberingAfterBreak="0">
    <w:nsid w:val="770968BE"/>
    <w:multiLevelType w:val="hybridMultilevel"/>
    <w:tmpl w:val="FF84221E"/>
    <w:lvl w:ilvl="0" w:tplc="B8A4E8FE">
      <w:numFmt w:val="bullet"/>
      <w:lvlText w:val="-"/>
      <w:lvlJc w:val="left"/>
      <w:pPr>
        <w:ind w:left="720" w:hanging="360"/>
      </w:pPr>
      <w:rPr>
        <w:rFonts w:hint="default" w:ascii="Arial" w:hAnsi="Arial" w:cs="Arial" w:eastAsiaTheme="minorHAnsi"/>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5" w15:restartNumberingAfterBreak="0">
    <w:nsid w:val="7B455F5E"/>
    <w:multiLevelType w:val="hybridMultilevel"/>
    <w:tmpl w:val="CA4A1E32"/>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6" w15:restartNumberingAfterBreak="0">
    <w:nsid w:val="7FCC1C18"/>
    <w:multiLevelType w:val="hybridMultilevel"/>
    <w:tmpl w:val="FC10881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1" w16cid:durableId="2068986198">
    <w:abstractNumId w:val="6"/>
  </w:num>
  <w:num w:numId="2" w16cid:durableId="1344820272">
    <w:abstractNumId w:val="10"/>
  </w:num>
  <w:num w:numId="3" w16cid:durableId="1288007398">
    <w:abstractNumId w:val="16"/>
  </w:num>
  <w:num w:numId="4" w16cid:durableId="263655627">
    <w:abstractNumId w:val="37"/>
  </w:num>
  <w:num w:numId="5" w16cid:durableId="505247402">
    <w:abstractNumId w:val="15"/>
    <w:lvlOverride w:ilvl="0">
      <w:lvl w:ilvl="0">
        <w:start w:val="1"/>
        <w:numFmt w:val="bullet"/>
        <w:pStyle w:val="BulletListlvl1Ctrl"/>
        <w:lvlText w:val=""/>
        <w:lvlJc w:val="left"/>
        <w:pPr>
          <w:ind w:left="369" w:hanging="369"/>
        </w:pPr>
        <w:rPr>
          <w:rFonts w:hint="default" w:ascii="Wingdings" w:hAnsi="Wingdings"/>
          <w:color w:val="202669" w:themeColor="accent2"/>
        </w:rPr>
      </w:lvl>
    </w:lvlOverride>
    <w:lvlOverride w:ilvl="1">
      <w:lvl w:ilvl="1">
        <w:start w:val="1"/>
        <w:numFmt w:val="bullet"/>
        <w:pStyle w:val="BulletListlvl2"/>
        <w:lvlText w:val="–"/>
        <w:lvlJc w:val="left"/>
        <w:pPr>
          <w:ind w:left="738" w:hanging="369"/>
        </w:pPr>
        <w:rPr>
          <w:rFonts w:hint="default" w:ascii="Aptos" w:hAnsi="Aptos"/>
          <w:color w:val="202669" w:themeColor="accent2"/>
        </w:rPr>
      </w:lvl>
    </w:lvlOverride>
    <w:lvlOverride w:ilvl="2">
      <w:lvl w:ilvl="2">
        <w:start w:val="1"/>
        <w:numFmt w:val="bullet"/>
        <w:pStyle w:val="BulletListlvl3"/>
        <w:lvlText w:val="–"/>
        <w:lvlJc w:val="left"/>
        <w:pPr>
          <w:ind w:left="1107" w:hanging="369"/>
        </w:pPr>
        <w:rPr>
          <w:rFonts w:hint="default" w:ascii="Aptos" w:hAnsi="Aptos"/>
          <w:color w:val="202669" w:themeColor="accent2"/>
        </w:rPr>
      </w:lvl>
    </w:lvlOverride>
    <w:lvlOverride w:ilvl="3">
      <w:lvl w:ilvl="3">
        <w:start w:val="1"/>
        <w:numFmt w:val="bullet"/>
        <w:lvlText w:val=""/>
        <w:lvlJc w:val="left"/>
        <w:pPr>
          <w:tabs>
            <w:tab w:val="num" w:pos="1419"/>
          </w:tabs>
          <w:ind w:left="1476" w:hanging="369"/>
        </w:pPr>
        <w:rPr>
          <w:rFonts w:hint="default" w:ascii="Symbol" w:hAnsi="Symbol"/>
          <w:color w:val="3247DB" w:themeColor="accent1"/>
        </w:rPr>
      </w:lvl>
    </w:lvlOverride>
    <w:lvlOverride w:ilvl="4">
      <w:lvl w:ilvl="4">
        <w:start w:val="1"/>
        <w:numFmt w:val="bullet"/>
        <w:lvlText w:val=""/>
        <w:lvlJc w:val="left"/>
        <w:pPr>
          <w:tabs>
            <w:tab w:val="num" w:pos="1703"/>
          </w:tabs>
          <w:ind w:left="1845" w:hanging="369"/>
        </w:pPr>
        <w:rPr>
          <w:rFonts w:hint="default" w:ascii="Wingdings" w:hAnsi="Wingdings"/>
          <w:color w:val="202669" w:themeColor="text2"/>
        </w:rPr>
      </w:lvl>
    </w:lvlOverride>
    <w:lvlOverride w:ilvl="5">
      <w:lvl w:ilvl="5">
        <w:start w:val="1"/>
        <w:numFmt w:val="bullet"/>
        <w:lvlText w:val=""/>
        <w:lvlJc w:val="left"/>
        <w:pPr>
          <w:tabs>
            <w:tab w:val="num" w:pos="1987"/>
          </w:tabs>
          <w:ind w:left="2214" w:hanging="369"/>
        </w:pPr>
        <w:rPr>
          <w:rFonts w:hint="default" w:ascii="Wingdings" w:hAnsi="Wingdings"/>
          <w:color w:val="FEF7F1" w:themeColor="accent6"/>
        </w:rPr>
      </w:lvl>
    </w:lvlOverride>
    <w:lvlOverride w:ilvl="6">
      <w:lvl w:ilvl="6">
        <w:start w:val="1"/>
        <w:numFmt w:val="bullet"/>
        <w:lvlText w:val=""/>
        <w:lvlJc w:val="left"/>
        <w:pPr>
          <w:tabs>
            <w:tab w:val="num" w:pos="2271"/>
          </w:tabs>
          <w:ind w:left="2583" w:hanging="369"/>
        </w:pPr>
        <w:rPr>
          <w:rFonts w:hint="default" w:ascii="Symbol" w:hAnsi="Symbol"/>
        </w:rPr>
      </w:lvl>
    </w:lvlOverride>
    <w:lvlOverride w:ilvl="7">
      <w:lvl w:ilvl="7">
        <w:start w:val="1"/>
        <w:numFmt w:val="bullet"/>
        <w:lvlText w:val="o"/>
        <w:lvlJc w:val="left"/>
        <w:pPr>
          <w:tabs>
            <w:tab w:val="num" w:pos="2555"/>
          </w:tabs>
          <w:ind w:left="2952" w:hanging="369"/>
        </w:pPr>
        <w:rPr>
          <w:rFonts w:hint="default" w:ascii="Courier New" w:hAnsi="Courier New" w:cs="Courier New"/>
        </w:rPr>
      </w:lvl>
    </w:lvlOverride>
    <w:lvlOverride w:ilvl="8">
      <w:lvl w:ilvl="8">
        <w:start w:val="1"/>
        <w:numFmt w:val="bullet"/>
        <w:lvlText w:val=""/>
        <w:lvlJc w:val="left"/>
        <w:pPr>
          <w:tabs>
            <w:tab w:val="num" w:pos="2839"/>
          </w:tabs>
          <w:ind w:left="3321" w:hanging="369"/>
        </w:pPr>
        <w:rPr>
          <w:rFonts w:hint="default" w:ascii="Wingdings" w:hAnsi="Wingdings"/>
        </w:rPr>
      </w:lvl>
    </w:lvlOverride>
  </w:num>
  <w:num w:numId="6" w16cid:durableId="294025961">
    <w:abstractNumId w:val="8"/>
  </w:num>
  <w:num w:numId="7" w16cid:durableId="14777252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5101670">
    <w:abstractNumId w:val="4"/>
    <w:lvlOverride w:ilvl="0">
      <w:startOverride w:val="1"/>
      <w:lvl w:ilvl="0">
        <w:start w:val="1"/>
        <w:numFmt w:val="decimal"/>
        <w:lvlText w:val="%1."/>
        <w:lvlJc w:val="left"/>
        <w:pPr>
          <w:ind w:left="284" w:hanging="284"/>
        </w:pPr>
        <w:rPr>
          <w:rFonts w:hint="default" w:ascii="Segoe UI Semibold" w:hAnsi="Segoe UI Semibold"/>
          <w:color w:val="3247DB" w:themeColor="accent1"/>
        </w:rPr>
      </w:lvl>
    </w:lvlOverride>
    <w:lvlOverride w:ilvl="1">
      <w:startOverride w:val="1"/>
      <w:lvl w:ilvl="1">
        <w:start w:val="1"/>
        <w:numFmt w:val="lowerLetter"/>
        <w:lvlText w:val="%2."/>
        <w:lvlJc w:val="left"/>
        <w:pPr>
          <w:ind w:left="568" w:hanging="284"/>
        </w:pPr>
        <w:rPr>
          <w:rFonts w:hint="default"/>
          <w:color w:val="3247DB" w:themeColor="accent1"/>
        </w:rPr>
      </w:lvl>
    </w:lvlOverride>
    <w:lvlOverride w:ilvl="2">
      <w:startOverride w:val="1"/>
      <w:lvl w:ilvl="2">
        <w:start w:val="1"/>
        <w:numFmt w:val="lowerRoman"/>
        <w:lvlText w:val="%3."/>
        <w:lvlJc w:val="left"/>
        <w:pPr>
          <w:ind w:left="852" w:hanging="284"/>
        </w:pPr>
        <w:rPr>
          <w:rFonts w:hint="default"/>
        </w:rPr>
      </w:lvl>
    </w:lvlOverride>
    <w:lvlOverride w:ilvl="3">
      <w:startOverride w:val="1"/>
      <w:lvl w:ilvl="3">
        <w:start w:val="1"/>
        <w:numFmt w:val="decimal"/>
        <w:lvlText w:val="(%4)"/>
        <w:lvlJc w:val="left"/>
        <w:pPr>
          <w:ind w:left="1136" w:hanging="284"/>
        </w:pPr>
        <w:rPr>
          <w:rFonts w:hint="default"/>
        </w:rPr>
      </w:lvl>
    </w:lvlOverride>
    <w:lvlOverride w:ilvl="4">
      <w:startOverride w:val="1"/>
      <w:lvl w:ilvl="4">
        <w:start w:val="1"/>
        <w:numFmt w:val="lowerLetter"/>
        <w:lvlText w:val="(%5)"/>
        <w:lvlJc w:val="left"/>
        <w:pPr>
          <w:ind w:left="1420" w:hanging="284"/>
        </w:pPr>
        <w:rPr>
          <w:rFonts w:hint="default"/>
        </w:rPr>
      </w:lvl>
    </w:lvlOverride>
    <w:lvlOverride w:ilvl="5">
      <w:startOverride w:val="1"/>
      <w:lvl w:ilvl="5">
        <w:start w:val="1"/>
        <w:numFmt w:val="lowerRoman"/>
        <w:lvlText w:val="(%6)"/>
        <w:lvlJc w:val="left"/>
        <w:pPr>
          <w:ind w:left="1704" w:hanging="284"/>
        </w:pPr>
        <w:rPr>
          <w:rFonts w:hint="default"/>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9" w16cid:durableId="800267911">
    <w:abstractNumId w:val="4"/>
    <w:lvlOverride w:ilvl="0">
      <w:startOverride w:val="1"/>
      <w:lvl w:ilvl="0">
        <w:start w:val="1"/>
        <w:numFmt w:val="decimal"/>
        <w:lvlText w:val="%1."/>
        <w:lvlJc w:val="left"/>
        <w:pPr>
          <w:ind w:left="284" w:hanging="284"/>
        </w:pPr>
        <w:rPr>
          <w:rFonts w:hint="default" w:ascii="Segoe UI Semibold" w:hAnsi="Segoe UI Semibold"/>
          <w:color w:val="3247DB" w:themeColor="accent1"/>
        </w:rPr>
      </w:lvl>
    </w:lvlOverride>
    <w:lvlOverride w:ilvl="1">
      <w:startOverride w:val="1"/>
      <w:lvl w:ilvl="1">
        <w:start w:val="1"/>
        <w:numFmt w:val="lowerLetter"/>
        <w:lvlText w:val="%2."/>
        <w:lvlJc w:val="left"/>
        <w:pPr>
          <w:ind w:left="568" w:hanging="284"/>
        </w:pPr>
        <w:rPr>
          <w:rFonts w:hint="default"/>
          <w:color w:val="3247DB" w:themeColor="accent1"/>
        </w:rPr>
      </w:lvl>
    </w:lvlOverride>
    <w:lvlOverride w:ilvl="2">
      <w:startOverride w:val="1"/>
      <w:lvl w:ilvl="2">
        <w:start w:val="1"/>
        <w:numFmt w:val="lowerRoman"/>
        <w:lvlText w:val="%3."/>
        <w:lvlJc w:val="left"/>
        <w:pPr>
          <w:ind w:left="852" w:hanging="284"/>
        </w:pPr>
        <w:rPr>
          <w:rFonts w:hint="default"/>
        </w:rPr>
      </w:lvl>
    </w:lvlOverride>
    <w:lvlOverride w:ilvl="3">
      <w:startOverride w:val="1"/>
      <w:lvl w:ilvl="3">
        <w:start w:val="1"/>
        <w:numFmt w:val="decimal"/>
        <w:lvlText w:val="(%4)"/>
        <w:lvlJc w:val="left"/>
        <w:pPr>
          <w:ind w:left="1136" w:hanging="284"/>
        </w:pPr>
        <w:rPr>
          <w:rFonts w:hint="default"/>
        </w:rPr>
      </w:lvl>
    </w:lvlOverride>
    <w:lvlOverride w:ilvl="4">
      <w:startOverride w:val="1"/>
      <w:lvl w:ilvl="4">
        <w:start w:val="1"/>
        <w:numFmt w:val="lowerLetter"/>
        <w:lvlText w:val="(%5)"/>
        <w:lvlJc w:val="left"/>
        <w:pPr>
          <w:ind w:left="1420" w:hanging="284"/>
        </w:pPr>
        <w:rPr>
          <w:rFonts w:hint="default"/>
        </w:rPr>
      </w:lvl>
    </w:lvlOverride>
    <w:lvlOverride w:ilvl="5">
      <w:startOverride w:val="1"/>
      <w:lvl w:ilvl="5">
        <w:start w:val="1"/>
        <w:numFmt w:val="lowerRoman"/>
        <w:lvlText w:val="(%6)"/>
        <w:lvlJc w:val="left"/>
        <w:pPr>
          <w:ind w:left="1704" w:hanging="284"/>
        </w:pPr>
        <w:rPr>
          <w:rFonts w:hint="default"/>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10" w16cid:durableId="1345016199">
    <w:abstractNumId w:val="4"/>
    <w:lvlOverride w:ilvl="0">
      <w:startOverride w:val="1"/>
      <w:lvl w:ilvl="0">
        <w:start w:val="1"/>
        <w:numFmt w:val="decimal"/>
        <w:lvlText w:val="%1."/>
        <w:lvlJc w:val="left"/>
        <w:pPr>
          <w:ind w:left="284" w:hanging="284"/>
        </w:pPr>
        <w:rPr>
          <w:rFonts w:hint="default" w:ascii="Segoe UI Semibold" w:hAnsi="Segoe UI Semibold" w:cs="Segoe UI Semibold"/>
          <w:color w:val="3247DB" w:themeColor="accent1"/>
        </w:rPr>
      </w:lvl>
    </w:lvlOverride>
    <w:lvlOverride w:ilvl="1">
      <w:startOverride w:val="1"/>
      <w:lvl w:ilvl="1">
        <w:start w:val="1"/>
        <w:numFmt w:val="lowerLetter"/>
        <w:lvlText w:val="%2."/>
        <w:lvlJc w:val="left"/>
        <w:pPr>
          <w:ind w:left="568" w:hanging="284"/>
        </w:pPr>
        <w:rPr>
          <w:rFonts w:hint="default"/>
          <w:color w:val="3247DB" w:themeColor="accent1"/>
        </w:rPr>
      </w:lvl>
    </w:lvlOverride>
    <w:lvlOverride w:ilvl="2">
      <w:startOverride w:val="1"/>
      <w:lvl w:ilvl="2">
        <w:start w:val="1"/>
        <w:numFmt w:val="lowerRoman"/>
        <w:lvlText w:val="%3."/>
        <w:lvlJc w:val="left"/>
        <w:pPr>
          <w:ind w:left="852" w:hanging="284"/>
        </w:pPr>
        <w:rPr>
          <w:rFonts w:hint="default"/>
        </w:rPr>
      </w:lvl>
    </w:lvlOverride>
    <w:lvlOverride w:ilvl="3">
      <w:startOverride w:val="1"/>
      <w:lvl w:ilvl="3">
        <w:start w:val="1"/>
        <w:numFmt w:val="decimal"/>
        <w:lvlText w:val="(%4)"/>
        <w:lvlJc w:val="left"/>
        <w:pPr>
          <w:ind w:left="1136" w:hanging="284"/>
        </w:pPr>
        <w:rPr>
          <w:rFonts w:hint="default"/>
        </w:rPr>
      </w:lvl>
    </w:lvlOverride>
    <w:lvlOverride w:ilvl="4">
      <w:startOverride w:val="1"/>
      <w:lvl w:ilvl="4">
        <w:start w:val="1"/>
        <w:numFmt w:val="lowerLetter"/>
        <w:lvlText w:val="(%5)"/>
        <w:lvlJc w:val="left"/>
        <w:pPr>
          <w:ind w:left="1420" w:hanging="284"/>
        </w:pPr>
        <w:rPr>
          <w:rFonts w:hint="default"/>
        </w:rPr>
      </w:lvl>
    </w:lvlOverride>
    <w:lvlOverride w:ilvl="5">
      <w:startOverride w:val="1"/>
      <w:lvl w:ilvl="5">
        <w:start w:val="1"/>
        <w:numFmt w:val="lowerRoman"/>
        <w:lvlText w:val="(%6)"/>
        <w:lvlJc w:val="left"/>
        <w:pPr>
          <w:ind w:left="1704" w:hanging="284"/>
        </w:pPr>
        <w:rPr>
          <w:rFonts w:hint="default"/>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11" w16cid:durableId="163740388">
    <w:abstractNumId w:val="4"/>
    <w:lvlOverride w:ilvl="0">
      <w:startOverride w:val="1"/>
      <w:lvl w:ilvl="0">
        <w:start w:val="1"/>
        <w:numFmt w:val="decimal"/>
        <w:lvlText w:val="%1."/>
        <w:lvlJc w:val="left"/>
        <w:pPr>
          <w:ind w:left="284" w:hanging="284"/>
        </w:pPr>
        <w:rPr>
          <w:rFonts w:hint="default" w:ascii="Segoe UI Semibold" w:hAnsi="Segoe UI Semibold" w:cs="Segoe UI Semibold"/>
          <w:color w:val="3247DB" w:themeColor="accent1"/>
        </w:rPr>
      </w:lvl>
    </w:lvlOverride>
    <w:lvlOverride w:ilvl="1">
      <w:startOverride w:val="1"/>
      <w:lvl w:ilvl="1">
        <w:start w:val="1"/>
        <w:numFmt w:val="lowerLetter"/>
        <w:lvlText w:val="%2."/>
        <w:lvlJc w:val="left"/>
        <w:pPr>
          <w:ind w:left="568" w:hanging="284"/>
        </w:pPr>
        <w:rPr>
          <w:rFonts w:hint="default"/>
          <w:color w:val="3247DB" w:themeColor="accent1"/>
        </w:rPr>
      </w:lvl>
    </w:lvlOverride>
    <w:lvlOverride w:ilvl="2">
      <w:startOverride w:val="1"/>
      <w:lvl w:ilvl="2">
        <w:start w:val="1"/>
        <w:numFmt w:val="lowerRoman"/>
        <w:lvlText w:val="%3."/>
        <w:lvlJc w:val="left"/>
        <w:pPr>
          <w:ind w:left="852" w:hanging="284"/>
        </w:pPr>
        <w:rPr>
          <w:rFonts w:hint="default"/>
        </w:rPr>
      </w:lvl>
    </w:lvlOverride>
    <w:lvlOverride w:ilvl="3">
      <w:startOverride w:val="1"/>
      <w:lvl w:ilvl="3">
        <w:start w:val="1"/>
        <w:numFmt w:val="decimal"/>
        <w:lvlText w:val="(%4)"/>
        <w:lvlJc w:val="left"/>
        <w:pPr>
          <w:ind w:left="1136" w:hanging="284"/>
        </w:pPr>
        <w:rPr>
          <w:rFonts w:hint="default"/>
        </w:rPr>
      </w:lvl>
    </w:lvlOverride>
    <w:lvlOverride w:ilvl="4">
      <w:startOverride w:val="1"/>
      <w:lvl w:ilvl="4">
        <w:start w:val="1"/>
        <w:numFmt w:val="lowerLetter"/>
        <w:lvlText w:val="(%5)"/>
        <w:lvlJc w:val="left"/>
        <w:pPr>
          <w:ind w:left="1420" w:hanging="284"/>
        </w:pPr>
        <w:rPr>
          <w:rFonts w:hint="default"/>
        </w:rPr>
      </w:lvl>
    </w:lvlOverride>
    <w:lvlOverride w:ilvl="5">
      <w:startOverride w:val="1"/>
      <w:lvl w:ilvl="5">
        <w:start w:val="1"/>
        <w:numFmt w:val="lowerRoman"/>
        <w:lvlText w:val="(%6)"/>
        <w:lvlJc w:val="left"/>
        <w:pPr>
          <w:ind w:left="1704" w:hanging="284"/>
        </w:pPr>
        <w:rPr>
          <w:rFonts w:hint="default"/>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12" w16cid:durableId="2078046567">
    <w:abstractNumId w:val="4"/>
  </w:num>
  <w:num w:numId="13" w16cid:durableId="772016543">
    <w:abstractNumId w:val="4"/>
    <w:lvlOverride w:ilvl="0">
      <w:startOverride w:val="1"/>
      <w:lvl w:ilvl="0">
        <w:start w:val="1"/>
        <w:numFmt w:val="decimal"/>
        <w:lvlText w:val="%1."/>
        <w:lvlJc w:val="left"/>
        <w:pPr>
          <w:ind w:left="284" w:hanging="284"/>
        </w:pPr>
        <w:rPr>
          <w:rFonts w:hint="default" w:ascii="Segoe UI Semibold" w:hAnsi="Segoe UI Semibold" w:cs="Segoe UI Semibold"/>
          <w:color w:val="3247DB" w:themeColor="accent1"/>
        </w:rPr>
      </w:lvl>
    </w:lvlOverride>
    <w:lvlOverride w:ilvl="1">
      <w:startOverride w:val="1"/>
      <w:lvl w:ilvl="1">
        <w:start w:val="1"/>
        <w:numFmt w:val="lowerLetter"/>
        <w:lvlText w:val="%2."/>
        <w:lvlJc w:val="left"/>
        <w:pPr>
          <w:ind w:left="568" w:hanging="284"/>
        </w:pPr>
        <w:rPr>
          <w:rFonts w:hint="default"/>
          <w:color w:val="3247DB" w:themeColor="accent1"/>
        </w:rPr>
      </w:lvl>
    </w:lvlOverride>
    <w:lvlOverride w:ilvl="2">
      <w:startOverride w:val="1"/>
      <w:lvl w:ilvl="2">
        <w:start w:val="1"/>
        <w:numFmt w:val="lowerRoman"/>
        <w:lvlText w:val="%3."/>
        <w:lvlJc w:val="left"/>
        <w:pPr>
          <w:ind w:left="852" w:hanging="284"/>
        </w:pPr>
        <w:rPr>
          <w:rFonts w:hint="default"/>
        </w:rPr>
      </w:lvl>
    </w:lvlOverride>
    <w:lvlOverride w:ilvl="3">
      <w:startOverride w:val="1"/>
      <w:lvl w:ilvl="3">
        <w:start w:val="1"/>
        <w:numFmt w:val="decimal"/>
        <w:lvlText w:val="(%4)"/>
        <w:lvlJc w:val="left"/>
        <w:pPr>
          <w:ind w:left="1136" w:hanging="284"/>
        </w:pPr>
        <w:rPr>
          <w:rFonts w:hint="default"/>
        </w:rPr>
      </w:lvl>
    </w:lvlOverride>
    <w:lvlOverride w:ilvl="4">
      <w:startOverride w:val="1"/>
      <w:lvl w:ilvl="4">
        <w:start w:val="1"/>
        <w:numFmt w:val="lowerLetter"/>
        <w:lvlText w:val="(%5)"/>
        <w:lvlJc w:val="left"/>
        <w:pPr>
          <w:ind w:left="1420" w:hanging="284"/>
        </w:pPr>
        <w:rPr>
          <w:rFonts w:hint="default"/>
        </w:rPr>
      </w:lvl>
    </w:lvlOverride>
    <w:lvlOverride w:ilvl="5">
      <w:startOverride w:val="1"/>
      <w:lvl w:ilvl="5">
        <w:start w:val="1"/>
        <w:numFmt w:val="lowerRoman"/>
        <w:lvlText w:val="(%6)"/>
        <w:lvlJc w:val="left"/>
        <w:pPr>
          <w:ind w:left="1704" w:hanging="284"/>
        </w:pPr>
        <w:rPr>
          <w:rFonts w:hint="default"/>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14" w16cid:durableId="8458717">
    <w:abstractNumId w:val="43"/>
  </w:num>
  <w:num w:numId="15" w16cid:durableId="187304439">
    <w:abstractNumId w:val="0"/>
  </w:num>
  <w:num w:numId="16" w16cid:durableId="15906924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5784714">
    <w:abstractNumId w:val="39"/>
  </w:num>
  <w:num w:numId="18" w16cid:durableId="20886489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53068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954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99239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0614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7852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525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18323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15446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0994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09521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18918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57787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830957">
    <w:abstractNumId w:val="12"/>
  </w:num>
  <w:num w:numId="32" w16cid:durableId="1980303540">
    <w:abstractNumId w:val="33"/>
  </w:num>
  <w:num w:numId="33" w16cid:durableId="9350189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3080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653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809506">
    <w:abstractNumId w:val="44"/>
  </w:num>
  <w:num w:numId="37" w16cid:durableId="73674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6621265">
    <w:abstractNumId w:val="8"/>
    <w:lvlOverride w:ilvl="0">
      <w:lvl w:ilvl="0">
        <w:start w:val="1"/>
        <w:numFmt w:val="decimal"/>
        <w:pStyle w:val="Heading1NumberedAltCtrlShift1"/>
        <w:lvlText w:val="%1."/>
        <w:lvlJc w:val="left"/>
        <w:pPr>
          <w:ind w:left="851" w:hanging="851"/>
        </w:pPr>
        <w:rPr>
          <w:rFonts w:hint="default"/>
        </w:rPr>
      </w:lvl>
    </w:lvlOverride>
    <w:lvlOverride w:ilvl="1">
      <w:lvl w:ilvl="1">
        <w:start w:val="1"/>
        <w:numFmt w:val="decimal"/>
        <w:pStyle w:val="Heading2NumberedAltCtrlShift2"/>
        <w:lvlText w:val="%1.%2."/>
        <w:lvlJc w:val="left"/>
        <w:pPr>
          <w:ind w:left="851" w:hanging="851"/>
        </w:pPr>
        <w:rPr>
          <w:rFonts w:hint="default"/>
        </w:rPr>
      </w:lvl>
    </w:lvlOverride>
    <w:lvlOverride w:ilvl="2">
      <w:lvl w:ilvl="2">
        <w:start w:val="1"/>
        <w:numFmt w:val="decimal"/>
        <w:pStyle w:val="Heading3NumberedAltCtrlShift3"/>
        <w:lvlText w:val="%1.%2.%3."/>
        <w:lvlJc w:val="left"/>
        <w:pPr>
          <w:ind w:left="851" w:hanging="851"/>
        </w:pPr>
        <w:rPr>
          <w:rFonts w:hint="default"/>
        </w:rPr>
      </w:lvl>
    </w:lvlOverride>
    <w:lvlOverride w:ilvl="3">
      <w:lvl w:ilvl="3">
        <w:start w:val="1"/>
        <w:numFmt w:val="decimal"/>
        <w:pStyle w:val="Heading4NumberedAltCtrlShift4"/>
        <w:lvlText w:val="%1.%2.%3.%4."/>
        <w:lvlJc w:val="left"/>
        <w:pPr>
          <w:ind w:left="851" w:hanging="851"/>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67798795">
    <w:abstractNumId w:val="42"/>
  </w:num>
  <w:num w:numId="40" w16cid:durableId="1270114887">
    <w:abstractNumId w:val="15"/>
    <w:lvlOverride w:ilvl="0">
      <w:lvl w:ilvl="0">
        <w:start w:val="1"/>
        <w:numFmt w:val="bullet"/>
        <w:pStyle w:val="BulletListlvl1Ctrl"/>
        <w:lvlText w:val=""/>
        <w:lvlJc w:val="left"/>
        <w:pPr>
          <w:ind w:left="369" w:hanging="369"/>
        </w:pPr>
        <w:rPr>
          <w:rFonts w:hint="default" w:ascii="Wingdings" w:hAnsi="Wingdings"/>
          <w:color w:val="202669" w:themeColor="accent2"/>
        </w:rPr>
      </w:lvl>
    </w:lvlOverride>
    <w:lvlOverride w:ilvl="1">
      <w:lvl w:ilvl="1">
        <w:start w:val="1"/>
        <w:numFmt w:val="bullet"/>
        <w:pStyle w:val="BulletListlvl2"/>
        <w:lvlText w:val="–"/>
        <w:lvlJc w:val="left"/>
        <w:pPr>
          <w:ind w:left="738" w:hanging="369"/>
        </w:pPr>
        <w:rPr>
          <w:rFonts w:hint="default" w:ascii="Aptos" w:hAnsi="Aptos"/>
          <w:color w:val="202669" w:themeColor="accent2"/>
        </w:rPr>
      </w:lvl>
    </w:lvlOverride>
    <w:lvlOverride w:ilvl="2">
      <w:lvl w:ilvl="2">
        <w:start w:val="1"/>
        <w:numFmt w:val="bullet"/>
        <w:pStyle w:val="BulletListlvl3"/>
        <w:lvlText w:val="–"/>
        <w:lvlJc w:val="left"/>
        <w:pPr>
          <w:ind w:left="1107" w:hanging="369"/>
        </w:pPr>
        <w:rPr>
          <w:rFonts w:hint="default" w:ascii="Aptos" w:hAnsi="Aptos"/>
          <w:color w:val="202669" w:themeColor="accent2"/>
        </w:rPr>
      </w:lvl>
    </w:lvlOverride>
    <w:lvlOverride w:ilvl="3">
      <w:lvl w:ilvl="3">
        <w:start w:val="1"/>
        <w:numFmt w:val="bullet"/>
        <w:lvlText w:val=""/>
        <w:lvlJc w:val="left"/>
        <w:pPr>
          <w:tabs>
            <w:tab w:val="num" w:pos="1419"/>
          </w:tabs>
          <w:ind w:left="1476" w:hanging="369"/>
        </w:pPr>
        <w:rPr>
          <w:rFonts w:hint="default" w:ascii="Symbol" w:hAnsi="Symbol"/>
          <w:color w:val="3247DB" w:themeColor="accent1"/>
        </w:rPr>
      </w:lvl>
    </w:lvlOverride>
    <w:lvlOverride w:ilvl="4">
      <w:lvl w:ilvl="4">
        <w:start w:val="1"/>
        <w:numFmt w:val="bullet"/>
        <w:lvlText w:val=""/>
        <w:lvlJc w:val="left"/>
        <w:pPr>
          <w:tabs>
            <w:tab w:val="num" w:pos="1703"/>
          </w:tabs>
          <w:ind w:left="1845" w:hanging="369"/>
        </w:pPr>
        <w:rPr>
          <w:rFonts w:hint="default" w:ascii="Wingdings" w:hAnsi="Wingdings"/>
          <w:color w:val="202669" w:themeColor="text2"/>
        </w:rPr>
      </w:lvl>
    </w:lvlOverride>
    <w:lvlOverride w:ilvl="5">
      <w:lvl w:ilvl="5">
        <w:start w:val="1"/>
        <w:numFmt w:val="bullet"/>
        <w:lvlText w:val=""/>
        <w:lvlJc w:val="left"/>
        <w:pPr>
          <w:tabs>
            <w:tab w:val="num" w:pos="1987"/>
          </w:tabs>
          <w:ind w:left="2214" w:hanging="369"/>
        </w:pPr>
        <w:rPr>
          <w:rFonts w:hint="default" w:ascii="Wingdings" w:hAnsi="Wingdings"/>
          <w:color w:val="FEF7F1" w:themeColor="accent6"/>
        </w:rPr>
      </w:lvl>
    </w:lvlOverride>
    <w:lvlOverride w:ilvl="6">
      <w:lvl w:ilvl="6">
        <w:start w:val="1"/>
        <w:numFmt w:val="bullet"/>
        <w:lvlText w:val=""/>
        <w:lvlJc w:val="left"/>
        <w:pPr>
          <w:tabs>
            <w:tab w:val="num" w:pos="2271"/>
          </w:tabs>
          <w:ind w:left="2583" w:hanging="369"/>
        </w:pPr>
        <w:rPr>
          <w:rFonts w:hint="default" w:ascii="Symbol" w:hAnsi="Symbol"/>
        </w:rPr>
      </w:lvl>
    </w:lvlOverride>
    <w:lvlOverride w:ilvl="7">
      <w:lvl w:ilvl="7">
        <w:start w:val="1"/>
        <w:numFmt w:val="bullet"/>
        <w:lvlText w:val="o"/>
        <w:lvlJc w:val="left"/>
        <w:pPr>
          <w:tabs>
            <w:tab w:val="num" w:pos="2555"/>
          </w:tabs>
          <w:ind w:left="2952" w:hanging="369"/>
        </w:pPr>
        <w:rPr>
          <w:rFonts w:hint="default" w:ascii="Courier New" w:hAnsi="Courier New" w:cs="Courier New"/>
        </w:rPr>
      </w:lvl>
    </w:lvlOverride>
    <w:lvlOverride w:ilvl="8">
      <w:lvl w:ilvl="8">
        <w:start w:val="1"/>
        <w:numFmt w:val="bullet"/>
        <w:lvlText w:val=""/>
        <w:lvlJc w:val="left"/>
        <w:pPr>
          <w:tabs>
            <w:tab w:val="num" w:pos="2839"/>
          </w:tabs>
          <w:ind w:left="3321" w:hanging="369"/>
        </w:pPr>
        <w:rPr>
          <w:rFonts w:hint="default" w:ascii="Wingdings" w:hAnsi="Wingdings"/>
        </w:rPr>
      </w:lvl>
    </w:lvlOverride>
  </w:num>
  <w:num w:numId="41" w16cid:durableId="66149320">
    <w:abstractNumId w:val="28"/>
  </w:num>
  <w:num w:numId="42" w16cid:durableId="1460952125">
    <w:abstractNumId w:val="25"/>
  </w:num>
  <w:num w:numId="43" w16cid:durableId="793670694">
    <w:abstractNumId w:val="3"/>
  </w:num>
  <w:num w:numId="44" w16cid:durableId="203628">
    <w:abstractNumId w:val="20"/>
  </w:num>
  <w:num w:numId="45" w16cid:durableId="997997553">
    <w:abstractNumId w:val="21"/>
  </w:num>
  <w:num w:numId="46" w16cid:durableId="927617379">
    <w:abstractNumId w:val="46"/>
  </w:num>
  <w:num w:numId="47" w16cid:durableId="1028605275">
    <w:abstractNumId w:val="15"/>
    <w:lvlOverride w:ilvl="0">
      <w:lvl w:ilvl="0">
        <w:start w:val="1"/>
        <w:numFmt w:val="bullet"/>
        <w:pStyle w:val="BulletListlvl1Ctrl"/>
        <w:lvlText w:val=""/>
        <w:lvlJc w:val="left"/>
        <w:pPr>
          <w:ind w:left="369" w:hanging="369"/>
        </w:pPr>
        <w:rPr>
          <w:rFonts w:hint="default" w:ascii="Wingdings" w:hAnsi="Wingdings"/>
          <w:color w:val="202669" w:themeColor="accent2"/>
        </w:rPr>
      </w:lvl>
    </w:lvlOverride>
    <w:lvlOverride w:ilvl="1">
      <w:lvl w:ilvl="1">
        <w:start w:val="1"/>
        <w:numFmt w:val="bullet"/>
        <w:pStyle w:val="BulletListlvl2"/>
        <w:lvlText w:val="–"/>
        <w:lvlJc w:val="left"/>
        <w:pPr>
          <w:ind w:left="738" w:hanging="369"/>
        </w:pPr>
        <w:rPr>
          <w:rFonts w:hint="default" w:ascii="Aptos" w:hAnsi="Aptos"/>
          <w:color w:val="202669" w:themeColor="accent2"/>
        </w:rPr>
      </w:lvl>
    </w:lvlOverride>
    <w:lvlOverride w:ilvl="2">
      <w:lvl w:ilvl="2">
        <w:start w:val="1"/>
        <w:numFmt w:val="bullet"/>
        <w:pStyle w:val="BulletListlvl3"/>
        <w:lvlText w:val="–"/>
        <w:lvlJc w:val="left"/>
        <w:pPr>
          <w:ind w:left="1107" w:hanging="369"/>
        </w:pPr>
        <w:rPr>
          <w:rFonts w:hint="default" w:ascii="Aptos" w:hAnsi="Aptos"/>
          <w:color w:val="202669" w:themeColor="accent2"/>
        </w:rPr>
      </w:lvl>
    </w:lvlOverride>
    <w:lvlOverride w:ilvl="3">
      <w:lvl w:ilvl="3">
        <w:start w:val="1"/>
        <w:numFmt w:val="bullet"/>
        <w:lvlText w:val=""/>
        <w:lvlJc w:val="left"/>
        <w:pPr>
          <w:tabs>
            <w:tab w:val="num" w:pos="1419"/>
          </w:tabs>
          <w:ind w:left="1476" w:hanging="369"/>
        </w:pPr>
        <w:rPr>
          <w:rFonts w:hint="default" w:ascii="Symbol" w:hAnsi="Symbol"/>
          <w:color w:val="3247DB" w:themeColor="accent1"/>
        </w:rPr>
      </w:lvl>
    </w:lvlOverride>
    <w:lvlOverride w:ilvl="4">
      <w:lvl w:ilvl="4">
        <w:start w:val="1"/>
        <w:numFmt w:val="bullet"/>
        <w:lvlText w:val=""/>
        <w:lvlJc w:val="left"/>
        <w:pPr>
          <w:tabs>
            <w:tab w:val="num" w:pos="1703"/>
          </w:tabs>
          <w:ind w:left="1845" w:hanging="369"/>
        </w:pPr>
        <w:rPr>
          <w:rFonts w:hint="default" w:ascii="Wingdings" w:hAnsi="Wingdings"/>
          <w:color w:val="202669" w:themeColor="text2"/>
        </w:rPr>
      </w:lvl>
    </w:lvlOverride>
    <w:lvlOverride w:ilvl="5">
      <w:lvl w:ilvl="5">
        <w:start w:val="1"/>
        <w:numFmt w:val="bullet"/>
        <w:lvlText w:val=""/>
        <w:lvlJc w:val="left"/>
        <w:pPr>
          <w:tabs>
            <w:tab w:val="num" w:pos="1987"/>
          </w:tabs>
          <w:ind w:left="2214" w:hanging="369"/>
        </w:pPr>
        <w:rPr>
          <w:rFonts w:hint="default" w:ascii="Wingdings" w:hAnsi="Wingdings"/>
          <w:color w:val="FEF7F1" w:themeColor="accent6"/>
        </w:rPr>
      </w:lvl>
    </w:lvlOverride>
    <w:lvlOverride w:ilvl="6">
      <w:lvl w:ilvl="6">
        <w:start w:val="1"/>
        <w:numFmt w:val="bullet"/>
        <w:lvlText w:val=""/>
        <w:lvlJc w:val="left"/>
        <w:pPr>
          <w:tabs>
            <w:tab w:val="num" w:pos="2271"/>
          </w:tabs>
          <w:ind w:left="2583" w:hanging="369"/>
        </w:pPr>
        <w:rPr>
          <w:rFonts w:hint="default" w:ascii="Symbol" w:hAnsi="Symbol"/>
        </w:rPr>
      </w:lvl>
    </w:lvlOverride>
    <w:lvlOverride w:ilvl="7">
      <w:lvl w:ilvl="7">
        <w:start w:val="1"/>
        <w:numFmt w:val="bullet"/>
        <w:lvlText w:val="o"/>
        <w:lvlJc w:val="left"/>
        <w:pPr>
          <w:tabs>
            <w:tab w:val="num" w:pos="2555"/>
          </w:tabs>
          <w:ind w:left="2952" w:hanging="369"/>
        </w:pPr>
        <w:rPr>
          <w:rFonts w:hint="default" w:ascii="Courier New" w:hAnsi="Courier New" w:cs="Courier New"/>
        </w:rPr>
      </w:lvl>
    </w:lvlOverride>
    <w:lvlOverride w:ilvl="8">
      <w:lvl w:ilvl="8">
        <w:start w:val="1"/>
        <w:numFmt w:val="bullet"/>
        <w:lvlText w:val=""/>
        <w:lvlJc w:val="left"/>
        <w:pPr>
          <w:tabs>
            <w:tab w:val="num" w:pos="2839"/>
          </w:tabs>
          <w:ind w:left="3321" w:hanging="369"/>
        </w:pPr>
        <w:rPr>
          <w:rFonts w:hint="default" w:ascii="Wingdings" w:hAnsi="Wingdings"/>
        </w:rPr>
      </w:lvl>
    </w:lvlOverride>
  </w:num>
  <w:num w:numId="48" w16cid:durableId="37047954">
    <w:abstractNumId w:val="1"/>
  </w:num>
  <w:num w:numId="49" w16cid:durableId="1991446463">
    <w:abstractNumId w:val="18"/>
  </w:num>
  <w:num w:numId="50" w16cid:durableId="347175926">
    <w:abstractNumId w:val="13"/>
  </w:num>
  <w:num w:numId="51" w16cid:durableId="441613193">
    <w:abstractNumId w:val="45"/>
  </w:num>
  <w:num w:numId="52" w16cid:durableId="320739849">
    <w:abstractNumId w:val="35"/>
  </w:num>
  <w:num w:numId="53" w16cid:durableId="1048382012">
    <w:abstractNumId w:val="2"/>
  </w:num>
  <w:num w:numId="54" w16cid:durableId="1317686480">
    <w:abstractNumId w:val="7"/>
  </w:num>
  <w:num w:numId="55" w16cid:durableId="362248249">
    <w:abstractNumId w:val="24"/>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58471486">
    <w:abstractNumId w:val="9"/>
  </w:num>
  <w:num w:numId="57" w16cid:durableId="1701514357">
    <w:abstractNumId w:val="40"/>
  </w:num>
  <w:num w:numId="58" w16cid:durableId="208616913">
    <w:abstractNumId w:val="2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31161613">
    <w:abstractNumId w:val="5"/>
  </w:num>
  <w:num w:numId="60" w16cid:durableId="1640183202">
    <w:abstractNumId w:val="26"/>
  </w:num>
  <w:num w:numId="61" w16cid:durableId="1137408912">
    <w:abstractNumId w:val="30"/>
  </w:num>
  <w:num w:numId="62" w16cid:durableId="139426106">
    <w:abstractNumId w:val="42"/>
  </w:num>
  <w:num w:numId="63" w16cid:durableId="1113130509">
    <w:abstractNumId w:val="34"/>
  </w:num>
  <w:num w:numId="64" w16cid:durableId="415398698">
    <w:abstractNumId w:val="32"/>
  </w:num>
  <w:num w:numId="65" w16cid:durableId="781654602">
    <w:abstractNumId w:val="42"/>
  </w:num>
  <w:num w:numId="66" w16cid:durableId="874929576">
    <w:abstractNumId w:val="42"/>
  </w:num>
  <w:num w:numId="67" w16cid:durableId="1709643062">
    <w:abstractNumId w:val="42"/>
  </w:num>
  <w:num w:numId="68" w16cid:durableId="1768961892">
    <w:abstractNumId w:val="19"/>
  </w:num>
  <w:num w:numId="69" w16cid:durableId="742482554">
    <w:abstractNumId w:val="42"/>
  </w:num>
  <w:num w:numId="70" w16cid:durableId="1964385144">
    <w:abstractNumId w:val="31"/>
  </w:num>
  <w:num w:numId="71" w16cid:durableId="2085368043">
    <w:abstractNumId w:val="11"/>
  </w:num>
  <w:num w:numId="72" w16cid:durableId="1540587019">
    <w:abstractNumId w:val="38"/>
  </w:num>
  <w:num w:numId="73" w16cid:durableId="2092775345">
    <w:abstractNumId w:val="17"/>
  </w:num>
  <w:num w:numId="74" w16cid:durableId="569120768">
    <w:abstractNumId w:val="23"/>
  </w:num>
  <w:num w:numId="75" w16cid:durableId="583151469">
    <w:abstractNumId w:val="42"/>
  </w:num>
  <w:num w:numId="76" w16cid:durableId="846552276">
    <w:abstractNumId w:val="22"/>
  </w:num>
  <w:num w:numId="77" w16cid:durableId="1074085619">
    <w:abstractNumId w:val="14"/>
  </w:num>
  <w:num w:numId="78" w16cid:durableId="1107507020">
    <w:abstractNumId w:val="42"/>
  </w:num>
  <w:num w:numId="79" w16cid:durableId="2014258710">
    <w:abstractNumId w:val="36"/>
  </w:num>
  <w:num w:numId="80" w16cid:durableId="2052537153">
    <w:abstractNumId w:val="42"/>
  </w:num>
  <w:num w:numId="81" w16cid:durableId="35401117">
    <w:abstractNumId w:val="42"/>
  </w:num>
  <w:num w:numId="82" w16cid:durableId="1619993690">
    <w:abstractNumId w:val="42"/>
  </w:num>
  <w:num w:numId="83" w16cid:durableId="432870857">
    <w:abstractNumId w:val="4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proofState w:spelling="clean" w:grammar="dirty"/>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val="false"/>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7E"/>
    <w:rsid w:val="00001B13"/>
    <w:rsid w:val="00001F0E"/>
    <w:rsid w:val="0000298C"/>
    <w:rsid w:val="00004E75"/>
    <w:rsid w:val="00006D9A"/>
    <w:rsid w:val="00010228"/>
    <w:rsid w:val="0001053A"/>
    <w:rsid w:val="00017036"/>
    <w:rsid w:val="000213B7"/>
    <w:rsid w:val="0002340D"/>
    <w:rsid w:val="0002422E"/>
    <w:rsid w:val="00025C23"/>
    <w:rsid w:val="00027BFF"/>
    <w:rsid w:val="00033882"/>
    <w:rsid w:val="00034265"/>
    <w:rsid w:val="00042770"/>
    <w:rsid w:val="00045D84"/>
    <w:rsid w:val="000501C0"/>
    <w:rsid w:val="000529D3"/>
    <w:rsid w:val="00052DCA"/>
    <w:rsid w:val="00056912"/>
    <w:rsid w:val="00057947"/>
    <w:rsid w:val="0006028B"/>
    <w:rsid w:val="0006278E"/>
    <w:rsid w:val="00063065"/>
    <w:rsid w:val="00066AE2"/>
    <w:rsid w:val="00070034"/>
    <w:rsid w:val="000702DE"/>
    <w:rsid w:val="0007069E"/>
    <w:rsid w:val="00075DC5"/>
    <w:rsid w:val="000761EA"/>
    <w:rsid w:val="000848F3"/>
    <w:rsid w:val="00092167"/>
    <w:rsid w:val="00095A2D"/>
    <w:rsid w:val="000979E3"/>
    <w:rsid w:val="000A7BF0"/>
    <w:rsid w:val="000B39DA"/>
    <w:rsid w:val="000B516D"/>
    <w:rsid w:val="000C0EAB"/>
    <w:rsid w:val="000C1918"/>
    <w:rsid w:val="000C28F6"/>
    <w:rsid w:val="000C3031"/>
    <w:rsid w:val="000C3657"/>
    <w:rsid w:val="000C45DF"/>
    <w:rsid w:val="000D69B6"/>
    <w:rsid w:val="000E0BC6"/>
    <w:rsid w:val="000E203A"/>
    <w:rsid w:val="000E2EBB"/>
    <w:rsid w:val="000E326D"/>
    <w:rsid w:val="000E47C3"/>
    <w:rsid w:val="000E5215"/>
    <w:rsid w:val="000E53B8"/>
    <w:rsid w:val="000F24E1"/>
    <w:rsid w:val="000F4CD6"/>
    <w:rsid w:val="000F6B07"/>
    <w:rsid w:val="000F732E"/>
    <w:rsid w:val="00102F5C"/>
    <w:rsid w:val="00105288"/>
    <w:rsid w:val="00112DBE"/>
    <w:rsid w:val="00113895"/>
    <w:rsid w:val="00115DA9"/>
    <w:rsid w:val="0011607A"/>
    <w:rsid w:val="001166DD"/>
    <w:rsid w:val="0012028A"/>
    <w:rsid w:val="0012418C"/>
    <w:rsid w:val="00126AA0"/>
    <w:rsid w:val="001344FA"/>
    <w:rsid w:val="00141FD1"/>
    <w:rsid w:val="00143830"/>
    <w:rsid w:val="001459FC"/>
    <w:rsid w:val="00147099"/>
    <w:rsid w:val="00147734"/>
    <w:rsid w:val="001503F8"/>
    <w:rsid w:val="00151864"/>
    <w:rsid w:val="001646C1"/>
    <w:rsid w:val="00165EE0"/>
    <w:rsid w:val="001672E7"/>
    <w:rsid w:val="00167844"/>
    <w:rsid w:val="00171B95"/>
    <w:rsid w:val="001809C2"/>
    <w:rsid w:val="00191113"/>
    <w:rsid w:val="00192CCB"/>
    <w:rsid w:val="00197715"/>
    <w:rsid w:val="001A2DE3"/>
    <w:rsid w:val="001A4164"/>
    <w:rsid w:val="001A7A85"/>
    <w:rsid w:val="001B13FF"/>
    <w:rsid w:val="001B229F"/>
    <w:rsid w:val="001B5847"/>
    <w:rsid w:val="001C0EBE"/>
    <w:rsid w:val="001C11AF"/>
    <w:rsid w:val="001C57CA"/>
    <w:rsid w:val="001C60F7"/>
    <w:rsid w:val="001D7E15"/>
    <w:rsid w:val="001E22AE"/>
    <w:rsid w:val="001E32B6"/>
    <w:rsid w:val="001E3E53"/>
    <w:rsid w:val="001E3F3D"/>
    <w:rsid w:val="001E4BFE"/>
    <w:rsid w:val="001E4BFF"/>
    <w:rsid w:val="001E78F4"/>
    <w:rsid w:val="001F0230"/>
    <w:rsid w:val="001F130A"/>
    <w:rsid w:val="001F26F0"/>
    <w:rsid w:val="001F3DE2"/>
    <w:rsid w:val="001F5141"/>
    <w:rsid w:val="001F5171"/>
    <w:rsid w:val="001F6C70"/>
    <w:rsid w:val="00200EF1"/>
    <w:rsid w:val="00201F70"/>
    <w:rsid w:val="0020230D"/>
    <w:rsid w:val="002024C5"/>
    <w:rsid w:val="00202ACF"/>
    <w:rsid w:val="00203E6C"/>
    <w:rsid w:val="002056B8"/>
    <w:rsid w:val="00211230"/>
    <w:rsid w:val="0021425A"/>
    <w:rsid w:val="00214302"/>
    <w:rsid w:val="00224B37"/>
    <w:rsid w:val="002255B5"/>
    <w:rsid w:val="002308E2"/>
    <w:rsid w:val="0023443F"/>
    <w:rsid w:val="002349BD"/>
    <w:rsid w:val="00234ECA"/>
    <w:rsid w:val="0023635A"/>
    <w:rsid w:val="00240CB1"/>
    <w:rsid w:val="00242F52"/>
    <w:rsid w:val="00243413"/>
    <w:rsid w:val="00245D31"/>
    <w:rsid w:val="002461D8"/>
    <w:rsid w:val="002528CF"/>
    <w:rsid w:val="00254411"/>
    <w:rsid w:val="0025458F"/>
    <w:rsid w:val="00254A52"/>
    <w:rsid w:val="00255D1F"/>
    <w:rsid w:val="00260092"/>
    <w:rsid w:val="00264DE9"/>
    <w:rsid w:val="002650E7"/>
    <w:rsid w:val="00271422"/>
    <w:rsid w:val="002720AD"/>
    <w:rsid w:val="00273508"/>
    <w:rsid w:val="00276CF8"/>
    <w:rsid w:val="00276F8A"/>
    <w:rsid w:val="00277195"/>
    <w:rsid w:val="00280EC2"/>
    <w:rsid w:val="0028571B"/>
    <w:rsid w:val="00285DFA"/>
    <w:rsid w:val="0028667C"/>
    <w:rsid w:val="00286C00"/>
    <w:rsid w:val="0029035E"/>
    <w:rsid w:val="00291B86"/>
    <w:rsid w:val="00294B01"/>
    <w:rsid w:val="0029783C"/>
    <w:rsid w:val="002A1B37"/>
    <w:rsid w:val="002A1C8C"/>
    <w:rsid w:val="002A47B5"/>
    <w:rsid w:val="002B04A1"/>
    <w:rsid w:val="002B464F"/>
    <w:rsid w:val="002B7C0F"/>
    <w:rsid w:val="002B7DE7"/>
    <w:rsid w:val="002C2769"/>
    <w:rsid w:val="002E0E0C"/>
    <w:rsid w:val="002E3D1F"/>
    <w:rsid w:val="002F2BE7"/>
    <w:rsid w:val="002F3149"/>
    <w:rsid w:val="002F4C93"/>
    <w:rsid w:val="002F5150"/>
    <w:rsid w:val="002F5EE7"/>
    <w:rsid w:val="00302307"/>
    <w:rsid w:val="0030267A"/>
    <w:rsid w:val="0030371B"/>
    <w:rsid w:val="003138B2"/>
    <w:rsid w:val="003149AD"/>
    <w:rsid w:val="0031506B"/>
    <w:rsid w:val="0032274F"/>
    <w:rsid w:val="003234A1"/>
    <w:rsid w:val="0033002F"/>
    <w:rsid w:val="0033581A"/>
    <w:rsid w:val="003426F1"/>
    <w:rsid w:val="0034423E"/>
    <w:rsid w:val="00344D57"/>
    <w:rsid w:val="00345F51"/>
    <w:rsid w:val="003524DE"/>
    <w:rsid w:val="00353A13"/>
    <w:rsid w:val="003546BC"/>
    <w:rsid w:val="003546FB"/>
    <w:rsid w:val="003552C3"/>
    <w:rsid w:val="00357855"/>
    <w:rsid w:val="00360DFD"/>
    <w:rsid w:val="00367C48"/>
    <w:rsid w:val="00367D43"/>
    <w:rsid w:val="00367E6D"/>
    <w:rsid w:val="00371747"/>
    <w:rsid w:val="003819B5"/>
    <w:rsid w:val="00383C65"/>
    <w:rsid w:val="00391A73"/>
    <w:rsid w:val="00393035"/>
    <w:rsid w:val="00393582"/>
    <w:rsid w:val="00394A27"/>
    <w:rsid w:val="00395F9B"/>
    <w:rsid w:val="003A4BA4"/>
    <w:rsid w:val="003A5558"/>
    <w:rsid w:val="003A5A6A"/>
    <w:rsid w:val="003A6A98"/>
    <w:rsid w:val="003A6C15"/>
    <w:rsid w:val="003A6C2E"/>
    <w:rsid w:val="003C0446"/>
    <w:rsid w:val="003C3750"/>
    <w:rsid w:val="003C451B"/>
    <w:rsid w:val="003C7C2F"/>
    <w:rsid w:val="003D1FF3"/>
    <w:rsid w:val="003D4623"/>
    <w:rsid w:val="003D4E9E"/>
    <w:rsid w:val="003D59FB"/>
    <w:rsid w:val="003D5C1C"/>
    <w:rsid w:val="003D5E71"/>
    <w:rsid w:val="003D6A3E"/>
    <w:rsid w:val="003E11FB"/>
    <w:rsid w:val="003E563F"/>
    <w:rsid w:val="003E5D55"/>
    <w:rsid w:val="003F22C8"/>
    <w:rsid w:val="003F2A44"/>
    <w:rsid w:val="003F3944"/>
    <w:rsid w:val="003F3E06"/>
    <w:rsid w:val="003F5550"/>
    <w:rsid w:val="003F7402"/>
    <w:rsid w:val="004007EC"/>
    <w:rsid w:val="00400891"/>
    <w:rsid w:val="00415D10"/>
    <w:rsid w:val="004208B5"/>
    <w:rsid w:val="0042601A"/>
    <w:rsid w:val="004260F0"/>
    <w:rsid w:val="004329DF"/>
    <w:rsid w:val="0043432D"/>
    <w:rsid w:val="00434BBF"/>
    <w:rsid w:val="004362FD"/>
    <w:rsid w:val="00440C09"/>
    <w:rsid w:val="00443620"/>
    <w:rsid w:val="0044489D"/>
    <w:rsid w:val="004469BE"/>
    <w:rsid w:val="004508C6"/>
    <w:rsid w:val="00451604"/>
    <w:rsid w:val="00452F2D"/>
    <w:rsid w:val="0045423D"/>
    <w:rsid w:val="00455832"/>
    <w:rsid w:val="00464A93"/>
    <w:rsid w:val="0046513D"/>
    <w:rsid w:val="004657EF"/>
    <w:rsid w:val="00465B18"/>
    <w:rsid w:val="00473A17"/>
    <w:rsid w:val="0047503C"/>
    <w:rsid w:val="00475850"/>
    <w:rsid w:val="00476AE7"/>
    <w:rsid w:val="004823DE"/>
    <w:rsid w:val="004824AE"/>
    <w:rsid w:val="004848C7"/>
    <w:rsid w:val="00485212"/>
    <w:rsid w:val="00485AF6"/>
    <w:rsid w:val="00494CF8"/>
    <w:rsid w:val="00495EAB"/>
    <w:rsid w:val="004974A1"/>
    <w:rsid w:val="00497C73"/>
    <w:rsid w:val="004A15E6"/>
    <w:rsid w:val="004B208F"/>
    <w:rsid w:val="004B39F7"/>
    <w:rsid w:val="004B4ABD"/>
    <w:rsid w:val="004B6E00"/>
    <w:rsid w:val="004B6FBE"/>
    <w:rsid w:val="004C0A3D"/>
    <w:rsid w:val="004C0E6E"/>
    <w:rsid w:val="004C1AAE"/>
    <w:rsid w:val="004C3144"/>
    <w:rsid w:val="004C4970"/>
    <w:rsid w:val="004D18F9"/>
    <w:rsid w:val="004D244E"/>
    <w:rsid w:val="004D65F5"/>
    <w:rsid w:val="004D770A"/>
    <w:rsid w:val="004D78D1"/>
    <w:rsid w:val="004D7ED5"/>
    <w:rsid w:val="004E3118"/>
    <w:rsid w:val="004E4614"/>
    <w:rsid w:val="004E61A0"/>
    <w:rsid w:val="004F5A87"/>
    <w:rsid w:val="00500CF6"/>
    <w:rsid w:val="00501BC7"/>
    <w:rsid w:val="00504BCE"/>
    <w:rsid w:val="00512728"/>
    <w:rsid w:val="0051449D"/>
    <w:rsid w:val="0051667A"/>
    <w:rsid w:val="00520E03"/>
    <w:rsid w:val="005212FF"/>
    <w:rsid w:val="00522377"/>
    <w:rsid w:val="00523BDD"/>
    <w:rsid w:val="00524610"/>
    <w:rsid w:val="0052551A"/>
    <w:rsid w:val="005301D5"/>
    <w:rsid w:val="005325A4"/>
    <w:rsid w:val="00533244"/>
    <w:rsid w:val="00542544"/>
    <w:rsid w:val="00544364"/>
    <w:rsid w:val="005501E2"/>
    <w:rsid w:val="00551011"/>
    <w:rsid w:val="005516D9"/>
    <w:rsid w:val="0056019E"/>
    <w:rsid w:val="005602A4"/>
    <w:rsid w:val="00560C73"/>
    <w:rsid w:val="005655E8"/>
    <w:rsid w:val="00567945"/>
    <w:rsid w:val="0057297A"/>
    <w:rsid w:val="00574571"/>
    <w:rsid w:val="00575DF8"/>
    <w:rsid w:val="00577FA4"/>
    <w:rsid w:val="00596BBE"/>
    <w:rsid w:val="005A74C5"/>
    <w:rsid w:val="005B0D11"/>
    <w:rsid w:val="005B1CD0"/>
    <w:rsid w:val="005B4D6E"/>
    <w:rsid w:val="005B55B5"/>
    <w:rsid w:val="005B590E"/>
    <w:rsid w:val="005C0E2E"/>
    <w:rsid w:val="005C1D31"/>
    <w:rsid w:val="005C504C"/>
    <w:rsid w:val="005C700F"/>
    <w:rsid w:val="005D35EB"/>
    <w:rsid w:val="005D41F0"/>
    <w:rsid w:val="005D5658"/>
    <w:rsid w:val="005D60DE"/>
    <w:rsid w:val="005D6EB0"/>
    <w:rsid w:val="005E0EB8"/>
    <w:rsid w:val="005E48A1"/>
    <w:rsid w:val="005E4DD9"/>
    <w:rsid w:val="0060023C"/>
    <w:rsid w:val="00601DBA"/>
    <w:rsid w:val="00602A33"/>
    <w:rsid w:val="006051E8"/>
    <w:rsid w:val="0060583C"/>
    <w:rsid w:val="00605F09"/>
    <w:rsid w:val="006108D9"/>
    <w:rsid w:val="00611AFD"/>
    <w:rsid w:val="00616BC9"/>
    <w:rsid w:val="00617C7E"/>
    <w:rsid w:val="00621776"/>
    <w:rsid w:val="006225DA"/>
    <w:rsid w:val="00622F3E"/>
    <w:rsid w:val="00623522"/>
    <w:rsid w:val="00623F25"/>
    <w:rsid w:val="00627AC8"/>
    <w:rsid w:val="006320D8"/>
    <w:rsid w:val="00633EC2"/>
    <w:rsid w:val="006362CA"/>
    <w:rsid w:val="00636690"/>
    <w:rsid w:val="00643307"/>
    <w:rsid w:val="00643C8C"/>
    <w:rsid w:val="00651B9C"/>
    <w:rsid w:val="00652B96"/>
    <w:rsid w:val="00654448"/>
    <w:rsid w:val="00654A40"/>
    <w:rsid w:val="00654CF6"/>
    <w:rsid w:val="00654F52"/>
    <w:rsid w:val="006557E5"/>
    <w:rsid w:val="00660CBC"/>
    <w:rsid w:val="0066355B"/>
    <w:rsid w:val="006661CD"/>
    <w:rsid w:val="006774D3"/>
    <w:rsid w:val="00682AE4"/>
    <w:rsid w:val="006875EF"/>
    <w:rsid w:val="00691318"/>
    <w:rsid w:val="00692700"/>
    <w:rsid w:val="00693D49"/>
    <w:rsid w:val="006A296C"/>
    <w:rsid w:val="006A4E5C"/>
    <w:rsid w:val="006A59A9"/>
    <w:rsid w:val="006B399D"/>
    <w:rsid w:val="006B4A91"/>
    <w:rsid w:val="006D2B2F"/>
    <w:rsid w:val="006D2D4D"/>
    <w:rsid w:val="006D2DB3"/>
    <w:rsid w:val="006D3A45"/>
    <w:rsid w:val="006D5B71"/>
    <w:rsid w:val="006D5E83"/>
    <w:rsid w:val="006D6914"/>
    <w:rsid w:val="006D6A34"/>
    <w:rsid w:val="006D72CA"/>
    <w:rsid w:val="006D77D6"/>
    <w:rsid w:val="006E0210"/>
    <w:rsid w:val="006E0F50"/>
    <w:rsid w:val="006E0FF3"/>
    <w:rsid w:val="006E1941"/>
    <w:rsid w:val="006E4B73"/>
    <w:rsid w:val="006E6698"/>
    <w:rsid w:val="006F1E3C"/>
    <w:rsid w:val="006F25E2"/>
    <w:rsid w:val="006F261A"/>
    <w:rsid w:val="006F483E"/>
    <w:rsid w:val="006F4B31"/>
    <w:rsid w:val="00707EF6"/>
    <w:rsid w:val="0071074D"/>
    <w:rsid w:val="007109BC"/>
    <w:rsid w:val="007115EC"/>
    <w:rsid w:val="00716AB5"/>
    <w:rsid w:val="00721540"/>
    <w:rsid w:val="0072431F"/>
    <w:rsid w:val="0072735F"/>
    <w:rsid w:val="00727EE1"/>
    <w:rsid w:val="00727FD0"/>
    <w:rsid w:val="0073167F"/>
    <w:rsid w:val="00735E6D"/>
    <w:rsid w:val="00747F4E"/>
    <w:rsid w:val="007548A4"/>
    <w:rsid w:val="007550E8"/>
    <w:rsid w:val="00755332"/>
    <w:rsid w:val="0076185F"/>
    <w:rsid w:val="00762106"/>
    <w:rsid w:val="0077041F"/>
    <w:rsid w:val="00776F29"/>
    <w:rsid w:val="007826CE"/>
    <w:rsid w:val="007917DD"/>
    <w:rsid w:val="0079593F"/>
    <w:rsid w:val="007A1EEB"/>
    <w:rsid w:val="007A1F77"/>
    <w:rsid w:val="007B0B5D"/>
    <w:rsid w:val="007B2F14"/>
    <w:rsid w:val="007B6A08"/>
    <w:rsid w:val="007B6DFF"/>
    <w:rsid w:val="007C40B0"/>
    <w:rsid w:val="007C537E"/>
    <w:rsid w:val="007C73E0"/>
    <w:rsid w:val="007C7758"/>
    <w:rsid w:val="007E00DB"/>
    <w:rsid w:val="007E11BD"/>
    <w:rsid w:val="007E3534"/>
    <w:rsid w:val="007E3904"/>
    <w:rsid w:val="007E468B"/>
    <w:rsid w:val="007E4AE1"/>
    <w:rsid w:val="007E72B7"/>
    <w:rsid w:val="007F0B31"/>
    <w:rsid w:val="007F0E0A"/>
    <w:rsid w:val="007F217D"/>
    <w:rsid w:val="007F27BE"/>
    <w:rsid w:val="007F3AA6"/>
    <w:rsid w:val="007F4838"/>
    <w:rsid w:val="007F5F07"/>
    <w:rsid w:val="007F7C5F"/>
    <w:rsid w:val="00803DB8"/>
    <w:rsid w:val="00805F0A"/>
    <w:rsid w:val="00810C56"/>
    <w:rsid w:val="00810D63"/>
    <w:rsid w:val="008131E3"/>
    <w:rsid w:val="00820135"/>
    <w:rsid w:val="00820560"/>
    <w:rsid w:val="00832D56"/>
    <w:rsid w:val="00833DC7"/>
    <w:rsid w:val="00836479"/>
    <w:rsid w:val="008400FD"/>
    <w:rsid w:val="008416AD"/>
    <w:rsid w:val="0084383F"/>
    <w:rsid w:val="00845807"/>
    <w:rsid w:val="00854C86"/>
    <w:rsid w:val="00856C24"/>
    <w:rsid w:val="00862521"/>
    <w:rsid w:val="008636C3"/>
    <w:rsid w:val="008645FC"/>
    <w:rsid w:val="008658DD"/>
    <w:rsid w:val="00865D63"/>
    <w:rsid w:val="00876426"/>
    <w:rsid w:val="00884017"/>
    <w:rsid w:val="00893A21"/>
    <w:rsid w:val="008974CE"/>
    <w:rsid w:val="008A04E1"/>
    <w:rsid w:val="008C334D"/>
    <w:rsid w:val="008C3CAF"/>
    <w:rsid w:val="008C6904"/>
    <w:rsid w:val="008D0860"/>
    <w:rsid w:val="008D5200"/>
    <w:rsid w:val="008D6D2F"/>
    <w:rsid w:val="008E0E23"/>
    <w:rsid w:val="008E1760"/>
    <w:rsid w:val="008E198D"/>
    <w:rsid w:val="008F2A48"/>
    <w:rsid w:val="008F7093"/>
    <w:rsid w:val="0090281F"/>
    <w:rsid w:val="009047A8"/>
    <w:rsid w:val="0091152C"/>
    <w:rsid w:val="00912F29"/>
    <w:rsid w:val="00915A1D"/>
    <w:rsid w:val="00916331"/>
    <w:rsid w:val="009174D2"/>
    <w:rsid w:val="009209D6"/>
    <w:rsid w:val="0092524E"/>
    <w:rsid w:val="0092546A"/>
    <w:rsid w:val="00930616"/>
    <w:rsid w:val="00934C55"/>
    <w:rsid w:val="00936D33"/>
    <w:rsid w:val="00940CC2"/>
    <w:rsid w:val="00940DA7"/>
    <w:rsid w:val="009410AE"/>
    <w:rsid w:val="00943788"/>
    <w:rsid w:val="00950FDD"/>
    <w:rsid w:val="009512C2"/>
    <w:rsid w:val="00962C54"/>
    <w:rsid w:val="00964882"/>
    <w:rsid w:val="009670B9"/>
    <w:rsid w:val="009673A8"/>
    <w:rsid w:val="00970C91"/>
    <w:rsid w:val="00974126"/>
    <w:rsid w:val="00980DF8"/>
    <w:rsid w:val="00984289"/>
    <w:rsid w:val="00990AFC"/>
    <w:rsid w:val="009920CC"/>
    <w:rsid w:val="009921C2"/>
    <w:rsid w:val="009A1595"/>
    <w:rsid w:val="009A1776"/>
    <w:rsid w:val="009A651A"/>
    <w:rsid w:val="009A77A7"/>
    <w:rsid w:val="009B0BBC"/>
    <w:rsid w:val="009B0D3D"/>
    <w:rsid w:val="009B2085"/>
    <w:rsid w:val="009B444C"/>
    <w:rsid w:val="009B47D6"/>
    <w:rsid w:val="009B480A"/>
    <w:rsid w:val="009B55FB"/>
    <w:rsid w:val="009C1615"/>
    <w:rsid w:val="009C3201"/>
    <w:rsid w:val="009C3E9C"/>
    <w:rsid w:val="009C7B0D"/>
    <w:rsid w:val="009D2A0E"/>
    <w:rsid w:val="009D58EF"/>
    <w:rsid w:val="009E17B1"/>
    <w:rsid w:val="009E2DEF"/>
    <w:rsid w:val="009E5233"/>
    <w:rsid w:val="009E62DD"/>
    <w:rsid w:val="009F0A4A"/>
    <w:rsid w:val="009F1E84"/>
    <w:rsid w:val="009F31B9"/>
    <w:rsid w:val="00A009D5"/>
    <w:rsid w:val="00A01285"/>
    <w:rsid w:val="00A01479"/>
    <w:rsid w:val="00A023E9"/>
    <w:rsid w:val="00A02A49"/>
    <w:rsid w:val="00A12165"/>
    <w:rsid w:val="00A3074F"/>
    <w:rsid w:val="00A310F3"/>
    <w:rsid w:val="00A32927"/>
    <w:rsid w:val="00A3525F"/>
    <w:rsid w:val="00A406D9"/>
    <w:rsid w:val="00A453A5"/>
    <w:rsid w:val="00A50563"/>
    <w:rsid w:val="00A53399"/>
    <w:rsid w:val="00A5689C"/>
    <w:rsid w:val="00A6218E"/>
    <w:rsid w:val="00A6715F"/>
    <w:rsid w:val="00A71F13"/>
    <w:rsid w:val="00A747E5"/>
    <w:rsid w:val="00A7507B"/>
    <w:rsid w:val="00A7551C"/>
    <w:rsid w:val="00A847A8"/>
    <w:rsid w:val="00A873CA"/>
    <w:rsid w:val="00A90DE7"/>
    <w:rsid w:val="00A94645"/>
    <w:rsid w:val="00A95052"/>
    <w:rsid w:val="00A96FAF"/>
    <w:rsid w:val="00AA1054"/>
    <w:rsid w:val="00AA13D9"/>
    <w:rsid w:val="00AA33C3"/>
    <w:rsid w:val="00AA49C9"/>
    <w:rsid w:val="00AA7BAD"/>
    <w:rsid w:val="00AB3C33"/>
    <w:rsid w:val="00AB4645"/>
    <w:rsid w:val="00AB7987"/>
    <w:rsid w:val="00AC4BF6"/>
    <w:rsid w:val="00AC650D"/>
    <w:rsid w:val="00AD3CF4"/>
    <w:rsid w:val="00AD4823"/>
    <w:rsid w:val="00AE0168"/>
    <w:rsid w:val="00AE2F9E"/>
    <w:rsid w:val="00AE4A37"/>
    <w:rsid w:val="00AE67F4"/>
    <w:rsid w:val="00AF2D00"/>
    <w:rsid w:val="00AF514D"/>
    <w:rsid w:val="00B0153B"/>
    <w:rsid w:val="00B016E4"/>
    <w:rsid w:val="00B02373"/>
    <w:rsid w:val="00B02413"/>
    <w:rsid w:val="00B05411"/>
    <w:rsid w:val="00B07294"/>
    <w:rsid w:val="00B10419"/>
    <w:rsid w:val="00B12416"/>
    <w:rsid w:val="00B12651"/>
    <w:rsid w:val="00B1790B"/>
    <w:rsid w:val="00B21F34"/>
    <w:rsid w:val="00B2465F"/>
    <w:rsid w:val="00B26F0F"/>
    <w:rsid w:val="00B271E7"/>
    <w:rsid w:val="00B27696"/>
    <w:rsid w:val="00B27D9F"/>
    <w:rsid w:val="00B31281"/>
    <w:rsid w:val="00B31E94"/>
    <w:rsid w:val="00B343FD"/>
    <w:rsid w:val="00B41500"/>
    <w:rsid w:val="00B432AF"/>
    <w:rsid w:val="00B4358C"/>
    <w:rsid w:val="00B47946"/>
    <w:rsid w:val="00B47DD0"/>
    <w:rsid w:val="00B51236"/>
    <w:rsid w:val="00B53A3E"/>
    <w:rsid w:val="00B575EE"/>
    <w:rsid w:val="00B605DB"/>
    <w:rsid w:val="00B672CE"/>
    <w:rsid w:val="00B679E6"/>
    <w:rsid w:val="00B70A83"/>
    <w:rsid w:val="00B761A8"/>
    <w:rsid w:val="00B80F63"/>
    <w:rsid w:val="00B910E2"/>
    <w:rsid w:val="00B9134C"/>
    <w:rsid w:val="00B952FD"/>
    <w:rsid w:val="00B95667"/>
    <w:rsid w:val="00B9672F"/>
    <w:rsid w:val="00BA0AF5"/>
    <w:rsid w:val="00BA52BB"/>
    <w:rsid w:val="00BA69C5"/>
    <w:rsid w:val="00BB29BC"/>
    <w:rsid w:val="00BB2B4B"/>
    <w:rsid w:val="00BB66EE"/>
    <w:rsid w:val="00BC1EC8"/>
    <w:rsid w:val="00BC1F4B"/>
    <w:rsid w:val="00BC3591"/>
    <w:rsid w:val="00BC39A6"/>
    <w:rsid w:val="00BC47A3"/>
    <w:rsid w:val="00BC5C03"/>
    <w:rsid w:val="00BD190D"/>
    <w:rsid w:val="00BE1755"/>
    <w:rsid w:val="00BE376C"/>
    <w:rsid w:val="00BE526B"/>
    <w:rsid w:val="00BE5402"/>
    <w:rsid w:val="00BF19CF"/>
    <w:rsid w:val="00BF5156"/>
    <w:rsid w:val="00BF6CF5"/>
    <w:rsid w:val="00C0308F"/>
    <w:rsid w:val="00C04273"/>
    <w:rsid w:val="00C06288"/>
    <w:rsid w:val="00C2073C"/>
    <w:rsid w:val="00C20AF1"/>
    <w:rsid w:val="00C21F72"/>
    <w:rsid w:val="00C23388"/>
    <w:rsid w:val="00C26343"/>
    <w:rsid w:val="00C27CED"/>
    <w:rsid w:val="00C30AF3"/>
    <w:rsid w:val="00C337CA"/>
    <w:rsid w:val="00C37A20"/>
    <w:rsid w:val="00C37B36"/>
    <w:rsid w:val="00C4545B"/>
    <w:rsid w:val="00C50EEA"/>
    <w:rsid w:val="00C53076"/>
    <w:rsid w:val="00C57784"/>
    <w:rsid w:val="00C60604"/>
    <w:rsid w:val="00C6601C"/>
    <w:rsid w:val="00C670B5"/>
    <w:rsid w:val="00C7236D"/>
    <w:rsid w:val="00C77AC4"/>
    <w:rsid w:val="00C77D65"/>
    <w:rsid w:val="00C8395C"/>
    <w:rsid w:val="00C8450D"/>
    <w:rsid w:val="00C92798"/>
    <w:rsid w:val="00C92F3F"/>
    <w:rsid w:val="00CA4519"/>
    <w:rsid w:val="00CA6F71"/>
    <w:rsid w:val="00CB10FE"/>
    <w:rsid w:val="00CB50C6"/>
    <w:rsid w:val="00CB5D95"/>
    <w:rsid w:val="00CC0FC1"/>
    <w:rsid w:val="00CC343B"/>
    <w:rsid w:val="00CC467E"/>
    <w:rsid w:val="00CC64B4"/>
    <w:rsid w:val="00CD2753"/>
    <w:rsid w:val="00CD2CE6"/>
    <w:rsid w:val="00CD333A"/>
    <w:rsid w:val="00CD3431"/>
    <w:rsid w:val="00CD44D1"/>
    <w:rsid w:val="00CD572E"/>
    <w:rsid w:val="00CE1C1A"/>
    <w:rsid w:val="00CE71A7"/>
    <w:rsid w:val="00CE7C54"/>
    <w:rsid w:val="00CF55DF"/>
    <w:rsid w:val="00D01C55"/>
    <w:rsid w:val="00D02984"/>
    <w:rsid w:val="00D058C3"/>
    <w:rsid w:val="00D060E0"/>
    <w:rsid w:val="00D06ED8"/>
    <w:rsid w:val="00D10099"/>
    <w:rsid w:val="00D2437B"/>
    <w:rsid w:val="00D33985"/>
    <w:rsid w:val="00D33B63"/>
    <w:rsid w:val="00D33CEE"/>
    <w:rsid w:val="00D4428A"/>
    <w:rsid w:val="00D446BC"/>
    <w:rsid w:val="00D449CC"/>
    <w:rsid w:val="00D51B9E"/>
    <w:rsid w:val="00D51E05"/>
    <w:rsid w:val="00D56511"/>
    <w:rsid w:val="00D6148B"/>
    <w:rsid w:val="00D621C0"/>
    <w:rsid w:val="00D62F66"/>
    <w:rsid w:val="00D63F2D"/>
    <w:rsid w:val="00D64E71"/>
    <w:rsid w:val="00D662BD"/>
    <w:rsid w:val="00D702EF"/>
    <w:rsid w:val="00D72388"/>
    <w:rsid w:val="00D72400"/>
    <w:rsid w:val="00D74110"/>
    <w:rsid w:val="00D755B0"/>
    <w:rsid w:val="00D75CB9"/>
    <w:rsid w:val="00D82515"/>
    <w:rsid w:val="00D85304"/>
    <w:rsid w:val="00D8678A"/>
    <w:rsid w:val="00D91025"/>
    <w:rsid w:val="00D96209"/>
    <w:rsid w:val="00D97E09"/>
    <w:rsid w:val="00DA1693"/>
    <w:rsid w:val="00DA2C72"/>
    <w:rsid w:val="00DA3338"/>
    <w:rsid w:val="00DA48A0"/>
    <w:rsid w:val="00DA4E2C"/>
    <w:rsid w:val="00DB50D1"/>
    <w:rsid w:val="00DB5505"/>
    <w:rsid w:val="00DC1378"/>
    <w:rsid w:val="00DC140D"/>
    <w:rsid w:val="00DC31E2"/>
    <w:rsid w:val="00DC3AA2"/>
    <w:rsid w:val="00DC6946"/>
    <w:rsid w:val="00DD181D"/>
    <w:rsid w:val="00DD1C90"/>
    <w:rsid w:val="00DD4DCB"/>
    <w:rsid w:val="00DD57D0"/>
    <w:rsid w:val="00DD5820"/>
    <w:rsid w:val="00DF1812"/>
    <w:rsid w:val="00DF3DC0"/>
    <w:rsid w:val="00DF4C93"/>
    <w:rsid w:val="00DF5371"/>
    <w:rsid w:val="00DF5C81"/>
    <w:rsid w:val="00DF6FA1"/>
    <w:rsid w:val="00E02904"/>
    <w:rsid w:val="00E05788"/>
    <w:rsid w:val="00E0775E"/>
    <w:rsid w:val="00E15F90"/>
    <w:rsid w:val="00E178E9"/>
    <w:rsid w:val="00E17CD8"/>
    <w:rsid w:val="00E21D1A"/>
    <w:rsid w:val="00E23DDB"/>
    <w:rsid w:val="00E27760"/>
    <w:rsid w:val="00E3086F"/>
    <w:rsid w:val="00E31885"/>
    <w:rsid w:val="00E3371A"/>
    <w:rsid w:val="00E50BA3"/>
    <w:rsid w:val="00E55B73"/>
    <w:rsid w:val="00E567F0"/>
    <w:rsid w:val="00E56BA5"/>
    <w:rsid w:val="00E57598"/>
    <w:rsid w:val="00E62F73"/>
    <w:rsid w:val="00E63F1E"/>
    <w:rsid w:val="00E64A98"/>
    <w:rsid w:val="00E65D9F"/>
    <w:rsid w:val="00E80748"/>
    <w:rsid w:val="00E815B5"/>
    <w:rsid w:val="00E84B9E"/>
    <w:rsid w:val="00E852DC"/>
    <w:rsid w:val="00E90BAB"/>
    <w:rsid w:val="00E91A18"/>
    <w:rsid w:val="00E92C03"/>
    <w:rsid w:val="00EA081A"/>
    <w:rsid w:val="00EA4114"/>
    <w:rsid w:val="00EA434B"/>
    <w:rsid w:val="00EA616E"/>
    <w:rsid w:val="00EA75FB"/>
    <w:rsid w:val="00EB2B7D"/>
    <w:rsid w:val="00EB6155"/>
    <w:rsid w:val="00EC0F2A"/>
    <w:rsid w:val="00EC243B"/>
    <w:rsid w:val="00EC4BBA"/>
    <w:rsid w:val="00EC629E"/>
    <w:rsid w:val="00EC7260"/>
    <w:rsid w:val="00ED39B0"/>
    <w:rsid w:val="00ED665F"/>
    <w:rsid w:val="00ED66E4"/>
    <w:rsid w:val="00EE2E49"/>
    <w:rsid w:val="00EE4883"/>
    <w:rsid w:val="00EE60D4"/>
    <w:rsid w:val="00EE6F3A"/>
    <w:rsid w:val="00EF0283"/>
    <w:rsid w:val="00EF0F23"/>
    <w:rsid w:val="00EF3469"/>
    <w:rsid w:val="00EF5046"/>
    <w:rsid w:val="00EF69F0"/>
    <w:rsid w:val="00F008EB"/>
    <w:rsid w:val="00F00A0C"/>
    <w:rsid w:val="00F03762"/>
    <w:rsid w:val="00F0586D"/>
    <w:rsid w:val="00F106B6"/>
    <w:rsid w:val="00F11A8F"/>
    <w:rsid w:val="00F1209F"/>
    <w:rsid w:val="00F120DD"/>
    <w:rsid w:val="00F1294F"/>
    <w:rsid w:val="00F14881"/>
    <w:rsid w:val="00F22B32"/>
    <w:rsid w:val="00F23E34"/>
    <w:rsid w:val="00F31335"/>
    <w:rsid w:val="00F32E8B"/>
    <w:rsid w:val="00F338C4"/>
    <w:rsid w:val="00F35919"/>
    <w:rsid w:val="00F363CE"/>
    <w:rsid w:val="00F37BD4"/>
    <w:rsid w:val="00F4084E"/>
    <w:rsid w:val="00F44BC6"/>
    <w:rsid w:val="00F44D5C"/>
    <w:rsid w:val="00F53EB7"/>
    <w:rsid w:val="00F63A27"/>
    <w:rsid w:val="00F825C6"/>
    <w:rsid w:val="00F82FB9"/>
    <w:rsid w:val="00F854ED"/>
    <w:rsid w:val="00F86E48"/>
    <w:rsid w:val="00F86E8C"/>
    <w:rsid w:val="00F87731"/>
    <w:rsid w:val="00F91956"/>
    <w:rsid w:val="00F92294"/>
    <w:rsid w:val="00F96693"/>
    <w:rsid w:val="00F96EA2"/>
    <w:rsid w:val="00FA54C1"/>
    <w:rsid w:val="00FA6D31"/>
    <w:rsid w:val="00FA7C33"/>
    <w:rsid w:val="00FB1DF1"/>
    <w:rsid w:val="00FC2D63"/>
    <w:rsid w:val="00FD17AC"/>
    <w:rsid w:val="00FD7A33"/>
    <w:rsid w:val="00FE4094"/>
    <w:rsid w:val="00FE49ED"/>
    <w:rsid w:val="00FE58C2"/>
    <w:rsid w:val="00FE6AA8"/>
    <w:rsid w:val="00FE7FF0"/>
    <w:rsid w:val="00FF079B"/>
    <w:rsid w:val="00FF7923"/>
    <w:rsid w:val="01153B06"/>
    <w:rsid w:val="0718DD3F"/>
    <w:rsid w:val="0C915AB5"/>
    <w:rsid w:val="10683880"/>
    <w:rsid w:val="13DA285C"/>
    <w:rsid w:val="16184C13"/>
    <w:rsid w:val="16902195"/>
    <w:rsid w:val="1AEEC42B"/>
    <w:rsid w:val="23A6CD74"/>
    <w:rsid w:val="2894692D"/>
    <w:rsid w:val="3379E7CE"/>
    <w:rsid w:val="35B1FB17"/>
    <w:rsid w:val="4097C9EF"/>
    <w:rsid w:val="46DE8CCD"/>
    <w:rsid w:val="4A50A7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A10E1"/>
  <w15:chartTrackingRefBased/>
  <w15:docId w15:val="{5873B7F7-65D4-47AD-875C-480C9A26B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AU" w:eastAsia="en-US" w:bidi="ar-SA"/>
        <w14:ligatures w14:val="standardContextual"/>
      </w:rPr>
    </w:rPrDefault>
    <w:pPrDefault>
      <w:pPr>
        <w:spacing w:after="120" w:line="252" w:lineRule="auto"/>
      </w:pPr>
    </w:pPrDefault>
  </w:docDefaults>
  <w:latentStyles w:defLockedState="1" w:defUIPriority="99" w:defSemiHidden="0" w:defUnhideWhenUsed="0" w:defQFormat="0" w:count="376">
    <w:lsdException w:name="Normal" w:locked="0" w:uiPriority="0" w:qFormat="1"/>
    <w:lsdException w:name="heading 1" w:locked="0" w:uiPriority="2" w:qFormat="1"/>
    <w:lsdException w:name="heading 2" w:locked="0" w:uiPriority="2" w:semiHidden="1" w:unhideWhenUsed="1" w:qFormat="1"/>
    <w:lsdException w:name="heading 3" w:locked="0" w:uiPriority="2" w:semiHidden="1" w:unhideWhenUsed="1" w:qFormat="1"/>
    <w:lsdException w:name="heading 4" w:locked="0" w:uiPriority="2" w:semiHidden="1" w:unhideWhenUsed="1" w:qFormat="1"/>
    <w:lsdException w:name="heading 5" w:locked="0" w:uiPriority="2" w:semiHidden="1" w:unhideWhenUsed="1"/>
    <w:lsdException w:name="heading 6" w:locked="0" w:uiPriority="9" w:semiHidden="1" w:unhideWhenUsed="1" w:qFormat="1"/>
    <w:lsdException w:name="heading 7" w:locked="0" w:uiPriority="9" w:semiHidden="1" w:unhideWhenUsed="1" w:qFormat="1"/>
    <w:lsdException w:name="heading 8" w:locked="0" w:uiPriority="9" w:semiHidden="1" w:unhideWhenUsed="1" w:qFormat="1"/>
    <w:lsdException w:name="heading 9" w:locked="0"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uiPriority="39" w:semiHidden="1" w:unhideWhenUsed="1"/>
    <w:lsdException w:name="toc 2" w:locked="0" w:uiPriority="39" w:semiHidden="1" w:unhideWhenUsed="1"/>
    <w:lsdException w:name="toc 3" w:locked="0" w:uiPriority="39" w:semiHidden="1" w:unhideWhenUsed="1"/>
    <w:lsdException w:name="toc 4" w:locked="0" w:uiPriority="39" w:semiHidden="1" w:unhideWhenUsed="1"/>
    <w:lsdException w:name="toc 5" w:locked="0" w:uiPriority="39" w:semiHidden="1" w:unhideWhenUsed="1"/>
    <w:lsdException w:name="toc 6" w:locked="0" w:uiPriority="39" w:semiHidden="1" w:unhideWhenUsed="1"/>
    <w:lsdException w:name="toc 7" w:locked="0" w:uiPriority="39" w:semiHidden="1" w:unhideWhenUsed="1"/>
    <w:lsdException w:name="toc 8" w:locked="0" w:uiPriority="39" w:semiHidden="1" w:unhideWhenUsed="1"/>
    <w:lsdException w:name="toc 9" w:locked="0" w:uiPriority="39" w:semiHidden="1"/>
    <w:lsdException w:name="Normal Indent"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uiPriority="35" w:semiHidden="1" w:unhideWhenUsed="1" w:qFormat="1"/>
    <w:lsdException w:name="table of figures" w:locked="0" w:semiHidden="1" w:unhideWhenUsed="1"/>
    <w:lsdException w:name="envelope address" w:semiHidden="1"/>
    <w:lsdException w:name="envelope return" w:semiHidden="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lsdException w:name="endnote reference" w:locked="0" w:semiHidden="1"/>
    <w:lsdException w:name="endnote text" w:locked="0" w:semiHidden="1"/>
    <w:lsdException w:name="table of authorities" w:locked="0" w:semiHidden="1"/>
    <w:lsdException w:name="macro" w:semiHidden="1" w:unhideWhenUsed="1"/>
    <w:lsdException w:name="toa heading" w:locked="0"/>
    <w:lsdException w:name="List" w:semiHidden="1" w:unhideWhenUsed="1"/>
    <w:lsdException w:name="List Bullet" w:uiPriority="2"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lsdException w:name="Default Paragraph Font" w:locked="0"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lsdException w:name="Date" w:semiHidden="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lsdException w:name="Strong" w:uiPriority="0" w:semiHidden="1" w:qFormat="1"/>
    <w:lsdException w:name="Emphasis" w:uiPriority="20" w:semiHidden="1"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5"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locked="0" w:uiPriority="21" w:qFormat="1"/>
    <w:lsdException w:name="Subtle Reference" w:uiPriority="31" w:semiHidden="1" w:qFormat="1"/>
    <w:lsdException w:name="Intense Reference" w:locked="0" w:uiPriority="32" w:qFormat="1"/>
    <w:lsdException w:name="Book Title" w:uiPriority="33" w:semiHidden="1" w:qFormat="1"/>
    <w:lsdException w:name="Bibliography" w:uiPriority="37" w:semiHidden="1" w:unhideWhenUsed="1"/>
    <w:lsdException w:name="TOC Heading" w:locked="0"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locked="0" w:semiHidden="1"/>
    <w:lsdException w:name="Unresolved Mention" w:locked="0" w:semiHidden="1" w:unhideWhenUsed="1"/>
    <w:lsdException w:name="Smart Link" w:semiHidden="1"/>
  </w:latentStyles>
  <w:style w:type="paragraph" w:styleId="Normal" w:default="1">
    <w:name w:val="Normal"/>
    <w:qFormat/>
    <w:rsid w:val="007C537E"/>
    <w:pPr>
      <w:tabs>
        <w:tab w:val="left" w:pos="1701"/>
      </w:tabs>
      <w:spacing w:after="240"/>
    </w:pPr>
  </w:style>
  <w:style w:type="paragraph" w:styleId="Heading1">
    <w:name w:val="heading 1"/>
    <w:aliases w:val="Heading 1 (Alt + Ctrl + 1)"/>
    <w:basedOn w:val="Normal"/>
    <w:next w:val="Normal"/>
    <w:link w:val="Heading1Char"/>
    <w:uiPriority w:val="2"/>
    <w:qFormat/>
    <w:rsid w:val="001E3E53"/>
    <w:pPr>
      <w:keepNext/>
      <w:keepLines/>
      <w:spacing w:before="360" w:line="240" w:lineRule="auto"/>
      <w:outlineLvl w:val="0"/>
    </w:pPr>
    <w:rPr>
      <w:rFonts w:asciiTheme="majorHAnsi" w:hAnsiTheme="majorHAnsi" w:eastAsiaTheme="majorEastAsia" w:cstheme="majorBidi"/>
      <w:b/>
      <w:color w:val="3247DB" w:themeColor="accent1"/>
      <w:sz w:val="40"/>
      <w:szCs w:val="40"/>
    </w:rPr>
  </w:style>
  <w:style w:type="paragraph" w:styleId="Heading2">
    <w:name w:val="heading 2"/>
    <w:aliases w:val="Heading 2 (Alt + Ctrl + 2)"/>
    <w:basedOn w:val="Heading1"/>
    <w:next w:val="Normal"/>
    <w:link w:val="Heading2Char"/>
    <w:uiPriority w:val="2"/>
    <w:unhideWhenUsed/>
    <w:qFormat/>
    <w:rsid w:val="0046513D"/>
    <w:pPr>
      <w:numPr>
        <w:ilvl w:val="1"/>
      </w:numPr>
      <w:outlineLvl w:val="1"/>
    </w:pPr>
    <w:rPr>
      <w:sz w:val="30"/>
      <w:szCs w:val="30"/>
    </w:rPr>
  </w:style>
  <w:style w:type="paragraph" w:styleId="Heading3">
    <w:name w:val="heading 3"/>
    <w:aliases w:val="Heading 3 (Alt + Ctrl + 3)"/>
    <w:basedOn w:val="Heading2"/>
    <w:next w:val="Normal"/>
    <w:link w:val="Heading3Char"/>
    <w:uiPriority w:val="2"/>
    <w:unhideWhenUsed/>
    <w:qFormat/>
    <w:rsid w:val="001E32B6"/>
    <w:pPr>
      <w:numPr>
        <w:ilvl w:val="2"/>
      </w:numPr>
      <w:outlineLvl w:val="2"/>
    </w:pPr>
    <w:rPr>
      <w:sz w:val="24"/>
      <w:szCs w:val="26"/>
    </w:rPr>
  </w:style>
  <w:style w:type="paragraph" w:styleId="Heading4">
    <w:name w:val="heading 4"/>
    <w:aliases w:val="Heading 4 (Alt + Ctrl + 4)"/>
    <w:basedOn w:val="Heading3"/>
    <w:next w:val="Normal"/>
    <w:link w:val="Heading4Char"/>
    <w:uiPriority w:val="2"/>
    <w:unhideWhenUsed/>
    <w:qFormat/>
    <w:rsid w:val="00522377"/>
    <w:pPr>
      <w:numPr>
        <w:ilvl w:val="3"/>
      </w:numPr>
      <w:spacing w:before="240" w:after="120"/>
      <w:outlineLvl w:val="3"/>
    </w:pPr>
    <w:rPr>
      <w:sz w:val="22"/>
      <w:szCs w:val="20"/>
    </w:rPr>
  </w:style>
  <w:style w:type="paragraph" w:styleId="Heading5">
    <w:name w:val="heading 5"/>
    <w:basedOn w:val="Normal"/>
    <w:next w:val="Normal"/>
    <w:link w:val="Heading5Char"/>
    <w:uiPriority w:val="2"/>
    <w:semiHidden/>
    <w:locked/>
    <w:rsid w:val="00C21F72"/>
    <w:pPr>
      <w:keepNext/>
      <w:keepLines/>
      <w:spacing w:before="120"/>
      <w:outlineLvl w:val="4"/>
    </w:pPr>
    <w:rPr>
      <w:rFonts w:eastAsiaTheme="majorEastAsia" w:cstheme="majorBidi"/>
      <w:b/>
      <w:color w:val="000000" w:themeColor="text1"/>
    </w:rPr>
  </w:style>
  <w:style w:type="paragraph" w:styleId="Heading6">
    <w:name w:val="heading 6"/>
    <w:basedOn w:val="Normal"/>
    <w:next w:val="Normal"/>
    <w:link w:val="Heading6Char"/>
    <w:uiPriority w:val="2"/>
    <w:semiHidden/>
    <w:unhideWhenUsed/>
    <w:qFormat/>
    <w:locked/>
    <w:rsid w:val="00865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2"/>
    <w:semiHidden/>
    <w:unhideWhenUsed/>
    <w:qFormat/>
    <w:locked/>
    <w:rsid w:val="00865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2"/>
    <w:semiHidden/>
    <w:unhideWhenUsed/>
    <w:qFormat/>
    <w:locked/>
    <w:rsid w:val="001809C2"/>
    <w:pPr>
      <w:keepNext/>
      <w:keepLines/>
      <w:spacing w:before="120"/>
      <w:outlineLvl w:val="7"/>
    </w:pPr>
    <w:rPr>
      <w:rFonts w:eastAsiaTheme="majorEastAsia" w:cstheme="majorBidi"/>
      <w:b/>
      <w:iCs/>
      <w:sz w:val="18"/>
    </w:rPr>
  </w:style>
  <w:style w:type="paragraph" w:styleId="Heading9">
    <w:name w:val="heading 9"/>
    <w:basedOn w:val="Normal"/>
    <w:next w:val="Normal"/>
    <w:link w:val="Heading9Char"/>
    <w:uiPriority w:val="2"/>
    <w:semiHidden/>
    <w:unhideWhenUsed/>
    <w:qFormat/>
    <w:locked/>
    <w:rsid w:val="00865D6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eading 1 (Alt + Ctrl + 1) Char"/>
    <w:basedOn w:val="DefaultParagraphFont"/>
    <w:link w:val="Heading1"/>
    <w:uiPriority w:val="2"/>
    <w:rsid w:val="001E3E53"/>
    <w:rPr>
      <w:rFonts w:asciiTheme="majorHAnsi" w:hAnsiTheme="majorHAnsi" w:eastAsiaTheme="majorEastAsia" w:cstheme="majorBidi"/>
      <w:b/>
      <w:color w:val="3247DB" w:themeColor="accent1"/>
      <w:sz w:val="40"/>
      <w:szCs w:val="40"/>
    </w:rPr>
  </w:style>
  <w:style w:type="character" w:styleId="Heading2Char" w:customStyle="1">
    <w:name w:val="Heading 2 Char"/>
    <w:aliases w:val="Heading 2 (Alt + Ctrl + 2) Char"/>
    <w:basedOn w:val="DefaultParagraphFont"/>
    <w:link w:val="Heading2"/>
    <w:uiPriority w:val="2"/>
    <w:rsid w:val="0046513D"/>
    <w:rPr>
      <w:rFonts w:asciiTheme="majorHAnsi" w:hAnsiTheme="majorHAnsi" w:eastAsiaTheme="majorEastAsia" w:cstheme="majorBidi"/>
      <w:b/>
      <w:color w:val="3247DB" w:themeColor="accent1"/>
      <w:sz w:val="30"/>
      <w:szCs w:val="30"/>
    </w:rPr>
  </w:style>
  <w:style w:type="character" w:styleId="Heading3Char" w:customStyle="1">
    <w:name w:val="Heading 3 Char"/>
    <w:aliases w:val="Heading 3 (Alt + Ctrl + 3) Char"/>
    <w:basedOn w:val="DefaultParagraphFont"/>
    <w:link w:val="Heading3"/>
    <w:uiPriority w:val="2"/>
    <w:rsid w:val="001E32B6"/>
    <w:rPr>
      <w:rFonts w:asciiTheme="majorHAnsi" w:hAnsiTheme="majorHAnsi" w:eastAsiaTheme="majorEastAsia" w:cstheme="majorBidi"/>
      <w:b/>
      <w:color w:val="3247DB" w:themeColor="accent1"/>
      <w:sz w:val="24"/>
      <w:szCs w:val="26"/>
    </w:rPr>
  </w:style>
  <w:style w:type="character" w:styleId="Heading4Char" w:customStyle="1">
    <w:name w:val="Heading 4 Char"/>
    <w:aliases w:val="Heading 4 (Alt + Ctrl + 4) Char"/>
    <w:basedOn w:val="DefaultParagraphFont"/>
    <w:link w:val="Heading4"/>
    <w:uiPriority w:val="2"/>
    <w:rsid w:val="00522377"/>
    <w:rPr>
      <w:rFonts w:asciiTheme="majorHAnsi" w:hAnsiTheme="majorHAnsi" w:eastAsiaTheme="majorEastAsia" w:cstheme="majorBidi"/>
      <w:b/>
      <w:color w:val="3247DB" w:themeColor="accent1"/>
      <w:szCs w:val="20"/>
    </w:rPr>
  </w:style>
  <w:style w:type="character" w:styleId="Heading5Char" w:customStyle="1">
    <w:name w:val="Heading 5 Char"/>
    <w:basedOn w:val="DefaultParagraphFont"/>
    <w:link w:val="Heading5"/>
    <w:uiPriority w:val="2"/>
    <w:semiHidden/>
    <w:rsid w:val="00C21F72"/>
    <w:rPr>
      <w:rFonts w:eastAsiaTheme="majorEastAsia" w:cstheme="majorBidi"/>
      <w:b/>
      <w:color w:val="000000" w:themeColor="text1"/>
    </w:rPr>
  </w:style>
  <w:style w:type="character" w:styleId="Heading6Char" w:customStyle="1">
    <w:name w:val="Heading 6 Char"/>
    <w:basedOn w:val="DefaultParagraphFont"/>
    <w:link w:val="Heading6"/>
    <w:uiPriority w:val="2"/>
    <w:semiHidden/>
    <w:rsid w:val="00F00A0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2"/>
    <w:semiHidden/>
    <w:rsid w:val="00F00A0C"/>
    <w:rPr>
      <w:rFonts w:eastAsiaTheme="majorEastAsia" w:cstheme="majorBidi"/>
      <w:color w:val="595959" w:themeColor="text1" w:themeTint="A6"/>
    </w:rPr>
  </w:style>
  <w:style w:type="character" w:styleId="Heading8Char" w:customStyle="1">
    <w:name w:val="Heading 8 Char"/>
    <w:basedOn w:val="DefaultParagraphFont"/>
    <w:link w:val="Heading8"/>
    <w:uiPriority w:val="2"/>
    <w:semiHidden/>
    <w:rsid w:val="00F00A0C"/>
    <w:rPr>
      <w:rFonts w:eastAsiaTheme="majorEastAsia" w:cstheme="majorBidi"/>
      <w:b/>
      <w:iCs/>
      <w:sz w:val="18"/>
    </w:rPr>
  </w:style>
  <w:style w:type="character" w:styleId="Heading9Char" w:customStyle="1">
    <w:name w:val="Heading 9 Char"/>
    <w:basedOn w:val="DefaultParagraphFont"/>
    <w:link w:val="Heading9"/>
    <w:uiPriority w:val="2"/>
    <w:semiHidden/>
    <w:rsid w:val="00F00A0C"/>
    <w:rPr>
      <w:rFonts w:eastAsiaTheme="majorEastAsia" w:cstheme="majorBidi"/>
      <w:color w:val="272727" w:themeColor="text1" w:themeTint="D8"/>
    </w:rPr>
  </w:style>
  <w:style w:type="paragraph" w:styleId="Title">
    <w:name w:val="Title"/>
    <w:basedOn w:val="Normal"/>
    <w:next w:val="Normal"/>
    <w:link w:val="TitleChar"/>
    <w:uiPriority w:val="10"/>
    <w:qFormat/>
    <w:rsid w:val="00D63F2D"/>
    <w:pPr>
      <w:keepNext/>
      <w:keepLines/>
      <w:pageBreakBefore/>
      <w:spacing w:after="1080" w:line="240" w:lineRule="auto"/>
      <w:contextualSpacing/>
    </w:pPr>
    <w:rPr>
      <w:rFonts w:asciiTheme="majorHAnsi" w:hAnsiTheme="majorHAnsi" w:eastAsiaTheme="majorEastAsia" w:cstheme="majorBidi"/>
      <w:b/>
      <w:color w:val="3247DB" w:themeColor="accent1"/>
      <w:spacing w:val="-10"/>
      <w:kern w:val="28"/>
      <w:sz w:val="50"/>
      <w:szCs w:val="56"/>
    </w:rPr>
  </w:style>
  <w:style w:type="character" w:styleId="TitleChar" w:customStyle="1">
    <w:name w:val="Title Char"/>
    <w:basedOn w:val="DefaultParagraphFont"/>
    <w:link w:val="Title"/>
    <w:uiPriority w:val="10"/>
    <w:rsid w:val="00AD4823"/>
    <w:rPr>
      <w:rFonts w:asciiTheme="majorHAnsi" w:hAnsiTheme="majorHAnsi" w:eastAsiaTheme="majorEastAsia" w:cstheme="majorBidi"/>
      <w:b/>
      <w:color w:val="3247DB" w:themeColor="accent1"/>
      <w:spacing w:val="-10"/>
      <w:kern w:val="28"/>
      <w:sz w:val="50"/>
      <w:szCs w:val="56"/>
    </w:rPr>
  </w:style>
  <w:style w:type="paragraph" w:styleId="Subtitle">
    <w:name w:val="Subtitle"/>
    <w:basedOn w:val="Normal"/>
    <w:next w:val="Normal"/>
    <w:link w:val="SubtitleChar"/>
    <w:qFormat/>
    <w:locked/>
    <w:rsid w:val="00865D63"/>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rsid w:val="00B43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5"/>
    <w:qFormat/>
    <w:rsid w:val="0023635A"/>
    <w:pPr>
      <w:spacing w:before="160" w:after="160"/>
      <w:ind w:left="567" w:right="567"/>
      <w:jc w:val="center"/>
    </w:pPr>
    <w:rPr>
      <w:i/>
      <w:iCs/>
      <w:color w:val="404040" w:themeColor="text1" w:themeTint="BF"/>
    </w:rPr>
  </w:style>
  <w:style w:type="character" w:styleId="QuoteChar" w:customStyle="1">
    <w:name w:val="Quote Char"/>
    <w:basedOn w:val="DefaultParagraphFont"/>
    <w:link w:val="Quote"/>
    <w:uiPriority w:val="5"/>
    <w:rsid w:val="0023635A"/>
    <w:rPr>
      <w:i/>
      <w:iCs/>
      <w:color w:val="404040" w:themeColor="text1" w:themeTint="BF"/>
    </w:rPr>
  </w:style>
  <w:style w:type="paragraph" w:styleId="ListParagraph">
    <w:name w:val="List Paragraph"/>
    <w:basedOn w:val="Normal"/>
    <w:uiPriority w:val="34"/>
    <w:qFormat/>
    <w:locked/>
    <w:rsid w:val="00865D63"/>
    <w:pPr>
      <w:ind w:left="720"/>
      <w:contextualSpacing/>
    </w:pPr>
  </w:style>
  <w:style w:type="character" w:styleId="IntenseEmphasis">
    <w:name w:val="Intense Emphasis"/>
    <w:basedOn w:val="DefaultParagraphFont"/>
    <w:uiPriority w:val="21"/>
    <w:semiHidden/>
    <w:qFormat/>
    <w:locked/>
    <w:rsid w:val="00865D63"/>
    <w:rPr>
      <w:i/>
      <w:iCs/>
      <w:color w:val="1E2FAB" w:themeColor="accent1" w:themeShade="BF"/>
    </w:rPr>
  </w:style>
  <w:style w:type="paragraph" w:styleId="IntenseQuote">
    <w:name w:val="Intense Quote"/>
    <w:basedOn w:val="Normal"/>
    <w:next w:val="Normal"/>
    <w:link w:val="IntenseQuoteChar"/>
    <w:uiPriority w:val="30"/>
    <w:semiHidden/>
    <w:qFormat/>
    <w:locked/>
    <w:rsid w:val="00865D63"/>
    <w:pPr>
      <w:pBdr>
        <w:top w:val="single" w:color="1E2FAB" w:themeColor="accent1" w:themeShade="BF" w:sz="4" w:space="10"/>
        <w:bottom w:val="single" w:color="1E2FAB" w:themeColor="accent1" w:themeShade="BF" w:sz="4" w:space="10"/>
      </w:pBdr>
      <w:spacing w:before="360" w:after="360"/>
      <w:ind w:left="864" w:right="864"/>
      <w:jc w:val="center"/>
    </w:pPr>
    <w:rPr>
      <w:i/>
      <w:iCs/>
      <w:color w:val="1E2FAB" w:themeColor="accent1" w:themeShade="BF"/>
    </w:rPr>
  </w:style>
  <w:style w:type="character" w:styleId="IntenseQuoteChar" w:customStyle="1">
    <w:name w:val="Intense Quote Char"/>
    <w:basedOn w:val="DefaultParagraphFont"/>
    <w:link w:val="IntenseQuote"/>
    <w:uiPriority w:val="30"/>
    <w:semiHidden/>
    <w:rsid w:val="00B432AF"/>
    <w:rPr>
      <w:i/>
      <w:iCs/>
      <w:color w:val="1E2FAB" w:themeColor="accent1" w:themeShade="BF"/>
    </w:rPr>
  </w:style>
  <w:style w:type="character" w:styleId="IntenseReference">
    <w:name w:val="Intense Reference"/>
    <w:basedOn w:val="DefaultParagraphFont"/>
    <w:uiPriority w:val="32"/>
    <w:semiHidden/>
    <w:qFormat/>
    <w:locked/>
    <w:rsid w:val="00865D63"/>
    <w:rPr>
      <w:b/>
      <w:bCs/>
      <w:smallCaps/>
      <w:color w:val="1E2FAB" w:themeColor="accent1" w:themeShade="BF"/>
      <w:spacing w:val="5"/>
    </w:rPr>
  </w:style>
  <w:style w:type="paragraph" w:styleId="NoSpacing">
    <w:name w:val="No Spacing"/>
    <w:link w:val="NoSpacingChar"/>
    <w:uiPriority w:val="4"/>
    <w:semiHidden/>
    <w:rsid w:val="00FF079B"/>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4"/>
    <w:semiHidden/>
    <w:rsid w:val="00B02413"/>
    <w:rPr>
      <w:rFonts w:eastAsiaTheme="minorEastAsia"/>
      <w:kern w:val="0"/>
      <w:sz w:val="22"/>
      <w:szCs w:val="22"/>
      <w:lang w:val="en-US"/>
      <w14:ligatures w14:val="none"/>
    </w:rPr>
  </w:style>
  <w:style w:type="paragraph" w:styleId="Header">
    <w:name w:val="header"/>
    <w:basedOn w:val="Normal"/>
    <w:link w:val="HeaderChar"/>
    <w:uiPriority w:val="99"/>
    <w:semiHidden/>
    <w:rsid w:val="008400FD"/>
    <w:pPr>
      <w:tabs>
        <w:tab w:val="center" w:pos="4513"/>
        <w:tab w:val="right" w:pos="9026"/>
      </w:tabs>
      <w:spacing w:after="720" w:line="240" w:lineRule="auto"/>
    </w:pPr>
    <w:rPr>
      <w:sz w:val="18"/>
    </w:rPr>
  </w:style>
  <w:style w:type="character" w:styleId="HeaderChar" w:customStyle="1">
    <w:name w:val="Header Char"/>
    <w:basedOn w:val="DefaultParagraphFont"/>
    <w:link w:val="Header"/>
    <w:uiPriority w:val="99"/>
    <w:semiHidden/>
    <w:rsid w:val="008400FD"/>
    <w:rPr>
      <w:sz w:val="18"/>
    </w:rPr>
  </w:style>
  <w:style w:type="paragraph" w:styleId="Footer">
    <w:name w:val="footer"/>
    <w:basedOn w:val="Normal"/>
    <w:link w:val="FooterChar"/>
    <w:uiPriority w:val="99"/>
    <w:semiHidden/>
    <w:rsid w:val="00C2073C"/>
    <w:pPr>
      <w:tabs>
        <w:tab w:val="center" w:pos="4513"/>
        <w:tab w:val="right" w:pos="9026"/>
      </w:tabs>
      <w:spacing w:after="40" w:line="240" w:lineRule="auto"/>
    </w:pPr>
    <w:rPr>
      <w:color w:val="000000" w:themeColor="text1"/>
      <w:sz w:val="18"/>
    </w:rPr>
  </w:style>
  <w:style w:type="character" w:styleId="FooterChar" w:customStyle="1">
    <w:name w:val="Footer Char"/>
    <w:basedOn w:val="DefaultParagraphFont"/>
    <w:link w:val="Footer"/>
    <w:uiPriority w:val="99"/>
    <w:semiHidden/>
    <w:rsid w:val="00C2073C"/>
    <w:rPr>
      <w:color w:val="000000" w:themeColor="text1"/>
      <w:sz w:val="18"/>
    </w:rPr>
  </w:style>
  <w:style w:type="paragraph" w:styleId="PgNumber" w:customStyle="1">
    <w:name w:val="Pg Number"/>
    <w:basedOn w:val="Footer"/>
    <w:uiPriority w:val="99"/>
    <w:semiHidden/>
    <w:rsid w:val="00B575EE"/>
  </w:style>
  <w:style w:type="paragraph" w:styleId="NumberedListlvl1Ctrl" w:customStyle="1">
    <w:name w:val="Numbered List lvl1 (Ctrl + /)"/>
    <w:basedOn w:val="Normal"/>
    <w:uiPriority w:val="5"/>
    <w:qFormat/>
    <w:rsid w:val="004C0E6E"/>
    <w:pPr>
      <w:numPr>
        <w:numId w:val="37"/>
      </w:numPr>
      <w:spacing w:before="60"/>
    </w:pPr>
    <w:rPr>
      <w:rFonts w:eastAsia="Calibri" w:cs="Arial"/>
      <w:kern w:val="0"/>
      <w:lang w:val="en-GB"/>
      <w14:ligatures w14:val="none"/>
    </w:rPr>
  </w:style>
  <w:style w:type="paragraph" w:styleId="NumberedListlvl2" w:customStyle="1">
    <w:name w:val="Numbered List lvl2"/>
    <w:basedOn w:val="NumberedListlvl1Ctrl"/>
    <w:uiPriority w:val="5"/>
    <w:qFormat/>
    <w:rsid w:val="00B575EE"/>
    <w:pPr>
      <w:numPr>
        <w:ilvl w:val="1"/>
      </w:numPr>
    </w:pPr>
  </w:style>
  <w:style w:type="paragraph" w:styleId="NumberedListlvl3" w:customStyle="1">
    <w:name w:val="Numbered List lvl3"/>
    <w:basedOn w:val="NumberedListlvl1Ctrl"/>
    <w:uiPriority w:val="5"/>
    <w:qFormat/>
    <w:rsid w:val="00B575EE"/>
    <w:pPr>
      <w:numPr>
        <w:ilvl w:val="2"/>
      </w:numPr>
    </w:pPr>
  </w:style>
  <w:style w:type="paragraph" w:styleId="BulletListlvl1Ctrl" w:customStyle="1">
    <w:name w:val="Bullet List lvl1 (Ctrl + .)"/>
    <w:basedOn w:val="Normal"/>
    <w:uiPriority w:val="5"/>
    <w:qFormat/>
    <w:rsid w:val="003C0446"/>
    <w:pPr>
      <w:numPr>
        <w:numId w:val="47"/>
      </w:numPr>
      <w:spacing w:before="60"/>
    </w:pPr>
    <w:rPr>
      <w:rFonts w:eastAsia="Calibri" w:cs="Arial"/>
      <w:kern w:val="0"/>
      <w14:ligatures w14:val="none"/>
    </w:rPr>
  </w:style>
  <w:style w:type="paragraph" w:styleId="BulletListlvl2" w:customStyle="1">
    <w:name w:val="Bullet List lvl2"/>
    <w:basedOn w:val="BulletListlvl1Ctrl"/>
    <w:uiPriority w:val="5"/>
    <w:qFormat/>
    <w:rsid w:val="00B575EE"/>
    <w:pPr>
      <w:numPr>
        <w:ilvl w:val="1"/>
      </w:numPr>
    </w:pPr>
  </w:style>
  <w:style w:type="paragraph" w:styleId="BulletListlvl3" w:customStyle="1">
    <w:name w:val="Bullet List lvl3"/>
    <w:basedOn w:val="BulletListlvl2"/>
    <w:uiPriority w:val="5"/>
    <w:qFormat/>
    <w:rsid w:val="00B575EE"/>
    <w:pPr>
      <w:numPr>
        <w:ilvl w:val="2"/>
      </w:numPr>
    </w:pPr>
  </w:style>
  <w:style w:type="paragraph" w:styleId="Source" w:customStyle="1">
    <w:name w:val="Source"/>
    <w:basedOn w:val="Normal"/>
    <w:next w:val="Normal"/>
    <w:uiPriority w:val="8"/>
    <w:qFormat/>
    <w:rsid w:val="00B575EE"/>
    <w:pPr>
      <w:keepLines/>
      <w:numPr>
        <w:numId w:val="2"/>
      </w:numPr>
      <w:spacing w:before="60" w:after="60" w:line="240" w:lineRule="atLeast"/>
    </w:pPr>
    <w:rPr>
      <w:kern w:val="0"/>
      <w:sz w:val="16"/>
      <w:szCs w:val="18"/>
      <w14:ligatures w14:val="none"/>
    </w:rPr>
  </w:style>
  <w:style w:type="paragraph" w:styleId="FootnoteText">
    <w:name w:val="footnote text"/>
    <w:basedOn w:val="Normal"/>
    <w:link w:val="FootnoteTextChar"/>
    <w:uiPriority w:val="99"/>
    <w:semiHidden/>
    <w:rsid w:val="00B9672F"/>
    <w:pPr>
      <w:spacing w:after="0" w:line="240" w:lineRule="auto"/>
    </w:pPr>
    <w:rPr>
      <w:kern w:val="0"/>
      <w:sz w:val="16"/>
      <w14:ligatures w14:val="none"/>
    </w:rPr>
  </w:style>
  <w:style w:type="character" w:styleId="FootnoteTextChar" w:customStyle="1">
    <w:name w:val="Footnote Text Char"/>
    <w:basedOn w:val="DefaultParagraphFont"/>
    <w:link w:val="FootnoteText"/>
    <w:uiPriority w:val="99"/>
    <w:semiHidden/>
    <w:rsid w:val="00B9672F"/>
    <w:rPr>
      <w:kern w:val="0"/>
      <w:sz w:val="16"/>
      <w:szCs w:val="22"/>
      <w14:ligatures w14:val="none"/>
    </w:rPr>
  </w:style>
  <w:style w:type="character" w:styleId="FootnoteReference">
    <w:name w:val="footnote reference"/>
    <w:basedOn w:val="DefaultParagraphFont"/>
    <w:uiPriority w:val="99"/>
    <w:semiHidden/>
    <w:rsid w:val="00B575EE"/>
    <w:rPr>
      <w:vertAlign w:val="superscript"/>
    </w:rPr>
  </w:style>
  <w:style w:type="paragraph" w:styleId="Note" w:customStyle="1">
    <w:name w:val="Note"/>
    <w:basedOn w:val="Normal"/>
    <w:next w:val="Normal"/>
    <w:uiPriority w:val="8"/>
    <w:qFormat/>
    <w:rsid w:val="00B575EE"/>
    <w:pPr>
      <w:keepLines/>
      <w:numPr>
        <w:ilvl w:val="1"/>
        <w:numId w:val="2"/>
      </w:numPr>
      <w:tabs>
        <w:tab w:val="left" w:pos="1276"/>
      </w:tabs>
      <w:spacing w:before="60" w:after="60" w:line="240" w:lineRule="atLeast"/>
    </w:pPr>
    <w:rPr>
      <w:kern w:val="0"/>
      <w:sz w:val="16"/>
      <w:szCs w:val="18"/>
      <w14:ligatures w14:val="none"/>
    </w:rPr>
  </w:style>
  <w:style w:type="paragraph" w:styleId="NoteSourceList1" w:customStyle="1">
    <w:name w:val="NoteSource List1"/>
    <w:basedOn w:val="NoteSourceStandard"/>
    <w:uiPriority w:val="9"/>
    <w:qFormat/>
    <w:rsid w:val="00F37BD4"/>
    <w:pPr>
      <w:numPr>
        <w:numId w:val="1"/>
      </w:numPr>
    </w:pPr>
  </w:style>
  <w:style w:type="paragraph" w:styleId="NoteSourceStandard" w:customStyle="1">
    <w:name w:val="NoteSource Standard"/>
    <w:basedOn w:val="Normal"/>
    <w:uiPriority w:val="8"/>
    <w:qFormat/>
    <w:rsid w:val="00B575EE"/>
    <w:pPr>
      <w:keepLines/>
      <w:spacing w:before="60" w:after="60" w:line="240" w:lineRule="atLeast"/>
    </w:pPr>
    <w:rPr>
      <w:kern w:val="0"/>
      <w:sz w:val="18"/>
      <w:szCs w:val="18"/>
      <w14:ligatures w14:val="none"/>
    </w:rPr>
  </w:style>
  <w:style w:type="paragraph" w:styleId="NoteSourceList2" w:customStyle="1">
    <w:name w:val="NoteSource List2"/>
    <w:basedOn w:val="NoteSourceList1"/>
    <w:uiPriority w:val="9"/>
    <w:rsid w:val="00B575EE"/>
    <w:pPr>
      <w:numPr>
        <w:ilvl w:val="1"/>
      </w:numPr>
    </w:pPr>
  </w:style>
  <w:style w:type="paragraph" w:styleId="NoteSourceList3" w:customStyle="1">
    <w:name w:val="NoteSource List3"/>
    <w:basedOn w:val="NoteSourceList2"/>
    <w:uiPriority w:val="9"/>
    <w:rsid w:val="00B575EE"/>
    <w:pPr>
      <w:numPr>
        <w:ilvl w:val="2"/>
      </w:numPr>
    </w:pPr>
  </w:style>
  <w:style w:type="paragraph" w:styleId="ListNumericallvl1Ctrl" w:customStyle="1">
    <w:name w:val="List Numerical lvl1 (Ctrl + ')"/>
    <w:basedOn w:val="Normal"/>
    <w:uiPriority w:val="3"/>
    <w:qFormat/>
    <w:rsid w:val="004C0E6E"/>
    <w:pPr>
      <w:numPr>
        <w:numId w:val="4"/>
      </w:numPr>
      <w:spacing w:before="60"/>
    </w:pPr>
    <w:rPr>
      <w:rFonts w:eastAsia="Calibri" w:cstheme="minorHAnsi"/>
      <w:kern w:val="0"/>
      <w:szCs w:val="24"/>
      <w14:ligatures w14:val="none"/>
    </w:rPr>
  </w:style>
  <w:style w:type="paragraph" w:styleId="ListNumericallvl2" w:customStyle="1">
    <w:name w:val="List Numerical lvl2"/>
    <w:basedOn w:val="ListNumericallvl1Ctrl"/>
    <w:uiPriority w:val="3"/>
    <w:qFormat/>
    <w:rsid w:val="00B575EE"/>
    <w:pPr>
      <w:numPr>
        <w:ilvl w:val="1"/>
      </w:numPr>
    </w:pPr>
  </w:style>
  <w:style w:type="paragraph" w:styleId="ListNumericallvl3" w:customStyle="1">
    <w:name w:val="List Numerical lvl3"/>
    <w:basedOn w:val="ListNumericallvl2"/>
    <w:uiPriority w:val="3"/>
    <w:qFormat/>
    <w:rsid w:val="00B575EE"/>
    <w:pPr>
      <w:numPr>
        <w:ilvl w:val="2"/>
      </w:numPr>
    </w:pPr>
  </w:style>
  <w:style w:type="paragraph" w:styleId="IntroParagraph" w:customStyle="1">
    <w:name w:val="Intro Paragraph"/>
    <w:basedOn w:val="Normal"/>
    <w:link w:val="IntroParagraphChar"/>
    <w:uiPriority w:val="3"/>
    <w:qFormat/>
    <w:rsid w:val="00C337CA"/>
    <w:pPr>
      <w:spacing w:after="600"/>
    </w:pPr>
    <w:rPr>
      <w:rFonts w:asciiTheme="majorHAnsi" w:hAnsiTheme="majorHAnsi" w:eastAsiaTheme="majorEastAsia" w:cstheme="majorBidi"/>
      <w:color w:val="3247DB" w:themeColor="accent1"/>
      <w:sz w:val="28"/>
    </w:rPr>
  </w:style>
  <w:style w:type="character" w:styleId="IntroParagraphChar" w:customStyle="1">
    <w:name w:val="Intro Paragraph Char"/>
    <w:basedOn w:val="Heading1Char"/>
    <w:link w:val="IntroParagraph"/>
    <w:uiPriority w:val="3"/>
    <w:rsid w:val="00C337CA"/>
    <w:rPr>
      <w:rFonts w:asciiTheme="majorHAnsi" w:hAnsiTheme="majorHAnsi" w:eastAsiaTheme="majorEastAsia" w:cstheme="majorBidi"/>
      <w:b w:val="0"/>
      <w:color w:val="3247DB" w:themeColor="accent1"/>
      <w:sz w:val="28"/>
      <w:szCs w:val="22"/>
    </w:rPr>
  </w:style>
  <w:style w:type="paragraph" w:styleId="Heading1NumberedAltCtrlShift1" w:customStyle="1">
    <w:name w:val="Heading 1 Numbered (Alt + Ctrl + Shift + 1)"/>
    <w:basedOn w:val="Heading1"/>
    <w:next w:val="Normal"/>
    <w:uiPriority w:val="2"/>
    <w:qFormat/>
    <w:rsid w:val="004C0E6E"/>
    <w:pPr>
      <w:numPr>
        <w:numId w:val="38"/>
      </w:numPr>
    </w:pPr>
  </w:style>
  <w:style w:type="paragraph" w:styleId="Heading2NumberedAltCtrlShift2" w:customStyle="1">
    <w:name w:val="Heading 2 Numbered (Alt + Ctrl + Shift + 2)"/>
    <w:basedOn w:val="Heading1NumberedAltCtrlShift1"/>
    <w:next w:val="Normal"/>
    <w:uiPriority w:val="2"/>
    <w:qFormat/>
    <w:rsid w:val="004C0E6E"/>
    <w:pPr>
      <w:numPr>
        <w:ilvl w:val="1"/>
      </w:numPr>
      <w:spacing w:after="120"/>
      <w:outlineLvl w:val="1"/>
    </w:pPr>
    <w:rPr>
      <w:sz w:val="30"/>
    </w:rPr>
  </w:style>
  <w:style w:type="paragraph" w:styleId="Heading3NumberedAltCtrlShift3" w:customStyle="1">
    <w:name w:val="Heading 3 Numbered (Alt + Ctrl + Shift + 3)"/>
    <w:basedOn w:val="Heading2NumberedAltCtrlShift2"/>
    <w:next w:val="Normal"/>
    <w:uiPriority w:val="2"/>
    <w:qFormat/>
    <w:rsid w:val="001E32B6"/>
    <w:pPr>
      <w:numPr>
        <w:ilvl w:val="2"/>
      </w:numPr>
      <w:spacing w:after="240"/>
      <w:outlineLvl w:val="2"/>
    </w:pPr>
    <w:rPr>
      <w:sz w:val="24"/>
    </w:rPr>
  </w:style>
  <w:style w:type="paragraph" w:styleId="Heading4NumberedAltCtrlShift4" w:customStyle="1">
    <w:name w:val="Heading 4 Numbered (Alt + Ctrl + Shift + 4)"/>
    <w:basedOn w:val="Heading3NumberedAltCtrlShift3"/>
    <w:next w:val="Normal"/>
    <w:uiPriority w:val="2"/>
    <w:qFormat/>
    <w:rsid w:val="00522377"/>
    <w:pPr>
      <w:numPr>
        <w:ilvl w:val="3"/>
      </w:numPr>
      <w:spacing w:before="240" w:after="120"/>
      <w:outlineLvl w:val="3"/>
    </w:pPr>
    <w:rPr>
      <w:sz w:val="22"/>
    </w:rPr>
  </w:style>
  <w:style w:type="table" w:styleId="TableGrid">
    <w:name w:val="Table Grid"/>
    <w:basedOn w:val="TableNormal"/>
    <w:uiPriority w:val="39"/>
    <w:locked/>
    <w:rsid w:val="009C32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link w:val="CaptionChar"/>
    <w:uiPriority w:val="35"/>
    <w:qFormat/>
    <w:rsid w:val="00FC2D63"/>
    <w:pPr>
      <w:spacing w:before="120" w:line="240" w:lineRule="auto"/>
      <w:ind w:left="851" w:hanging="851"/>
    </w:pPr>
    <w:rPr>
      <w:rFonts w:eastAsia="Segoe UI" w:cstheme="minorHAnsi"/>
      <w:b/>
      <w:bCs/>
      <w:spacing w:val="-4"/>
      <w:kern w:val="0"/>
      <w:szCs w:val="24"/>
      <w14:ligatures w14:val="none"/>
    </w:rPr>
  </w:style>
  <w:style w:type="character" w:styleId="CaptionChar" w:customStyle="1">
    <w:name w:val="Caption Char"/>
    <w:basedOn w:val="DefaultParagraphFont"/>
    <w:link w:val="Caption"/>
    <w:uiPriority w:val="35"/>
    <w:locked/>
    <w:rsid w:val="00FC2D63"/>
    <w:rPr>
      <w:rFonts w:eastAsia="Segoe UI" w:cstheme="minorHAnsi"/>
      <w:b/>
      <w:bCs/>
      <w:spacing w:val="-4"/>
      <w:kern w:val="0"/>
      <w:szCs w:val="24"/>
      <w14:ligatures w14:val="none"/>
    </w:rPr>
  </w:style>
  <w:style w:type="paragraph" w:styleId="Image" w:customStyle="1">
    <w:name w:val="Image"/>
    <w:basedOn w:val="Normal"/>
    <w:uiPriority w:val="39"/>
    <w:semiHidden/>
    <w:rsid w:val="009C3201"/>
    <w:pPr>
      <w:spacing w:after="0" w:line="240" w:lineRule="auto"/>
    </w:pPr>
    <w:rPr>
      <w:noProof/>
      <w:kern w:val="0"/>
      <w14:ligatures w14:val="none"/>
    </w:rPr>
  </w:style>
  <w:style w:type="character" w:styleId="PlaceholderText">
    <w:name w:val="Placeholder Text"/>
    <w:basedOn w:val="DefaultParagraphFont"/>
    <w:uiPriority w:val="99"/>
    <w:locked/>
    <w:rsid w:val="00660CBC"/>
    <w:rPr>
      <w:color w:val="666666"/>
    </w:rPr>
  </w:style>
  <w:style w:type="paragraph" w:styleId="CoverTitle" w:customStyle="1">
    <w:name w:val="Cover Title"/>
    <w:basedOn w:val="Normal"/>
    <w:uiPriority w:val="99"/>
    <w:semiHidden/>
    <w:rsid w:val="007115EC"/>
    <w:pPr>
      <w:spacing w:after="360" w:line="240" w:lineRule="auto"/>
    </w:pPr>
    <w:rPr>
      <w:b/>
      <w:color w:val="FFFFFF" w:themeColor="background1"/>
      <w:sz w:val="84"/>
    </w:rPr>
  </w:style>
  <w:style w:type="paragraph" w:styleId="CoverDetails" w:customStyle="1">
    <w:name w:val="Cover Details"/>
    <w:basedOn w:val="Normal"/>
    <w:uiPriority w:val="99"/>
    <w:semiHidden/>
    <w:rsid w:val="007F0B31"/>
    <w:pPr>
      <w:spacing w:after="0" w:line="240" w:lineRule="auto"/>
    </w:pPr>
    <w:rPr>
      <w:color w:val="FFFFFF" w:themeColor="background1"/>
    </w:rPr>
  </w:style>
  <w:style w:type="paragraph" w:styleId="CoverSubtitle" w:customStyle="1">
    <w:name w:val="Cover Subtitle"/>
    <w:basedOn w:val="CoverTitle"/>
    <w:uiPriority w:val="99"/>
    <w:semiHidden/>
    <w:qFormat/>
    <w:rsid w:val="003D59FB"/>
    <w:pPr>
      <w:spacing w:after="480"/>
    </w:pPr>
    <w:rPr>
      <w:b w:val="0"/>
      <w:sz w:val="44"/>
    </w:rPr>
  </w:style>
  <w:style w:type="paragraph" w:styleId="TableBody" w:customStyle="1">
    <w:name w:val="Table Body"/>
    <w:basedOn w:val="Normal"/>
    <w:link w:val="TableBodyChar"/>
    <w:uiPriority w:val="7"/>
    <w:qFormat/>
    <w:rsid w:val="006875EF"/>
    <w:pPr>
      <w:spacing w:before="60" w:line="240" w:lineRule="auto"/>
    </w:pPr>
    <w:rPr>
      <w:kern w:val="0"/>
      <w14:ligatures w14:val="none"/>
    </w:rPr>
  </w:style>
  <w:style w:type="character" w:styleId="TableBodyChar" w:customStyle="1">
    <w:name w:val="Table Body Char"/>
    <w:basedOn w:val="DefaultParagraphFont"/>
    <w:link w:val="TableBody"/>
    <w:uiPriority w:val="7"/>
    <w:rsid w:val="00F00A0C"/>
    <w:rPr>
      <w:kern w:val="0"/>
      <w14:ligatures w14:val="none"/>
    </w:rPr>
  </w:style>
  <w:style w:type="table" w:styleId="WMTableStyle1" w:customStyle="1">
    <w:name w:val="*WM Table Style 1"/>
    <w:basedOn w:val="TableNormal"/>
    <w:uiPriority w:val="99"/>
    <w:rsid w:val="00727FD0"/>
    <w:pPr>
      <w:spacing w:before="70" w:after="70" w:line="240" w:lineRule="auto"/>
    </w:pPr>
    <w:rPr>
      <w:kern w:val="0"/>
      <w14:ligatures w14:val="none"/>
    </w:rPr>
    <w:tblPr>
      <w:tblStyleRowBandSize w:val="1"/>
      <w:tblStyleColBandSize w:val="1"/>
      <w:tblBorders>
        <w:top w:val="single" w:color="202669" w:themeColor="accent2" w:sz="4" w:space="0"/>
        <w:bottom w:val="single" w:color="202669" w:themeColor="accent2" w:sz="4" w:space="0"/>
        <w:insideH w:val="single" w:color="202669" w:themeColor="accent2" w:sz="4" w:space="0"/>
      </w:tblBorders>
    </w:tblPr>
    <w:tblStylePr w:type="firstRow">
      <w:pPr>
        <w:wordWrap/>
        <w:spacing w:before="120" w:beforeLines="0" w:beforeAutospacing="0" w:after="120" w:afterLines="0" w:afterAutospacing="0"/>
        <w:contextualSpacing w:val="0"/>
        <w:jc w:val="left"/>
      </w:pPr>
      <w:rPr>
        <w:rFonts w:asciiTheme="minorHAnsi" w:hAnsiTheme="minorHAnsi"/>
        <w:b/>
        <w:caps w:val="0"/>
        <w:smallCaps w:val="0"/>
        <w:color w:val="FFFFFF" w:themeColor="background1"/>
      </w:rPr>
      <w:tblPr/>
      <w:tcPr>
        <w:tcBorders>
          <w:top w:val="nil"/>
          <w:left w:val="nil"/>
          <w:bottom w:val="single" w:color="auto" w:sz="4" w:space="0"/>
          <w:right w:val="nil"/>
          <w:insideH w:val="nil"/>
          <w:insideV w:val="nil"/>
          <w:tl2br w:val="nil"/>
          <w:tr2bl w:val="nil"/>
        </w:tcBorders>
        <w:shd w:val="clear" w:color="auto" w:fill="3247DB" w:themeFill="accent1"/>
        <w:vAlign w:val="top"/>
      </w:tcPr>
    </w:tblStylePr>
    <w:tblStylePr w:type="lastRow">
      <w:pPr>
        <w:jc w:val="left"/>
      </w:pPr>
      <w:rPr>
        <w:rFonts w:asciiTheme="minorHAnsi" w:hAnsiTheme="minorHAnsi"/>
        <w:b/>
      </w:rPr>
      <w:tblPr/>
      <w:tcPr>
        <w:shd w:val="clear" w:color="auto" w:fill="FEF7F1"/>
      </w:tcPr>
    </w:tblStylePr>
    <w:tblStylePr w:type="firstCol">
      <w:rPr>
        <w:rFonts w:asciiTheme="minorHAnsi" w:hAnsiTheme="minorHAnsi"/>
        <w:b/>
        <w:color w:val="000000" w:themeColor="text1"/>
      </w:rPr>
    </w:tblStylePr>
    <w:tblStylePr w:type="lastCol">
      <w:pPr>
        <w:jc w:val="right"/>
      </w:pPr>
      <w:rPr>
        <w:rFonts w:asciiTheme="minorHAnsi" w:hAnsiTheme="minorHAnsi"/>
        <w:b/>
      </w:rPr>
    </w:tblStylePr>
    <w:tblStylePr w:type="band2Vert">
      <w:tblPr/>
      <w:tcPr>
        <w:shd w:val="clear" w:color="auto" w:fill="FEF7F1"/>
      </w:tcPr>
    </w:tblStylePr>
    <w:tblStylePr w:type="band1Horz">
      <w:tblPr/>
      <w:tcPr>
        <w:shd w:val="clear" w:color="auto" w:fill="FFFFFF" w:themeFill="background1"/>
      </w:tcPr>
    </w:tblStylePr>
    <w:tblStylePr w:type="band2Horz">
      <w:tblPr/>
      <w:tcPr>
        <w:shd w:val="clear" w:color="auto" w:fill="FEF7F1"/>
      </w:tcPr>
    </w:tblStylePr>
    <w:tblStylePr w:type="neCell">
      <w:pPr>
        <w:jc w:val="right"/>
      </w:pPr>
      <w:rPr>
        <w:rFonts w:asciiTheme="minorHAnsi" w:hAnsiTheme="minorHAnsi"/>
        <w:b/>
        <w:caps w:val="0"/>
        <w:smallCaps w:val="0"/>
        <w:color w:val="FFFFFF" w:themeColor="background1"/>
      </w:rPr>
      <w:tblPr/>
      <w:tcPr>
        <w:vAlign w:val="top"/>
      </w:tcPr>
    </w:tblStylePr>
    <w:tblStylePr w:type="nwCell">
      <w:pPr>
        <w:jc w:val="left"/>
      </w:pPr>
      <w:rPr>
        <w:rFonts w:asciiTheme="minorHAnsi" w:hAnsiTheme="minorHAnsi"/>
        <w:b/>
        <w:caps w:val="0"/>
        <w:smallCaps w:val="0"/>
        <w:color w:val="FFFFFF" w:themeColor="background1"/>
      </w:rPr>
      <w:tblPr/>
      <w:tcPr>
        <w:vAlign w:val="top"/>
      </w:tcPr>
    </w:tblStylePr>
    <w:tblStylePr w:type="seCell">
      <w:pPr>
        <w:jc w:val="right"/>
      </w:pPr>
    </w:tblStylePr>
    <w:tblStylePr w:type="swCell">
      <w:pPr>
        <w:jc w:val="left"/>
      </w:pPr>
    </w:tblStylePr>
  </w:style>
  <w:style w:type="paragraph" w:styleId="TableNumberlvl1" w:customStyle="1">
    <w:name w:val="Table Number lvl1"/>
    <w:basedOn w:val="TableBulletlvl1"/>
    <w:uiPriority w:val="7"/>
    <w:qFormat/>
    <w:rsid w:val="004D770A"/>
    <w:pPr>
      <w:numPr>
        <w:numId w:val="35"/>
      </w:numPr>
    </w:pPr>
  </w:style>
  <w:style w:type="paragraph" w:styleId="TableNumberlvl2" w:customStyle="1">
    <w:name w:val="Table Number lvl2"/>
    <w:basedOn w:val="TableNumberlvl1"/>
    <w:uiPriority w:val="7"/>
    <w:qFormat/>
    <w:rsid w:val="007E72B7"/>
    <w:pPr>
      <w:numPr>
        <w:ilvl w:val="1"/>
      </w:numPr>
      <w:tabs>
        <w:tab w:val="num" w:pos="360"/>
      </w:tabs>
    </w:pPr>
  </w:style>
  <w:style w:type="paragraph" w:styleId="TableBulletlvl1" w:customStyle="1">
    <w:name w:val="Table Bullet lvl1"/>
    <w:basedOn w:val="TableBody"/>
    <w:uiPriority w:val="7"/>
    <w:qFormat/>
    <w:rsid w:val="00F00A0C"/>
    <w:pPr>
      <w:numPr>
        <w:numId w:val="14"/>
      </w:numPr>
      <w:spacing w:after="70"/>
    </w:pPr>
  </w:style>
  <w:style w:type="paragraph" w:styleId="TableHeader" w:customStyle="1">
    <w:name w:val="Table Header"/>
    <w:basedOn w:val="TableBody"/>
    <w:uiPriority w:val="6"/>
    <w:qFormat/>
    <w:rsid w:val="00E0775E"/>
    <w:pPr>
      <w:spacing w:before="120"/>
    </w:pPr>
    <w:rPr>
      <w:color w:val="FFFFFF" w:themeColor="background1"/>
    </w:rPr>
  </w:style>
  <w:style w:type="paragraph" w:styleId="TOCHeading">
    <w:name w:val="TOC Heading"/>
    <w:basedOn w:val="Heading1NumberedAltCtrlShift1"/>
    <w:next w:val="Normal"/>
    <w:uiPriority w:val="39"/>
    <w:semiHidden/>
    <w:rsid w:val="00D85304"/>
    <w:pPr>
      <w:pageBreakBefore/>
      <w:numPr>
        <w:numId w:val="0"/>
      </w:numPr>
      <w:spacing w:before="0"/>
    </w:pPr>
  </w:style>
  <w:style w:type="paragraph" w:styleId="TOC1">
    <w:name w:val="toc 1"/>
    <w:basedOn w:val="Normal"/>
    <w:next w:val="Normal"/>
    <w:autoRedefine/>
    <w:uiPriority w:val="39"/>
    <w:semiHidden/>
    <w:rsid w:val="00EE2E49"/>
    <w:pPr>
      <w:tabs>
        <w:tab w:val="right" w:leader="dot" w:pos="9628"/>
      </w:tabs>
      <w:ind w:left="567" w:hanging="567"/>
    </w:pPr>
    <w:rPr>
      <w:b/>
    </w:rPr>
  </w:style>
  <w:style w:type="paragraph" w:styleId="TOC2">
    <w:name w:val="toc 2"/>
    <w:basedOn w:val="Normal"/>
    <w:next w:val="Normal"/>
    <w:autoRedefine/>
    <w:uiPriority w:val="39"/>
    <w:semiHidden/>
    <w:rsid w:val="00E15F90"/>
    <w:pPr>
      <w:tabs>
        <w:tab w:val="right" w:leader="dot" w:pos="9628"/>
      </w:tabs>
      <w:ind w:left="1134" w:hanging="567"/>
    </w:pPr>
  </w:style>
  <w:style w:type="paragraph" w:styleId="TOC3">
    <w:name w:val="toc 3"/>
    <w:basedOn w:val="Normal"/>
    <w:next w:val="Normal"/>
    <w:autoRedefine/>
    <w:uiPriority w:val="39"/>
    <w:semiHidden/>
    <w:rsid w:val="00E15F90"/>
    <w:pPr>
      <w:tabs>
        <w:tab w:val="right" w:leader="dot" w:pos="9628"/>
      </w:tabs>
      <w:ind w:left="1985" w:hanging="851"/>
    </w:pPr>
  </w:style>
  <w:style w:type="character" w:styleId="Hyperlink">
    <w:name w:val="Hyperlink"/>
    <w:basedOn w:val="DefaultParagraphFont"/>
    <w:uiPriority w:val="99"/>
    <w:unhideWhenUsed/>
    <w:rsid w:val="001C57CA"/>
    <w:rPr>
      <w:color w:val="3247DB" w:themeColor="hyperlink"/>
      <w:u w:val="single"/>
    </w:rPr>
  </w:style>
  <w:style w:type="paragraph" w:styleId="TOC7">
    <w:name w:val="toc 7"/>
    <w:basedOn w:val="Normal"/>
    <w:next w:val="Normal"/>
    <w:autoRedefine/>
    <w:uiPriority w:val="39"/>
    <w:semiHidden/>
    <w:rsid w:val="006B399D"/>
    <w:pPr>
      <w:tabs>
        <w:tab w:val="left" w:pos="1418"/>
        <w:tab w:val="right" w:leader="dot" w:pos="9628"/>
      </w:tabs>
      <w:spacing w:before="200" w:after="100"/>
      <w:ind w:left="1418" w:hanging="1418"/>
    </w:pPr>
    <w:rPr>
      <w:rFonts w:eastAsiaTheme="minorEastAsia"/>
      <w:b/>
      <w:noProof/>
      <w:szCs w:val="24"/>
      <w:lang w:eastAsia="en-AU"/>
    </w:rPr>
  </w:style>
  <w:style w:type="paragraph" w:styleId="TOC4">
    <w:name w:val="toc 4"/>
    <w:basedOn w:val="Normal"/>
    <w:next w:val="Normal"/>
    <w:autoRedefine/>
    <w:uiPriority w:val="39"/>
    <w:semiHidden/>
    <w:rsid w:val="00EE2E49"/>
    <w:pPr>
      <w:tabs>
        <w:tab w:val="right" w:leader="dot" w:pos="9628"/>
      </w:tabs>
      <w:spacing w:after="100"/>
    </w:pPr>
    <w:rPr>
      <w:b/>
      <w:noProof/>
    </w:rPr>
  </w:style>
  <w:style w:type="paragraph" w:styleId="TOC5">
    <w:name w:val="toc 5"/>
    <w:basedOn w:val="Normal"/>
    <w:next w:val="Normal"/>
    <w:autoRedefine/>
    <w:uiPriority w:val="39"/>
    <w:semiHidden/>
    <w:rsid w:val="00E80748"/>
    <w:pPr>
      <w:tabs>
        <w:tab w:val="right" w:leader="dot" w:pos="9628"/>
      </w:tabs>
      <w:spacing w:after="100"/>
      <w:ind w:left="567"/>
    </w:pPr>
  </w:style>
  <w:style w:type="paragraph" w:styleId="TOC6">
    <w:name w:val="toc 6"/>
    <w:basedOn w:val="Normal"/>
    <w:next w:val="Normal"/>
    <w:autoRedefine/>
    <w:uiPriority w:val="39"/>
    <w:semiHidden/>
    <w:rsid w:val="00E15F90"/>
    <w:pPr>
      <w:tabs>
        <w:tab w:val="right" w:leader="dot" w:pos="9628"/>
      </w:tabs>
      <w:ind w:left="1134"/>
    </w:pPr>
  </w:style>
  <w:style w:type="paragraph" w:styleId="TOAHeading">
    <w:name w:val="toa heading"/>
    <w:basedOn w:val="Normal"/>
    <w:next w:val="Normal"/>
    <w:uiPriority w:val="99"/>
    <w:semiHidden/>
    <w:rsid w:val="00391A73"/>
    <w:pPr>
      <w:spacing w:before="120"/>
    </w:pPr>
    <w:rPr>
      <w:rFonts w:asciiTheme="majorHAnsi" w:hAnsiTheme="majorHAnsi" w:eastAsiaTheme="majorEastAsia" w:cstheme="majorBidi"/>
      <w:b/>
      <w:bCs/>
      <w:color w:val="3247DB" w:themeColor="accent1"/>
      <w:sz w:val="32"/>
      <w:szCs w:val="24"/>
    </w:rPr>
  </w:style>
  <w:style w:type="table" w:styleId="WMTableStyle2" w:customStyle="1">
    <w:name w:val="*WM Table Style 2"/>
    <w:basedOn w:val="TableNormal"/>
    <w:uiPriority w:val="99"/>
    <w:rsid w:val="00727FD0"/>
    <w:pPr>
      <w:spacing w:before="70" w:after="70" w:line="240" w:lineRule="auto"/>
    </w:pPr>
    <w:rPr>
      <w:kern w:val="0"/>
      <w14:ligatures w14:val="none"/>
    </w:rPr>
    <w:tblPr>
      <w:tblStyleRowBandSize w:val="1"/>
      <w:tblStyleColBandSize w:val="1"/>
      <w:tblBorders>
        <w:top w:val="single" w:color="202669" w:themeColor="accent2" w:sz="4" w:space="0"/>
        <w:bottom w:val="single" w:color="202669" w:themeColor="accent2" w:sz="4" w:space="0"/>
        <w:insideH w:val="single" w:color="202669" w:themeColor="accent2" w:sz="4" w:space="0"/>
        <w:insideV w:val="single" w:color="202669" w:themeColor="accent2" w:sz="4" w:space="0"/>
      </w:tblBorders>
    </w:tblPr>
    <w:tblStylePr w:type="firstRow">
      <w:pPr>
        <w:wordWrap/>
        <w:spacing w:before="120" w:beforeLines="0" w:beforeAutospacing="0" w:after="120" w:afterLines="0" w:afterAutospacing="0"/>
        <w:contextualSpacing w:val="0"/>
        <w:jc w:val="left"/>
      </w:pPr>
      <w:rPr>
        <w:rFonts w:asciiTheme="minorHAnsi" w:hAnsiTheme="minorHAnsi"/>
        <w:b/>
        <w:caps w:val="0"/>
        <w:smallCaps w:val="0"/>
        <w:color w:val="FFFFFF" w:themeColor="background1"/>
      </w:rPr>
      <w:tblPr/>
      <w:tcPr>
        <w:tcBorders>
          <w:top w:val="nil"/>
          <w:left w:val="nil"/>
          <w:bottom w:val="single" w:color="auto" w:sz="4" w:space="0"/>
          <w:right w:val="nil"/>
          <w:insideH w:val="nil"/>
          <w:insideV w:val="nil"/>
          <w:tl2br w:val="nil"/>
          <w:tr2bl w:val="nil"/>
        </w:tcBorders>
        <w:shd w:val="clear" w:color="auto" w:fill="3247DB" w:themeFill="accent1"/>
        <w:vAlign w:val="top"/>
      </w:tcPr>
    </w:tblStylePr>
    <w:tblStylePr w:type="lastRow">
      <w:pPr>
        <w:jc w:val="left"/>
      </w:pPr>
      <w:rPr>
        <w:rFonts w:asciiTheme="minorHAnsi" w:hAnsiTheme="minorHAnsi"/>
        <w:b/>
      </w:rPr>
      <w:tblPr/>
      <w:tcPr>
        <w:shd w:val="clear" w:color="auto" w:fill="FEF7F1" w:themeFill="background2"/>
      </w:tcPr>
    </w:tblStylePr>
    <w:tblStylePr w:type="firstCol">
      <w:rPr>
        <w:rFonts w:asciiTheme="minorHAnsi" w:hAnsiTheme="minorHAnsi"/>
        <w:b/>
        <w:color w:val="000000" w:themeColor="text1"/>
      </w:rPr>
    </w:tblStylePr>
    <w:tblStylePr w:type="lastCol">
      <w:pPr>
        <w:jc w:val="right"/>
      </w:pPr>
      <w:rPr>
        <w:rFonts w:asciiTheme="minorHAnsi" w:hAnsiTheme="minorHAnsi"/>
        <w:b/>
      </w:rPr>
    </w:tblStylePr>
    <w:tblStylePr w:type="band2Vert">
      <w:tblPr/>
      <w:tcPr>
        <w:shd w:val="clear" w:color="auto" w:fill="FEF7F1" w:themeFill="background2"/>
      </w:tcPr>
    </w:tblStylePr>
    <w:tblStylePr w:type="band1Horz">
      <w:tblPr/>
      <w:tcPr>
        <w:tcBorders>
          <w:top w:val="single" w:color="202669" w:themeColor="accent2" w:sz="4" w:space="0"/>
          <w:left w:val="nil"/>
          <w:bottom w:val="single" w:color="202669" w:themeColor="accent2" w:sz="4" w:space="0"/>
          <w:right w:val="nil"/>
          <w:insideH w:val="nil"/>
          <w:insideV w:val="single" w:color="202669" w:themeColor="accent2" w:sz="4" w:space="0"/>
          <w:tl2br w:val="nil"/>
          <w:tr2bl w:val="nil"/>
        </w:tcBorders>
      </w:tcPr>
    </w:tblStylePr>
    <w:tblStylePr w:type="band2Horz">
      <w:tblPr/>
      <w:tcPr>
        <w:shd w:val="clear" w:color="auto" w:fill="FEF7F1"/>
      </w:tcPr>
    </w:tblStylePr>
    <w:tblStylePr w:type="neCell">
      <w:pPr>
        <w:jc w:val="right"/>
      </w:pPr>
      <w:rPr>
        <w:rFonts w:asciiTheme="minorHAnsi" w:hAnsiTheme="minorHAnsi"/>
        <w:b/>
        <w:caps w:val="0"/>
        <w:smallCaps w:val="0"/>
        <w:color w:val="FFFFFF" w:themeColor="background1"/>
      </w:rPr>
      <w:tblPr/>
      <w:tcPr>
        <w:vAlign w:val="top"/>
      </w:tcPr>
    </w:tblStylePr>
    <w:tblStylePr w:type="nwCell">
      <w:pPr>
        <w:jc w:val="left"/>
      </w:pPr>
      <w:rPr>
        <w:rFonts w:asciiTheme="minorHAnsi" w:hAnsiTheme="minorHAnsi"/>
        <w:b/>
        <w:caps w:val="0"/>
        <w:smallCaps w:val="0"/>
        <w:color w:val="FFFFFF" w:themeColor="background1"/>
      </w:rPr>
      <w:tblPr/>
      <w:tcPr>
        <w:vAlign w:val="top"/>
      </w:tcPr>
    </w:tblStylePr>
    <w:tblStylePr w:type="seCell">
      <w:pPr>
        <w:jc w:val="right"/>
      </w:pPr>
    </w:tblStylePr>
    <w:tblStylePr w:type="swCell">
      <w:pPr>
        <w:jc w:val="left"/>
      </w:pPr>
    </w:tblStylePr>
  </w:style>
  <w:style w:type="table" w:styleId="Clear" w:customStyle="1">
    <w:name w:val="Clear"/>
    <w:basedOn w:val="TableNormal"/>
    <w:uiPriority w:val="99"/>
    <w:rsid w:val="00BD190D"/>
    <w:pPr>
      <w:spacing w:after="0" w:line="240" w:lineRule="auto"/>
    </w:pPr>
    <w:tblPr>
      <w:tblCellMar>
        <w:left w:w="0" w:type="dxa"/>
        <w:right w:w="0" w:type="dxa"/>
      </w:tblCellMar>
    </w:tblPr>
  </w:style>
  <w:style w:type="paragraph" w:styleId="TableofFigures">
    <w:name w:val="table of figures"/>
    <w:basedOn w:val="Normal"/>
    <w:next w:val="Normal"/>
    <w:uiPriority w:val="99"/>
    <w:semiHidden/>
    <w:rsid w:val="00E15F90"/>
    <w:pPr>
      <w:tabs>
        <w:tab w:val="right" w:leader="dot" w:pos="9628"/>
      </w:tabs>
    </w:pPr>
    <w:rPr>
      <w:noProof/>
    </w:rPr>
  </w:style>
  <w:style w:type="paragraph" w:styleId="Info-boxSubheading" w:customStyle="1">
    <w:name w:val="Info-box Subheading"/>
    <w:basedOn w:val="Normal"/>
    <w:next w:val="Normal"/>
    <w:uiPriority w:val="18"/>
    <w:qFormat/>
    <w:rsid w:val="002B464F"/>
    <w:pPr>
      <w:tabs>
        <w:tab w:val="left" w:pos="560"/>
        <w:tab w:val="right" w:pos="9320"/>
      </w:tabs>
      <w:suppressAutoHyphens/>
      <w:autoSpaceDE w:val="0"/>
      <w:autoSpaceDN w:val="0"/>
      <w:adjustRightInd w:val="0"/>
      <w:spacing w:line="259" w:lineRule="auto"/>
      <w:textAlignment w:val="center"/>
    </w:pPr>
    <w:rPr>
      <w:rFonts w:cs="Panton Narrow SemiBold" w:asciiTheme="majorHAnsi" w:hAnsiTheme="majorHAnsi"/>
      <w:b/>
      <w:bCs/>
      <w:color w:val="FFFFFF" w:themeColor="background1"/>
      <w:kern w:val="0"/>
      <w:sz w:val="24"/>
      <w:szCs w:val="18"/>
      <w14:ligatures w14:val="none"/>
    </w:rPr>
  </w:style>
  <w:style w:type="paragraph" w:styleId="Info-boxBody" w:customStyle="1">
    <w:name w:val="Info-box Body"/>
    <w:basedOn w:val="TableBody"/>
    <w:uiPriority w:val="18"/>
    <w:rsid w:val="002B464F"/>
    <w:pPr>
      <w:spacing w:after="60"/>
    </w:pPr>
    <w:rPr>
      <w:color w:val="FFFFFF" w:themeColor="background1"/>
    </w:rPr>
  </w:style>
  <w:style w:type="paragraph" w:styleId="SectionTitle" w:customStyle="1">
    <w:name w:val="Section Title"/>
    <w:basedOn w:val="Normal"/>
    <w:uiPriority w:val="2"/>
    <w:qFormat/>
    <w:rsid w:val="003D59FB"/>
    <w:pPr>
      <w:spacing w:after="0" w:line="240" w:lineRule="auto"/>
      <w:outlineLvl w:val="0"/>
    </w:pPr>
    <w:rPr>
      <w:b/>
      <w:bCs/>
      <w:color w:val="FFFFFF" w:themeColor="background1"/>
      <w:sz w:val="90"/>
      <w:szCs w:val="50"/>
    </w:rPr>
  </w:style>
  <w:style w:type="paragraph" w:styleId="FooterWhite" w:customStyle="1">
    <w:name w:val="Footer White"/>
    <w:basedOn w:val="Footer"/>
    <w:uiPriority w:val="99"/>
    <w:semiHidden/>
    <w:rsid w:val="001D7E15"/>
    <w:rPr>
      <w:color w:val="FFFFFF" w:themeColor="background1"/>
    </w:rPr>
  </w:style>
  <w:style w:type="paragraph" w:styleId="TPHeading" w:customStyle="1">
    <w:name w:val="TP Heading"/>
    <w:basedOn w:val="Normal"/>
    <w:uiPriority w:val="99"/>
    <w:semiHidden/>
    <w:rsid w:val="009410AE"/>
    <w:pPr>
      <w:spacing w:line="240" w:lineRule="auto"/>
    </w:pPr>
    <w:rPr>
      <w:b/>
      <w:bCs/>
      <w:color w:val="3247DB" w:themeColor="accent1"/>
      <w:sz w:val="32"/>
      <w:szCs w:val="32"/>
    </w:rPr>
  </w:style>
  <w:style w:type="paragraph" w:styleId="TPSubheading" w:customStyle="1">
    <w:name w:val="TP Subheading"/>
    <w:basedOn w:val="TPHeading"/>
    <w:uiPriority w:val="99"/>
    <w:semiHidden/>
    <w:rsid w:val="009410AE"/>
    <w:pPr>
      <w:contextualSpacing/>
    </w:pPr>
    <w:rPr>
      <w:b w:val="0"/>
      <w:bCs w:val="0"/>
      <w:color w:val="202669" w:themeColor="accent2"/>
      <w:kern w:val="0"/>
      <w:sz w:val="26"/>
      <w:szCs w:val="26"/>
      <w14:ligatures w14:val="none"/>
    </w:rPr>
  </w:style>
  <w:style w:type="paragraph" w:styleId="TPSubtitle" w:customStyle="1">
    <w:name w:val="TP Subtitle"/>
    <w:basedOn w:val="TPHeading"/>
    <w:uiPriority w:val="99"/>
    <w:semiHidden/>
    <w:rsid w:val="002720AD"/>
    <w:pPr>
      <w:spacing w:before="360"/>
    </w:pPr>
    <w:rPr>
      <w:color w:val="202669" w:themeColor="accent2"/>
      <w:kern w:val="0"/>
      <w:sz w:val="22"/>
      <w:szCs w:val="22"/>
      <w14:ligatures w14:val="none"/>
    </w:rPr>
  </w:style>
  <w:style w:type="paragraph" w:styleId="Spacer" w:customStyle="1">
    <w:name w:val="Spacer"/>
    <w:basedOn w:val="Normal"/>
    <w:uiPriority w:val="99"/>
    <w:semiHidden/>
    <w:rsid w:val="002720AD"/>
    <w:rPr>
      <w:sz w:val="2"/>
    </w:rPr>
  </w:style>
  <w:style w:type="character" w:styleId="UnresolvedMention">
    <w:name w:val="Unresolved Mention"/>
    <w:basedOn w:val="DefaultParagraphFont"/>
    <w:uiPriority w:val="99"/>
    <w:semiHidden/>
    <w:rsid w:val="009B55FB"/>
    <w:rPr>
      <w:color w:val="605E5C"/>
      <w:shd w:val="clear" w:color="auto" w:fill="E1DFDD"/>
    </w:rPr>
  </w:style>
  <w:style w:type="paragraph" w:styleId="EndPageBody" w:customStyle="1">
    <w:name w:val="End Page Body"/>
    <w:basedOn w:val="Normal"/>
    <w:uiPriority w:val="99"/>
    <w:semiHidden/>
    <w:rsid w:val="009B55FB"/>
    <w:pPr>
      <w:spacing w:after="0" w:line="240" w:lineRule="auto"/>
    </w:pPr>
    <w:rPr>
      <w:color w:val="FFFFFF" w:themeColor="background1"/>
    </w:rPr>
  </w:style>
  <w:style w:type="paragraph" w:styleId="EndPageHeading" w:customStyle="1">
    <w:name w:val="End Page Heading"/>
    <w:basedOn w:val="Normal"/>
    <w:uiPriority w:val="99"/>
    <w:semiHidden/>
    <w:rsid w:val="00CC467E"/>
    <w:pPr>
      <w:spacing w:line="240" w:lineRule="auto"/>
    </w:pPr>
    <w:rPr>
      <w:b/>
      <w:bCs/>
      <w:color w:val="FFFFFF" w:themeColor="background1"/>
      <w:sz w:val="28"/>
      <w:szCs w:val="28"/>
    </w:rPr>
  </w:style>
  <w:style w:type="paragraph" w:styleId="Info-boxHeading" w:customStyle="1">
    <w:name w:val="Info-box Heading"/>
    <w:basedOn w:val="Info-boxSubheading"/>
    <w:uiPriority w:val="18"/>
    <w:qFormat/>
    <w:rsid w:val="00EA434B"/>
    <w:rPr>
      <w:sz w:val="34"/>
      <w:szCs w:val="34"/>
    </w:rPr>
  </w:style>
  <w:style w:type="paragraph" w:styleId="TOC8">
    <w:name w:val="toc 8"/>
    <w:basedOn w:val="Normal"/>
    <w:next w:val="Normal"/>
    <w:autoRedefine/>
    <w:uiPriority w:val="39"/>
    <w:semiHidden/>
    <w:rsid w:val="00391A73"/>
    <w:pPr>
      <w:tabs>
        <w:tab w:val="right" w:leader="dot" w:pos="9628"/>
      </w:tabs>
      <w:spacing w:before="240"/>
    </w:pPr>
    <w:rPr>
      <w:b/>
      <w:noProof/>
      <w:color w:val="3247DB" w:themeColor="accent1"/>
      <w:sz w:val="24"/>
    </w:rPr>
  </w:style>
  <w:style w:type="paragraph" w:styleId="SectionDetails" w:customStyle="1">
    <w:name w:val="Section Details"/>
    <w:basedOn w:val="Normal"/>
    <w:uiPriority w:val="99"/>
    <w:semiHidden/>
    <w:rsid w:val="00A90DE7"/>
    <w:pPr>
      <w:spacing w:after="0" w:line="240" w:lineRule="auto"/>
    </w:pPr>
    <w:rPr>
      <w:sz w:val="18"/>
      <w:szCs w:val="18"/>
    </w:rPr>
  </w:style>
  <w:style w:type="paragraph" w:styleId="AppendixHeadingAltCtrlShifta" w:customStyle="1">
    <w:name w:val="Appendix Heading (Alt + Ctrl + Shift + a)"/>
    <w:basedOn w:val="Normal"/>
    <w:next w:val="AppendixSubheading"/>
    <w:uiPriority w:val="3"/>
    <w:qFormat/>
    <w:rsid w:val="00AD4823"/>
    <w:pPr>
      <w:keepNext/>
      <w:keepLines/>
      <w:pageBreakBefore/>
      <w:numPr>
        <w:numId w:val="31"/>
      </w:numPr>
      <w:spacing w:before="360" w:line="240" w:lineRule="auto"/>
      <w:contextualSpacing/>
      <w:outlineLvl w:val="0"/>
    </w:pPr>
    <w:rPr>
      <w:b/>
      <w:color w:val="3247DB" w:themeColor="accent1"/>
      <w:kern w:val="0"/>
      <w:sz w:val="40"/>
      <w:szCs w:val="40"/>
      <w14:ligatures w14:val="none"/>
    </w:rPr>
  </w:style>
  <w:style w:type="paragraph" w:styleId="AppendixSubheading" w:customStyle="1">
    <w:name w:val="Appendix Subheading"/>
    <w:basedOn w:val="AppendixHeadingAltCtrlShifta"/>
    <w:next w:val="Normal"/>
    <w:uiPriority w:val="3"/>
    <w:qFormat/>
    <w:rsid w:val="001809C2"/>
    <w:pPr>
      <w:pageBreakBefore w:val="0"/>
      <w:numPr>
        <w:ilvl w:val="1"/>
      </w:numPr>
      <w:spacing w:after="120"/>
      <w:outlineLvl w:val="1"/>
    </w:pPr>
    <w:rPr>
      <w:sz w:val="28"/>
    </w:rPr>
  </w:style>
  <w:style w:type="paragraph" w:styleId="Smallprint" w:customStyle="1">
    <w:name w:val="Small print"/>
    <w:basedOn w:val="Normal"/>
    <w:uiPriority w:val="99"/>
    <w:semiHidden/>
    <w:rsid w:val="001809C2"/>
    <w:pPr>
      <w:framePr w:wrap="around" w:hAnchor="text" w:yAlign="bottom"/>
      <w:tabs>
        <w:tab w:val="left" w:pos="240"/>
        <w:tab w:val="left" w:pos="440"/>
        <w:tab w:val="left" w:pos="560"/>
        <w:tab w:val="left" w:pos="640"/>
        <w:tab w:val="left" w:pos="720"/>
        <w:tab w:val="left" w:pos="820"/>
        <w:tab w:val="left" w:pos="1040"/>
        <w:tab w:val="left" w:pos="1080"/>
        <w:tab w:val="left" w:pos="1520"/>
        <w:tab w:val="right" w:pos="9320"/>
      </w:tabs>
      <w:suppressAutoHyphens/>
      <w:autoSpaceDE w:val="0"/>
      <w:autoSpaceDN w:val="0"/>
      <w:adjustRightInd w:val="0"/>
      <w:spacing w:before="70" w:after="113" w:line="200" w:lineRule="atLeast"/>
      <w:textAlignment w:val="center"/>
    </w:pPr>
    <w:rPr>
      <w:rFonts w:cs="Panton"/>
      <w:bCs/>
      <w:kern w:val="0"/>
      <w:sz w:val="16"/>
      <w:szCs w:val="14"/>
      <w:lang w:val="en-US"/>
      <w14:ligatures w14:val="none"/>
    </w:rPr>
  </w:style>
  <w:style w:type="paragraph" w:styleId="TableBulletlvl2" w:customStyle="1">
    <w:name w:val="Table Bullet lvl2"/>
    <w:basedOn w:val="TableBulletlvl1"/>
    <w:uiPriority w:val="7"/>
    <w:qFormat/>
    <w:rsid w:val="00F00A0C"/>
    <w:pPr>
      <w:numPr>
        <w:ilvl w:val="1"/>
      </w:numPr>
    </w:pPr>
  </w:style>
  <w:style w:type="paragraph" w:styleId="RevisionTabledetails" w:customStyle="1">
    <w:name w:val="Revision Table details"/>
    <w:basedOn w:val="Normal"/>
    <w:uiPriority w:val="59"/>
    <w:semiHidden/>
    <w:qFormat/>
    <w:rsid w:val="001809C2"/>
    <w:pPr>
      <w:framePr w:wrap="around" w:hAnchor="text" w:yAlign="bottom"/>
      <w:spacing w:before="60" w:line="264" w:lineRule="auto"/>
    </w:pPr>
    <w:rPr>
      <w:color w:val="000000" w:themeColor="text1"/>
      <w:kern w:val="0"/>
      <w:sz w:val="18"/>
      <w14:ligatures w14:val="none"/>
    </w:rPr>
  </w:style>
  <w:style w:type="paragraph" w:styleId="Heading1NonTOC" w:customStyle="1">
    <w:name w:val="Heading 1 (Non TOC)"/>
    <w:basedOn w:val="Heading1NumberedAltCtrlShift1"/>
    <w:next w:val="Normal"/>
    <w:uiPriority w:val="2"/>
    <w:qFormat/>
    <w:rsid w:val="00D85304"/>
    <w:pPr>
      <w:numPr>
        <w:numId w:val="0"/>
      </w:numPr>
    </w:pPr>
  </w:style>
  <w:style w:type="paragraph" w:styleId="NormalTextAfterList" w:customStyle="1">
    <w:name w:val="Normal Text After List"/>
    <w:basedOn w:val="Normal"/>
    <w:next w:val="Normal"/>
    <w:qFormat/>
    <w:rsid w:val="007B0B5D"/>
    <w:pPr>
      <w:spacing w:before="240"/>
    </w:pPr>
  </w:style>
  <w:style w:type="paragraph" w:styleId="Heading2Non-numberedAltCtrlShift2" w:customStyle="1">
    <w:name w:val="Heading 2 Non-numbered (Alt + Ctrl + Shift + 2)"/>
    <w:basedOn w:val="Normal"/>
    <w:next w:val="Normal"/>
    <w:uiPriority w:val="2"/>
    <w:qFormat/>
    <w:rsid w:val="007C537E"/>
    <w:pPr>
      <w:keepNext/>
      <w:keepLines/>
      <w:numPr>
        <w:ilvl w:val="1"/>
      </w:numPr>
      <w:spacing w:before="360" w:after="120" w:line="240" w:lineRule="auto"/>
      <w:outlineLvl w:val="1"/>
    </w:pPr>
    <w:rPr>
      <w:rFonts w:asciiTheme="majorHAnsi" w:hAnsiTheme="majorHAnsi" w:eastAsiaTheme="majorEastAsia" w:cstheme="majorBidi"/>
      <w:b/>
      <w:color w:val="3247DB" w:themeColor="accent1"/>
      <w:sz w:val="30"/>
      <w:szCs w:val="40"/>
    </w:rPr>
  </w:style>
  <w:style w:type="paragraph" w:styleId="Heading3Non-numberedAltCtrlShift3" w:customStyle="1">
    <w:name w:val="Heading 3 Non-numbered (Alt + Ctrl + Shift + 3)"/>
    <w:basedOn w:val="Heading2Non-numberedAltCtrlShift2"/>
    <w:next w:val="Normal"/>
    <w:uiPriority w:val="2"/>
    <w:qFormat/>
    <w:rsid w:val="007C537E"/>
    <w:pPr>
      <w:numPr>
        <w:ilvl w:val="0"/>
      </w:numPr>
      <w:spacing w:before="120" w:after="360"/>
      <w:outlineLvl w:val="2"/>
    </w:pPr>
    <w:rPr>
      <w:sz w:val="26"/>
    </w:rPr>
  </w:style>
  <w:style w:type="paragraph" w:styleId="ListBullet">
    <w:name w:val="List Bullet"/>
    <w:basedOn w:val="Normal"/>
    <w:uiPriority w:val="2"/>
    <w:qFormat/>
    <w:locked/>
    <w:rsid w:val="007C537E"/>
    <w:pPr>
      <w:numPr>
        <w:numId w:val="39"/>
      </w:numPr>
      <w:tabs>
        <w:tab w:val="clear" w:pos="1701"/>
      </w:tabs>
      <w:spacing w:before="120" w:after="60" w:line="240" w:lineRule="auto"/>
    </w:pPr>
    <w:rPr>
      <w:rFonts w:ascii="Arial" w:hAnsi="Arial" w:eastAsia="Arial Unicode MS" w:cs="Times New Roman"/>
      <w:kern w:val="0"/>
      <w14:ligatures w14:val="none"/>
    </w:rPr>
  </w:style>
  <w:style w:type="paragraph" w:styleId="ListBullet3">
    <w:name w:val="List Bullet 3"/>
    <w:basedOn w:val="Normal"/>
    <w:uiPriority w:val="99"/>
    <w:semiHidden/>
    <w:unhideWhenUsed/>
    <w:locked/>
    <w:rsid w:val="007C537E"/>
    <w:pPr>
      <w:numPr>
        <w:ilvl w:val="2"/>
        <w:numId w:val="39"/>
      </w:numPr>
      <w:tabs>
        <w:tab w:val="clear" w:pos="1701"/>
      </w:tabs>
      <w:spacing w:before="120" w:after="120" w:line="240" w:lineRule="auto"/>
      <w:contextualSpacing/>
    </w:pPr>
    <w:rPr>
      <w:rFonts w:ascii="Arial" w:hAnsi="Arial" w:eastAsia="Arial Unicode MS" w:cs="Times New Roman"/>
      <w:kern w:val="0"/>
      <w14:ligatures w14:val="none"/>
    </w:rPr>
  </w:style>
  <w:style w:type="paragraph" w:styleId="ListBullet2">
    <w:name w:val="List Bullet 2"/>
    <w:basedOn w:val="Normal"/>
    <w:uiPriority w:val="2"/>
    <w:locked/>
    <w:rsid w:val="007C537E"/>
    <w:pPr>
      <w:numPr>
        <w:ilvl w:val="1"/>
        <w:numId w:val="39"/>
      </w:numPr>
      <w:tabs>
        <w:tab w:val="clear" w:pos="1701"/>
      </w:tabs>
      <w:spacing w:after="0" w:line="240" w:lineRule="auto"/>
    </w:pPr>
    <w:rPr>
      <w:rFonts w:ascii="Arial" w:hAnsi="Arial" w:eastAsia="Arial Unicode MS" w:cs="Times New Roman"/>
      <w:kern w:val="0"/>
      <w14:ligatures w14:val="none"/>
    </w:rPr>
  </w:style>
  <w:style w:type="paragraph" w:styleId="Heading1Non-numberedAltCtrlShift1" w:customStyle="1">
    <w:name w:val="Heading 1 Non-numbered (Alt + Ctrl + Shift + 1)"/>
    <w:basedOn w:val="Heading1"/>
    <w:uiPriority w:val="2"/>
    <w:qFormat/>
    <w:rsid w:val="00AE0168"/>
  </w:style>
  <w:style w:type="paragraph" w:styleId="SubjectTitle" w:customStyle="1">
    <w:name w:val="Subject Title"/>
    <w:basedOn w:val="Normal"/>
    <w:qFormat/>
    <w:rsid w:val="000E2EBB"/>
    <w:pPr>
      <w:spacing w:before="240"/>
    </w:pPr>
    <w:rPr>
      <w:b/>
      <w:color w:val="3247DB" w:themeColor="accent1"/>
    </w:rPr>
  </w:style>
  <w:style w:type="paragraph" w:styleId="BodyText">
    <w:name w:val="Body Text"/>
    <w:basedOn w:val="Normal"/>
    <w:link w:val="BodyTextChar"/>
    <w:uiPriority w:val="1"/>
    <w:qFormat/>
    <w:locked/>
    <w:rsid w:val="000E326D"/>
    <w:pPr>
      <w:widowControl w:val="0"/>
      <w:autoSpaceDE w:val="0"/>
      <w:autoSpaceDN w:val="0"/>
      <w:spacing w:after="0" w:line="240" w:lineRule="auto"/>
    </w:pPr>
    <w:rPr>
      <w:rFonts w:ascii="Arial" w:hAnsi="Arial" w:eastAsia="Arial" w:cs="Arial"/>
      <w:kern w:val="0"/>
      <w:sz w:val="20"/>
      <w:szCs w:val="20"/>
      <w:lang w:val="en-US"/>
      <w14:ligatures w14:val="none"/>
    </w:rPr>
  </w:style>
  <w:style w:type="character" w:styleId="BodyTextChar" w:customStyle="1">
    <w:name w:val="Body Text Char"/>
    <w:basedOn w:val="DefaultParagraphFont"/>
    <w:link w:val="BodyText"/>
    <w:uiPriority w:val="1"/>
    <w:rsid w:val="000E326D"/>
    <w:rPr>
      <w:rFonts w:ascii="Arial" w:hAnsi="Arial" w:eastAsia="Arial" w:cs="Arial"/>
      <w:kern w:val="0"/>
      <w:sz w:val="20"/>
      <w:szCs w:val="20"/>
      <w:lang w:val="en-US"/>
      <w14:ligatures w14:val="none"/>
    </w:rPr>
  </w:style>
  <w:style w:type="paragraph" w:styleId="ListLetter" w:customStyle="1">
    <w:name w:val="List Letter"/>
    <w:basedOn w:val="ListNumber"/>
    <w:uiPriority w:val="3"/>
    <w:qFormat/>
    <w:rsid w:val="000C0EAB"/>
    <w:pPr>
      <w:numPr>
        <w:numId w:val="53"/>
      </w:numPr>
      <w:tabs>
        <w:tab w:val="clear" w:pos="1701"/>
      </w:tabs>
      <w:spacing w:before="120" w:after="120" w:line="240" w:lineRule="auto"/>
      <w:ind w:left="0" w:firstLine="0"/>
      <w:contextualSpacing w:val="0"/>
    </w:pPr>
    <w:rPr>
      <w:rFonts w:ascii="Arial" w:hAnsi="Arial" w:eastAsia="Arial Unicode MS" w:cs="Times New Roman"/>
      <w:kern w:val="0"/>
      <w14:ligatures w14:val="none"/>
    </w:rPr>
  </w:style>
  <w:style w:type="paragraph" w:styleId="Bulletedlist" w:customStyle="1">
    <w:name w:val="Bulleted list"/>
    <w:basedOn w:val="Normal"/>
    <w:qFormat/>
    <w:rsid w:val="000C0EAB"/>
    <w:pPr>
      <w:numPr>
        <w:numId w:val="54"/>
      </w:numPr>
      <w:tabs>
        <w:tab w:val="clear" w:pos="1701"/>
      </w:tabs>
      <w:spacing w:after="120" w:line="240" w:lineRule="auto"/>
      <w:ind w:left="0" w:firstLine="0"/>
    </w:pPr>
    <w:rPr>
      <w:rFonts w:ascii="Arial" w:hAnsi="Arial" w:eastAsia="Times New Roman" w:cs="Arial"/>
      <w:noProof/>
      <w:color w:val="000000"/>
      <w:kern w:val="0"/>
      <w:szCs w:val="20"/>
      <w14:ligatures w14:val="none"/>
    </w:rPr>
  </w:style>
  <w:style w:type="paragraph" w:styleId="ListNumber">
    <w:name w:val="List Number"/>
    <w:basedOn w:val="Normal"/>
    <w:uiPriority w:val="99"/>
    <w:semiHidden/>
    <w:unhideWhenUsed/>
    <w:locked/>
    <w:rsid w:val="000C0EAB"/>
    <w:pPr>
      <w:contextualSpacing/>
    </w:pPr>
  </w:style>
  <w:style w:type="character" w:styleId="Strong">
    <w:name w:val="Strong"/>
    <w:basedOn w:val="DefaultParagraphFont"/>
    <w:qFormat/>
    <w:locked/>
    <w:rsid w:val="00440C09"/>
    <w:rPr>
      <w:rFonts w:ascii="Arial" w:hAnsi="Arial"/>
      <w:b/>
      <w:bCs/>
      <w:color w:val="202669" w:themeColor="text2"/>
    </w:rPr>
  </w:style>
  <w:style w:type="paragraph" w:styleId="paragraph" w:customStyle="1">
    <w:name w:val="paragraph"/>
    <w:basedOn w:val="Normal"/>
    <w:rsid w:val="00B9134C"/>
    <w:pPr>
      <w:tabs>
        <w:tab w:val="clear" w:pos="1701"/>
      </w:tabs>
      <w:spacing w:before="100" w:beforeAutospacing="1" w:after="100" w:afterAutospacing="1" w:line="240" w:lineRule="auto"/>
    </w:pPr>
    <w:rPr>
      <w:rFonts w:ascii="Times New Roman" w:hAnsi="Times New Roman" w:eastAsia="Times New Roman" w:cs="Times New Roman"/>
      <w:kern w:val="0"/>
      <w:sz w:val="24"/>
      <w:szCs w:val="24"/>
      <w:lang w:eastAsia="en-AU"/>
      <w14:ligatures w14:val="none"/>
    </w:rPr>
  </w:style>
  <w:style w:type="character" w:styleId="normaltextrun" w:customStyle="1">
    <w:name w:val="normaltextrun"/>
    <w:basedOn w:val="DefaultParagraphFont"/>
    <w:rsid w:val="0001053A"/>
  </w:style>
  <w:style w:type="character" w:styleId="eop" w:customStyle="1">
    <w:name w:val="eop"/>
    <w:basedOn w:val="DefaultParagraphFont"/>
    <w:rsid w:val="00601DBA"/>
  </w:style>
  <w:style w:type="character" w:styleId="BulletpointsChar" w:customStyle="1">
    <w:name w:val="Bullet points Char"/>
    <w:basedOn w:val="DefaultParagraphFont"/>
    <w:link w:val="Bulletpoints"/>
    <w:locked/>
    <w:rsid w:val="00F86E48"/>
    <w:rPr>
      <w:rFonts w:ascii="Arial" w:hAnsi="Arial"/>
      <w:color w:val="808080" w:themeColor="background1" w:themeShade="80"/>
      <w:szCs w:val="32"/>
    </w:rPr>
  </w:style>
  <w:style w:type="paragraph" w:styleId="Bulletpoints" w:customStyle="1">
    <w:name w:val="Bullet points"/>
    <w:basedOn w:val="Normal"/>
    <w:link w:val="BulletpointsChar"/>
    <w:qFormat/>
    <w:rsid w:val="00F86E48"/>
    <w:pPr>
      <w:framePr w:hSpace="181" w:wrap="around" w:hAnchor="page" w:vAnchor="page" w:x="965" w:y="3687"/>
      <w:numPr>
        <w:numId w:val="76"/>
      </w:numPr>
      <w:tabs>
        <w:tab w:val="clear" w:pos="1701"/>
      </w:tabs>
      <w:spacing w:before="60" w:after="60" w:line="240" w:lineRule="auto"/>
      <w:ind w:left="357" w:hanging="357"/>
    </w:pPr>
    <w:rPr>
      <w:rFonts w:ascii="Arial" w:hAnsi="Arial"/>
      <w:color w:val="808080" w:themeColor="background1" w:themeShade="8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7BEA003B1A4C89AB9DBC7289624DBE"/>
        <w:category>
          <w:name w:val="General"/>
          <w:gallery w:val="placeholder"/>
        </w:category>
        <w:types>
          <w:type w:val="bbPlcHdr"/>
        </w:types>
        <w:behaviors>
          <w:behavior w:val="content"/>
        </w:behaviors>
        <w:guid w:val="{CDFA69AD-29ED-43FA-8708-6F2F2308F7E8}"/>
      </w:docPartPr>
      <w:docPartBody>
        <w:p xmlns:wp14="http://schemas.microsoft.com/office/word/2010/wordml" w:rsidR="007976F4" w:rsidP="00D56511" w:rsidRDefault="00D56511" w14:paraId="3CD460A9" wp14:textId="77777777">
          <w:pPr>
            <w:pStyle w:val="597BEA003B1A4C89AB9DBC7289624DBE"/>
          </w:pPr>
          <w:r w:rsidRPr="00B63E34">
            <w:rPr>
              <w:rStyle w:val="PlaceholderText"/>
              <w:sz w:val="18"/>
              <w:szCs w:val="18"/>
            </w:rPr>
            <w:t>[Document Version]</w:t>
          </w:r>
        </w:p>
      </w:docPartBody>
    </w:docPart>
    <w:docPart>
      <w:docPartPr>
        <w:name w:val="DEE31F0F7BFF40ADA38DD7E1561A6281"/>
        <w:category>
          <w:name w:val="General"/>
          <w:gallery w:val="placeholder"/>
        </w:category>
        <w:types>
          <w:type w:val="bbPlcHdr"/>
        </w:types>
        <w:behaviors>
          <w:behavior w:val="content"/>
        </w:behaviors>
        <w:guid w:val="{5D12F2EA-B724-4985-BEE7-A8B235D59036}"/>
      </w:docPartPr>
      <w:docPartBody>
        <w:p xmlns:wp14="http://schemas.microsoft.com/office/word/2010/wordml" w:rsidR="007976F4" w:rsidP="00D56511" w:rsidRDefault="00D56511" w14:paraId="2089C2C9" wp14:textId="77777777">
          <w:pPr>
            <w:pStyle w:val="DEE31F0F7BFF40ADA38DD7E1561A6281"/>
          </w:pPr>
          <w:r w:rsidRPr="007109BC">
            <w:t>[</w:t>
          </w:r>
          <w:r>
            <w:t>CLASSIFICATION]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anton Narrow SemiBold">
    <w:altName w:val="Calibri"/>
    <w:panose1 w:val="00000000000000000000"/>
    <w:charset w:val="00"/>
    <w:family w:val="modern"/>
    <w:notTrueType/>
    <w:pitch w:val="variable"/>
    <w:sig w:usb0="00000207" w:usb1="00000000" w:usb2="00000000" w:usb3="00000000" w:csb0="00000097" w:csb1="00000000"/>
  </w:font>
  <w:font w:name="Panton">
    <w:panose1 w:val="00000000000000000000"/>
    <w:charset w:val="00"/>
    <w:family w:val="modern"/>
    <w:notTrueType/>
    <w:pitch w:val="variable"/>
    <w:sig w:usb0="00000207" w:usb1="00000000" w:usb2="00000000" w:usb3="00000000" w:csb0="00000097"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13"/>
    <w:rsid w:val="00033882"/>
    <w:rsid w:val="00195B6E"/>
    <w:rsid w:val="00255D1F"/>
    <w:rsid w:val="00334410"/>
    <w:rsid w:val="0034423E"/>
    <w:rsid w:val="0052551A"/>
    <w:rsid w:val="00574571"/>
    <w:rsid w:val="00642C13"/>
    <w:rsid w:val="007976F4"/>
    <w:rsid w:val="00962A62"/>
    <w:rsid w:val="00C46C84"/>
    <w:rsid w:val="00D56511"/>
    <w:rsid w:val="00DA52CB"/>
    <w:rsid w:val="00FF4D0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56511"/>
    <w:rPr>
      <w:color w:val="666666"/>
    </w:rPr>
  </w:style>
  <w:style w:type="paragraph" w:customStyle="1" w:styleId="597BEA003B1A4C89AB9DBC7289624DBE">
    <w:name w:val="597BEA003B1A4C89AB9DBC7289624DBE"/>
    <w:rsid w:val="00D56511"/>
  </w:style>
  <w:style w:type="paragraph" w:customStyle="1" w:styleId="DEE31F0F7BFF40ADA38DD7E1561A6281">
    <w:name w:val="DEE31F0F7BFF40ADA38DD7E1561A6281"/>
    <w:rsid w:val="00D56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Wesley Mission">
      <a:dk1>
        <a:sysClr val="windowText" lastClr="000000"/>
      </a:dk1>
      <a:lt1>
        <a:sysClr val="window" lastClr="FFFFFF"/>
      </a:lt1>
      <a:dk2>
        <a:srgbClr val="202669"/>
      </a:dk2>
      <a:lt2>
        <a:srgbClr val="FEF7F1"/>
      </a:lt2>
      <a:accent1>
        <a:srgbClr val="3247DB"/>
      </a:accent1>
      <a:accent2>
        <a:srgbClr val="202669"/>
      </a:accent2>
      <a:accent3>
        <a:srgbClr val="EE7E5F"/>
      </a:accent3>
      <a:accent4>
        <a:srgbClr val="F2A897"/>
      </a:accent4>
      <a:accent5>
        <a:srgbClr val="F8D8B9"/>
      </a:accent5>
      <a:accent6>
        <a:srgbClr val="FEF7F1"/>
      </a:accent6>
      <a:hlink>
        <a:srgbClr val="3247DB"/>
      </a:hlink>
      <a:folHlink>
        <a:srgbClr val="3247DB"/>
      </a:folHlink>
    </a:clrScheme>
    <a:fontScheme name="JI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InternalPartner/>
  <Status/>
  <Version/>
</root>
</file>

<file path=customXml/item2.xml><?xml version="1.0" encoding="utf-8"?>
<ct:contentTypeSchema xmlns:ct="http://schemas.microsoft.com/office/2006/metadata/contentType" xmlns:ma="http://schemas.microsoft.com/office/2006/metadata/properties/metaAttributes" ct:_="" ma:_="" ma:contentTypeName="Document" ma:contentTypeID="0x010100F113A99CD7D31F4BA8E835758463D2DC" ma:contentTypeVersion="15" ma:contentTypeDescription="Create a new document." ma:contentTypeScope="" ma:versionID="8d86d69a27f208569014163b84093802">
  <xsd:schema xmlns:xsd="http://www.w3.org/2001/XMLSchema" xmlns:xs="http://www.w3.org/2001/XMLSchema" xmlns:p="http://schemas.microsoft.com/office/2006/metadata/properties" xmlns:ns2="b1232249-421a-4a1b-9d03-4133fe0a6f32" xmlns:ns3="808c2a31-da20-4659-8cb3-d7f9072ab03a" targetNamespace="http://schemas.microsoft.com/office/2006/metadata/properties" ma:root="true" ma:fieldsID="b89a2c2a21f4e5f6e2f5a9678b86d740" ns2:_="" ns3:_="">
    <xsd:import namespace="b1232249-421a-4a1b-9d03-4133fe0a6f32"/>
    <xsd:import namespace="808c2a31-da20-4659-8cb3-d7f9072ab0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32249-421a-4a1b-9d03-4133fe0a6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07d5a9a-f225-40df-9e6e-369d573f80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8c2a31-da20-4659-8cb3-d7f9072ab03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232249-421a-4a1b-9d03-4133fe0a6f32">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6E2418-3114-4093-A558-5E1C7DBBDDBF}">
  <ds:schemaRefs/>
</ds:datastoreItem>
</file>

<file path=customXml/itemProps2.xml><?xml version="1.0" encoding="utf-8"?>
<ds:datastoreItem xmlns:ds="http://schemas.openxmlformats.org/officeDocument/2006/customXml" ds:itemID="{7141F98F-9DB0-4284-AF43-F59D81643884}"/>
</file>

<file path=customXml/itemProps3.xml><?xml version="1.0" encoding="utf-8"?>
<ds:datastoreItem xmlns:ds="http://schemas.openxmlformats.org/officeDocument/2006/customXml" ds:itemID="{1B8F5D21-78B8-4500-ACF7-55F9C7970DFA}">
  <ds:schemaRefs>
    <ds:schemaRef ds:uri="http://schemas.openxmlformats.org/officeDocument/2006/bibliography"/>
  </ds:schemaRefs>
</ds:datastoreItem>
</file>

<file path=customXml/itemProps4.xml><?xml version="1.0" encoding="utf-8"?>
<ds:datastoreItem xmlns:ds="http://schemas.openxmlformats.org/officeDocument/2006/customXml" ds:itemID="{0CDC1152-4C03-46E6-A0B8-EBE105E812D3}">
  <ds:schemaRefs>
    <ds:schemaRef ds:uri="http://schemas.microsoft.com/office/2006/metadata/properties"/>
    <ds:schemaRef ds:uri="http://schemas.microsoft.com/office/infopath/2007/PartnerControls"/>
    <ds:schemaRef ds:uri="0ad5c2ed-680e-4943-85c4-ee63b94e61b4"/>
  </ds:schemaRefs>
</ds:datastoreItem>
</file>

<file path=customXml/itemProps5.xml><?xml version="1.0" encoding="utf-8"?>
<ds:datastoreItem xmlns:ds="http://schemas.openxmlformats.org/officeDocument/2006/customXml" ds:itemID="{9BD01B7D-3A4A-436A-96A2-8F6A22CFC57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Wesley 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dc:title>
  <dc:subject/>
  <dc:creator>Tess Baker</dc:creator>
  <cp:keywords/>
  <dc:description/>
  <cp:lastModifiedBy>Sarah-Jane McGrath</cp:lastModifiedBy>
  <cp:revision>163</cp:revision>
  <dcterms:created xsi:type="dcterms:W3CDTF">2026-03-30T00:56:00Z</dcterms:created>
  <dcterms:modified xsi:type="dcterms:W3CDTF">2026-04-13T00:00:27Z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0x010100F113A99CD7D31F4BA8E835758463D2DC</vt:lpwstr>
  </property>
  <property fmtid="{D5CDD505-2E9C-101B-9397-08002B2CF9AE}" pid="5" name="docLang">
    <vt:lpwstr>en</vt:lpwstr>
  </property>
</Properties>
</file>